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60" w:rsidRDefault="00BF0F60" w:rsidP="00BF0F60">
      <w:pPr>
        <w:jc w:val="right"/>
        <w:rPr>
          <w:sz w:val="26"/>
          <w:szCs w:val="26"/>
        </w:rPr>
      </w:pPr>
    </w:p>
    <w:p w:rsidR="00BF0F60" w:rsidRDefault="00BF0F60" w:rsidP="00BF0F60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BF0F60" w:rsidRDefault="00BF0F60" w:rsidP="00BF0F6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Приказ </w:t>
      </w:r>
    </w:p>
    <w:p w:rsidR="00BF0F60" w:rsidRDefault="00BF0F60" w:rsidP="00BF0F60">
      <w:pPr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proofErr w:type="spellStart"/>
      <w:r>
        <w:rPr>
          <w:sz w:val="26"/>
          <w:szCs w:val="26"/>
        </w:rPr>
        <w:t>____от</w:t>
      </w:r>
      <w:proofErr w:type="spellEnd"/>
      <w:r>
        <w:rPr>
          <w:sz w:val="26"/>
          <w:szCs w:val="26"/>
        </w:rPr>
        <w:t>__  20</w:t>
      </w:r>
      <w:r w:rsidR="007F737C">
        <w:rPr>
          <w:sz w:val="26"/>
          <w:szCs w:val="26"/>
        </w:rPr>
        <w:t>19г.</w:t>
      </w:r>
    </w:p>
    <w:p w:rsidR="00BF0F60" w:rsidRDefault="00BF0F60" w:rsidP="00BF0F60">
      <w:pPr>
        <w:rPr>
          <w:sz w:val="26"/>
          <w:szCs w:val="26"/>
        </w:rPr>
      </w:pPr>
    </w:p>
    <w:p w:rsidR="00BF0F60" w:rsidRDefault="00BF0F60" w:rsidP="00BF0F60">
      <w:pPr>
        <w:jc w:val="right"/>
        <w:rPr>
          <w:sz w:val="26"/>
          <w:szCs w:val="26"/>
        </w:rPr>
      </w:pPr>
    </w:p>
    <w:p w:rsidR="00BF0F60" w:rsidRDefault="00BF0F60" w:rsidP="00BF0F60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мероприятий</w:t>
      </w:r>
    </w:p>
    <w:p w:rsidR="00BF0F60" w:rsidRDefault="00BF0F60" w:rsidP="00BF0F60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реализации Концепции развития школьного информационно-библиотечного центра</w:t>
      </w:r>
    </w:p>
    <w:p w:rsidR="00BF0F60" w:rsidRDefault="00BF0F60" w:rsidP="00BF0F60">
      <w:pPr>
        <w:jc w:val="center"/>
        <w:rPr>
          <w:sz w:val="26"/>
          <w:szCs w:val="26"/>
        </w:rPr>
      </w:pPr>
      <w:r>
        <w:rPr>
          <w:sz w:val="26"/>
          <w:szCs w:val="26"/>
        </w:rPr>
        <w:t>МОУ «СОШ №5» г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севоложска</w:t>
      </w:r>
    </w:p>
    <w:p w:rsidR="00BF0F60" w:rsidRDefault="00BF0F60" w:rsidP="00BF0F60">
      <w:pPr>
        <w:jc w:val="center"/>
        <w:rPr>
          <w:sz w:val="26"/>
          <w:szCs w:val="26"/>
        </w:rPr>
      </w:pPr>
    </w:p>
    <w:p w:rsidR="00BF0F60" w:rsidRDefault="00BF0F60" w:rsidP="00BF0F60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6380"/>
        <w:gridCol w:w="2376"/>
      </w:tblGrid>
      <w:tr w:rsidR="00BF0F60" w:rsidTr="00BF0F60">
        <w:trPr>
          <w:trHeight w:val="1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комплектовании  учебниками, основного фонда источниками на различных носителя</w:t>
            </w:r>
            <w:proofErr w:type="gramStart"/>
            <w:r>
              <w:rPr>
                <w:sz w:val="26"/>
                <w:szCs w:val="26"/>
              </w:rPr>
              <w:t>х(</w:t>
            </w:r>
            <w:proofErr w:type="gramEnd"/>
            <w:r>
              <w:rPr>
                <w:sz w:val="26"/>
                <w:szCs w:val="26"/>
              </w:rPr>
              <w:t>бумажно</w:t>
            </w:r>
            <w:r w:rsidR="00F26801">
              <w:rPr>
                <w:sz w:val="26"/>
                <w:szCs w:val="26"/>
              </w:rPr>
              <w:t xml:space="preserve">м, цифровом, магнитном и д.р.) </w:t>
            </w:r>
            <w:r>
              <w:rPr>
                <w:sz w:val="26"/>
                <w:szCs w:val="26"/>
              </w:rPr>
              <w:t>соответствующего Федеральному перечню учебников.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фонда в интересах пользователей и учебного процесса.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Информационная поддержка образовательной, воспитательной, научно-исследовательской деятельности; продвижение информационно-библиотечных и коммуникативных технологий.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качествен</w:t>
            </w:r>
            <w:r w:rsidR="00F26801">
              <w:rPr>
                <w:sz w:val="26"/>
                <w:szCs w:val="26"/>
              </w:rPr>
              <w:t>ного обслуживания пользователе</w:t>
            </w:r>
            <w:proofErr w:type="gramStart"/>
            <w:r w:rsidR="00F26801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оперативность, комфортность).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библиотечно-библиографического обслуживания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>используя информационные технологии.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информационной культуры пользователе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gramEnd"/>
            <w:r>
              <w:rPr>
                <w:sz w:val="26"/>
                <w:szCs w:val="26"/>
              </w:rPr>
              <w:t xml:space="preserve">обеспечение новым информационным </w:t>
            </w:r>
            <w:proofErr w:type="spellStart"/>
            <w:r>
              <w:rPr>
                <w:sz w:val="26"/>
                <w:szCs w:val="26"/>
              </w:rPr>
              <w:t>оборудованием-ноутбуками</w:t>
            </w:r>
            <w:proofErr w:type="spellEnd"/>
            <w:r>
              <w:rPr>
                <w:sz w:val="26"/>
                <w:szCs w:val="26"/>
              </w:rPr>
              <w:t>, графическими планшетами для реализации возможности обучения в дистанционных школах)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электронного  каталога.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информационной грамотности обучающихся, используя различные формы: </w:t>
            </w:r>
            <w:proofErr w:type="spellStart"/>
            <w:r>
              <w:rPr>
                <w:sz w:val="26"/>
                <w:szCs w:val="26"/>
              </w:rPr>
              <w:t>консультации</w:t>
            </w:r>
            <w:proofErr w:type="gramStart"/>
            <w:r>
              <w:rPr>
                <w:sz w:val="26"/>
                <w:szCs w:val="26"/>
              </w:rPr>
              <w:t>,б</w:t>
            </w:r>
            <w:proofErr w:type="gramEnd"/>
            <w:r>
              <w:rPr>
                <w:sz w:val="26"/>
                <w:szCs w:val="26"/>
              </w:rPr>
              <w:t>иблиотечные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уроки,книжные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выставки,рекомендательные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списки,буклеты,викторины,информационного</w:t>
            </w:r>
            <w:proofErr w:type="spellEnd"/>
            <w:r>
              <w:rPr>
                <w:sz w:val="26"/>
                <w:szCs w:val="26"/>
              </w:rPr>
              <w:t xml:space="preserve"> мировоззрения и информационной культуры </w:t>
            </w:r>
            <w:proofErr w:type="spellStart"/>
            <w:r>
              <w:rPr>
                <w:sz w:val="26"/>
                <w:szCs w:val="26"/>
              </w:rPr>
              <w:t>школьников,педагогов,родителей</w:t>
            </w:r>
            <w:proofErr w:type="spellEnd"/>
            <w:r>
              <w:rPr>
                <w:sz w:val="26"/>
                <w:szCs w:val="26"/>
              </w:rPr>
              <w:t xml:space="preserve"> с помощью традиционных и информационно-коммуникативных технологий.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Взаимодействие с учителями </w:t>
            </w:r>
            <w:proofErr w:type="gramStart"/>
            <w:r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редметниками:организация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выставок,проведение</w:t>
            </w:r>
            <w:proofErr w:type="spellEnd"/>
            <w:r>
              <w:rPr>
                <w:sz w:val="26"/>
                <w:szCs w:val="26"/>
              </w:rPr>
              <w:t xml:space="preserve"> Дней информации</w:t>
            </w:r>
            <w:r w:rsidR="00F2680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работа с методическими </w:t>
            </w:r>
            <w:proofErr w:type="spellStart"/>
            <w:r>
              <w:rPr>
                <w:sz w:val="26"/>
                <w:szCs w:val="26"/>
              </w:rPr>
              <w:t>объединениями.мониторинг</w:t>
            </w:r>
            <w:proofErr w:type="spellEnd"/>
            <w:r>
              <w:rPr>
                <w:sz w:val="26"/>
                <w:szCs w:val="26"/>
              </w:rPr>
              <w:t xml:space="preserve"> читательской активности ,консультационно-информационная  </w:t>
            </w:r>
            <w:proofErr w:type="spellStart"/>
            <w:r>
              <w:rPr>
                <w:sz w:val="26"/>
                <w:szCs w:val="26"/>
              </w:rPr>
              <w:t>работа,направленная</w:t>
            </w:r>
            <w:proofErr w:type="spellEnd"/>
            <w:r>
              <w:rPr>
                <w:sz w:val="26"/>
                <w:szCs w:val="26"/>
              </w:rPr>
              <w:t xml:space="preserve"> на оптимальный выбор учебников и учебных пособий.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поддержка образовательной деятельности обучающихся и педагогов на основе </w:t>
            </w:r>
            <w:proofErr w:type="gramStart"/>
            <w:r>
              <w:rPr>
                <w:sz w:val="26"/>
                <w:szCs w:val="26"/>
              </w:rPr>
              <w:t>ИТ</w:t>
            </w:r>
            <w:proofErr w:type="gramEnd"/>
            <w:r>
              <w:rPr>
                <w:sz w:val="26"/>
                <w:szCs w:val="26"/>
              </w:rPr>
              <w:t xml:space="preserve"> в области библиотечных услуг.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по совершенствованию материально-технической базы школьной </w:t>
            </w:r>
            <w:proofErr w:type="spellStart"/>
            <w:r>
              <w:rPr>
                <w:sz w:val="26"/>
                <w:szCs w:val="26"/>
              </w:rPr>
              <w:t>библиотеки</w:t>
            </w:r>
            <w:proofErr w:type="gramStart"/>
            <w:r>
              <w:rPr>
                <w:sz w:val="26"/>
                <w:szCs w:val="26"/>
              </w:rPr>
              <w:t>:п</w:t>
            </w:r>
            <w:proofErr w:type="gramEnd"/>
            <w:r>
              <w:rPr>
                <w:sz w:val="26"/>
                <w:szCs w:val="26"/>
              </w:rPr>
              <w:t>ополнение</w:t>
            </w:r>
            <w:proofErr w:type="spellEnd"/>
            <w:r>
              <w:rPr>
                <w:sz w:val="26"/>
                <w:szCs w:val="26"/>
              </w:rPr>
              <w:t xml:space="preserve"> фондов школьных библиотек электронными </w:t>
            </w:r>
            <w:proofErr w:type="spellStart"/>
            <w:r>
              <w:rPr>
                <w:sz w:val="26"/>
                <w:szCs w:val="26"/>
              </w:rPr>
              <w:t>изданиями;электронными</w:t>
            </w:r>
            <w:proofErr w:type="spellEnd"/>
            <w:r>
              <w:rPr>
                <w:sz w:val="26"/>
                <w:szCs w:val="26"/>
              </w:rPr>
              <w:t xml:space="preserve"> ,информационными и образовательными ресурсами.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к чтению через систему классных часов, читательских </w:t>
            </w:r>
            <w:proofErr w:type="spellStart"/>
            <w:r>
              <w:rPr>
                <w:sz w:val="26"/>
                <w:szCs w:val="26"/>
              </w:rPr>
              <w:t>конференций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ружковую,факультативную,внеурочную</w:t>
            </w:r>
            <w:proofErr w:type="spellEnd"/>
            <w:r>
              <w:rPr>
                <w:sz w:val="26"/>
                <w:szCs w:val="26"/>
              </w:rPr>
              <w:t xml:space="preserve"> деятельность обучающихся.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участия  обучающихся  в </w:t>
            </w:r>
            <w:proofErr w:type="spellStart"/>
            <w:r>
              <w:rPr>
                <w:sz w:val="26"/>
                <w:szCs w:val="26"/>
              </w:rPr>
              <w:t>интернет-проектах</w:t>
            </w:r>
            <w:proofErr w:type="gramStart"/>
            <w:r>
              <w:rPr>
                <w:sz w:val="26"/>
                <w:szCs w:val="26"/>
              </w:rPr>
              <w:t>,п</w:t>
            </w:r>
            <w:proofErr w:type="gramEnd"/>
            <w:r>
              <w:rPr>
                <w:sz w:val="26"/>
                <w:szCs w:val="26"/>
              </w:rPr>
              <w:t>оддержка</w:t>
            </w:r>
            <w:proofErr w:type="spellEnd"/>
            <w:r>
              <w:rPr>
                <w:sz w:val="26"/>
                <w:szCs w:val="26"/>
              </w:rPr>
              <w:t xml:space="preserve"> детского и юношеского чтения.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навыков независимого библиотечного </w:t>
            </w:r>
            <w:proofErr w:type="spellStart"/>
            <w:r>
              <w:rPr>
                <w:sz w:val="26"/>
                <w:szCs w:val="26"/>
              </w:rPr>
              <w:t>пользователя</w:t>
            </w:r>
            <w:proofErr w:type="gramStart"/>
            <w:r>
              <w:rPr>
                <w:sz w:val="26"/>
                <w:szCs w:val="26"/>
              </w:rPr>
              <w:t>:о</w:t>
            </w:r>
            <w:proofErr w:type="gramEnd"/>
            <w:r>
              <w:rPr>
                <w:sz w:val="26"/>
                <w:szCs w:val="26"/>
              </w:rPr>
              <w:t>бучение</w:t>
            </w:r>
            <w:proofErr w:type="spellEnd"/>
            <w:r>
              <w:rPr>
                <w:sz w:val="26"/>
                <w:szCs w:val="26"/>
              </w:rPr>
              <w:t xml:space="preserve"> поиску и критической оценке информации.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Активация познавательной деятельности и читательской активности учащихся.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информационной культуры личности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консультационных услуг для пользователей.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 формирования основы гражданской </w:t>
            </w:r>
            <w:proofErr w:type="spellStart"/>
            <w:r>
              <w:rPr>
                <w:sz w:val="26"/>
                <w:szCs w:val="26"/>
              </w:rPr>
              <w:t>идентичности</w:t>
            </w:r>
            <w:proofErr w:type="gramStart"/>
            <w:r>
              <w:rPr>
                <w:sz w:val="26"/>
                <w:szCs w:val="26"/>
              </w:rPr>
              <w:t>:ч</w:t>
            </w:r>
            <w:proofErr w:type="gramEnd"/>
            <w:r>
              <w:rPr>
                <w:sz w:val="26"/>
                <w:szCs w:val="26"/>
              </w:rPr>
              <w:t>увства</w:t>
            </w:r>
            <w:proofErr w:type="spellEnd"/>
            <w:r>
              <w:rPr>
                <w:sz w:val="26"/>
                <w:szCs w:val="26"/>
              </w:rPr>
              <w:t xml:space="preserve"> сопричастности и гордости за свою </w:t>
            </w:r>
            <w:proofErr w:type="spellStart"/>
            <w:r>
              <w:rPr>
                <w:sz w:val="26"/>
                <w:szCs w:val="26"/>
              </w:rPr>
              <w:t>Родину,уважение</w:t>
            </w:r>
            <w:proofErr w:type="spellEnd"/>
            <w:r>
              <w:rPr>
                <w:sz w:val="26"/>
                <w:szCs w:val="26"/>
              </w:rPr>
              <w:t xml:space="preserve"> к культуре и истории народа через мероприятия духовно-нравственной и патриотической направленности.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другими библиотеками и с Президентской библиотекой Б.Н.Ельцина.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«Уголка тихого чтения и общения»</w:t>
            </w:r>
            <w:proofErr w:type="gramStart"/>
            <w:r>
              <w:rPr>
                <w:sz w:val="26"/>
                <w:szCs w:val="26"/>
              </w:rPr>
              <w:t>,у</w:t>
            </w:r>
            <w:proofErr w:type="gramEnd"/>
            <w:r>
              <w:rPr>
                <w:sz w:val="26"/>
                <w:szCs w:val="26"/>
              </w:rPr>
              <w:t>лучшение  состояние рабочих зон и  книгохранилища.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библиотеки при помощи современных технологий.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Непрерывность профессионального </w:t>
            </w:r>
            <w:proofErr w:type="spellStart"/>
            <w:r>
              <w:rPr>
                <w:sz w:val="26"/>
                <w:szCs w:val="26"/>
              </w:rPr>
              <w:t>развития:прохождение</w:t>
            </w:r>
            <w:proofErr w:type="spellEnd"/>
            <w:r>
              <w:rPr>
                <w:sz w:val="26"/>
                <w:szCs w:val="26"/>
              </w:rPr>
              <w:t xml:space="preserve"> курсов повышения </w:t>
            </w:r>
            <w:proofErr w:type="spellStart"/>
            <w:r>
              <w:rPr>
                <w:sz w:val="26"/>
                <w:szCs w:val="26"/>
              </w:rPr>
              <w:t>квалификации,стажировки,участие</w:t>
            </w:r>
            <w:proofErr w:type="spellEnd"/>
            <w:r>
              <w:rPr>
                <w:sz w:val="26"/>
                <w:szCs w:val="26"/>
              </w:rPr>
              <w:t xml:space="preserve"> в МО школьных библиотекарей и методических мероприятиях </w:t>
            </w:r>
            <w:proofErr w:type="spellStart"/>
            <w:r>
              <w:rPr>
                <w:sz w:val="26"/>
                <w:szCs w:val="26"/>
              </w:rPr>
              <w:t>школы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овышение</w:t>
            </w:r>
            <w:proofErr w:type="spellEnd"/>
            <w:r>
              <w:rPr>
                <w:sz w:val="26"/>
                <w:szCs w:val="26"/>
              </w:rPr>
              <w:t xml:space="preserve"> квалификации по теме «Школьная библиотека в условиях реализации ФГОС», использование ресурса </w:t>
            </w:r>
            <w:proofErr w:type="spellStart"/>
            <w:r>
              <w:rPr>
                <w:sz w:val="26"/>
                <w:szCs w:val="26"/>
              </w:rPr>
              <w:t>вебинаров</w:t>
            </w:r>
            <w:proofErr w:type="spellEnd"/>
            <w:r>
              <w:rPr>
                <w:sz w:val="26"/>
                <w:szCs w:val="26"/>
              </w:rPr>
              <w:t xml:space="preserve">, распространение опыта среди коллег,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Социальное партнерство (городская </w:t>
            </w:r>
            <w:proofErr w:type="spellStart"/>
            <w:r>
              <w:rPr>
                <w:sz w:val="26"/>
                <w:szCs w:val="26"/>
              </w:rPr>
              <w:t>библиотека</w:t>
            </w:r>
            <w:proofErr w:type="gramStart"/>
            <w:r>
              <w:rPr>
                <w:sz w:val="26"/>
                <w:szCs w:val="26"/>
              </w:rPr>
              <w:t>,м</w:t>
            </w:r>
            <w:proofErr w:type="gramEnd"/>
            <w:r>
              <w:rPr>
                <w:sz w:val="26"/>
                <w:szCs w:val="26"/>
              </w:rPr>
              <w:t>узеи,литературное</w:t>
            </w:r>
            <w:proofErr w:type="spellEnd"/>
            <w:r>
              <w:rPr>
                <w:sz w:val="26"/>
                <w:szCs w:val="26"/>
              </w:rPr>
              <w:t xml:space="preserve"> объединение)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rPr>
          <w:trHeight w:val="22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«Через эффективную деятельность библиотечно-информационного центра школы к  качественному </w:t>
            </w:r>
            <w:proofErr w:type="spellStart"/>
            <w:r>
              <w:rPr>
                <w:sz w:val="26"/>
                <w:szCs w:val="26"/>
              </w:rPr>
              <w:t>образованию</w:t>
            </w:r>
            <w:proofErr w:type="gramStart"/>
            <w:r>
              <w:rPr>
                <w:sz w:val="26"/>
                <w:szCs w:val="26"/>
              </w:rPr>
              <w:t>,о</w:t>
            </w:r>
            <w:proofErr w:type="gramEnd"/>
            <w:r>
              <w:rPr>
                <w:sz w:val="26"/>
                <w:szCs w:val="26"/>
              </w:rPr>
              <w:t>т</w:t>
            </w:r>
            <w:proofErr w:type="spellEnd"/>
            <w:r>
              <w:rPr>
                <w:sz w:val="26"/>
                <w:szCs w:val="26"/>
              </w:rPr>
              <w:t xml:space="preserve"> качественного образования к качеству жизни»-миссия школьного ИБЦ.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4B7EB9" w:rsidRDefault="004B7EB9"/>
    <w:sectPr w:rsidR="004B7EB9" w:rsidSect="004B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0F60"/>
    <w:rsid w:val="0017460E"/>
    <w:rsid w:val="004B7EB9"/>
    <w:rsid w:val="004D0668"/>
    <w:rsid w:val="005F3C36"/>
    <w:rsid w:val="007F737C"/>
    <w:rsid w:val="00886CD1"/>
    <w:rsid w:val="00B76EF1"/>
    <w:rsid w:val="00BF0F60"/>
    <w:rsid w:val="00DB2978"/>
    <w:rsid w:val="00F2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 школа</cp:lastModifiedBy>
  <cp:revision>5</cp:revision>
  <dcterms:created xsi:type="dcterms:W3CDTF">2019-08-26T11:40:00Z</dcterms:created>
  <dcterms:modified xsi:type="dcterms:W3CDTF">2019-11-11T07:13:00Z</dcterms:modified>
</cp:coreProperties>
</file>