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F7" w:rsidRDefault="00875AF7" w:rsidP="00875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5A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для родителей! Профилактика гибели и </w:t>
      </w:r>
      <w:proofErr w:type="spellStart"/>
      <w:r w:rsidRPr="00875AF7">
        <w:rPr>
          <w:rFonts w:ascii="Times New Roman" w:hAnsi="Times New Roman" w:cs="Times New Roman"/>
          <w:b/>
          <w:color w:val="FF0000"/>
          <w:sz w:val="32"/>
          <w:szCs w:val="32"/>
        </w:rPr>
        <w:t>травмирования</w:t>
      </w:r>
      <w:proofErr w:type="spellEnd"/>
      <w:r w:rsidRPr="00875A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детей на пожаре!</w:t>
      </w:r>
    </w:p>
    <w:p w:rsidR="00875AF7" w:rsidRDefault="00875AF7" w:rsidP="00875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75AF7" w:rsidRPr="00875AF7" w:rsidRDefault="00875AF7" w:rsidP="00875AF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5AF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324475" cy="3333750"/>
            <wp:effectExtent l="0" t="0" r="9525" b="0"/>
            <wp:docPr id="2" name="Рисунок 2" descr="C:\Users\User\Desktop\Работа\ПАМЯТКИ\памятка для родителей по профилактике детской гибели при пожаре\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АМЯТКИ\памятка для родителей по профилактике детской гибели при пожаре\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CF" w:rsidRDefault="002D76CF"/>
    <w:p w:rsidR="00875AF7" w:rsidRDefault="00875AF7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F7">
        <w:rPr>
          <w:rFonts w:ascii="Times New Roman" w:hAnsi="Times New Roman" w:cs="Times New Roman"/>
          <w:sz w:val="28"/>
          <w:szCs w:val="28"/>
        </w:rPr>
        <w:t xml:space="preserve"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 Почему это происходит? Ответ прост – недостаточное обучение наших с вами детей правилам пожарной безопасности. Ведь обучение —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школе, дома, на улице, в лесу требования правил пожарной безопасности. Порой, лозунги и плакаты не дают желаемых результатов, а </w:t>
      </w:r>
      <w:r w:rsidRPr="00875AF7">
        <w:rPr>
          <w:rFonts w:ascii="Times New Roman" w:hAnsi="Times New Roman" w:cs="Times New Roman"/>
          <w:sz w:val="28"/>
          <w:szCs w:val="28"/>
        </w:rPr>
        <w:lastRenderedPageBreak/>
        <w:t>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B84754" w:rsidRDefault="00875AF7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AF7">
        <w:rPr>
          <w:rFonts w:ascii="Times New Roman" w:hAnsi="Times New Roman" w:cs="Times New Roman"/>
          <w:sz w:val="28"/>
          <w:szCs w:val="28"/>
        </w:rPr>
        <w:t xml:space="preserve">Статистика показывает, что обычно от 15 до 25% общего количества пожаров происходит от шалости детей с огнем или нагревательными приборами. 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 Храните спички в недоступных для детей местах, запрещайте детям покупать в магазинах спички и сигареты и постоянно следите за детьми. 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 </w:t>
      </w:r>
      <w:r w:rsidR="00B84754" w:rsidRPr="00B84754">
        <w:rPr>
          <w:rFonts w:ascii="Times New Roman" w:hAnsi="Times New Roman" w:cs="Times New Roman"/>
          <w:sz w:val="28"/>
          <w:szCs w:val="28"/>
        </w:rPr>
        <w:t>Следует иметь в виду, что если пожар прои</w:t>
      </w:r>
      <w:r w:rsidR="00B84754">
        <w:rPr>
          <w:rFonts w:ascii="Times New Roman" w:hAnsi="Times New Roman" w:cs="Times New Roman"/>
          <w:sz w:val="28"/>
          <w:szCs w:val="28"/>
        </w:rPr>
        <w:t>зойдет в результате безнадзорно</w:t>
      </w:r>
      <w:r w:rsidR="00B84754" w:rsidRPr="00B84754">
        <w:rPr>
          <w:rFonts w:ascii="Times New Roman" w:hAnsi="Times New Roman" w:cs="Times New Roman"/>
          <w:sz w:val="28"/>
          <w:szCs w:val="28"/>
        </w:rPr>
        <w:t>сти детей с причинением кому-либо ущерба, то р</w:t>
      </w:r>
      <w:r w:rsidR="00B84754">
        <w:rPr>
          <w:rFonts w:ascii="Times New Roman" w:hAnsi="Times New Roman" w:cs="Times New Roman"/>
          <w:sz w:val="28"/>
          <w:szCs w:val="28"/>
        </w:rPr>
        <w:t>одители несут за это ответствен</w:t>
      </w:r>
      <w:r w:rsidR="00B84754" w:rsidRPr="00B84754">
        <w:rPr>
          <w:rFonts w:ascii="Times New Roman" w:hAnsi="Times New Roman" w:cs="Times New Roman"/>
          <w:sz w:val="28"/>
          <w:szCs w:val="28"/>
        </w:rPr>
        <w:t>ность в установленном законом порядке.</w:t>
      </w:r>
      <w:r w:rsidR="00B8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54" w:rsidRPr="00B84754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754">
        <w:rPr>
          <w:rFonts w:ascii="Times New Roman" w:hAnsi="Times New Roman" w:cs="Times New Roman"/>
          <w:sz w:val="28"/>
          <w:szCs w:val="28"/>
        </w:rPr>
        <w:t>У детей, начиная с 4-5-летнего возраста, необходимо воспитывать навыки осторожного обращения с огнем. Нужно стремиться к тому, чтобы ребенок осознал, что</w:t>
      </w:r>
    </w:p>
    <w:p w:rsidR="00B84754" w:rsidRPr="00B84754" w:rsidRDefault="00B84754" w:rsidP="00B847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спички - не игрушка, а огонь - не забава, чтобы у него сложилось впечатление о пожаре как о тяжелом бедствии для людей.</w:t>
      </w:r>
    </w:p>
    <w:p w:rsidR="00B84754" w:rsidRPr="00B84754" w:rsidRDefault="00B84754" w:rsidP="00B847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Дети должны запомнить свой адрес и телефон пожарной охраны, чтобы при необходимости вызвать помощь.</w:t>
      </w:r>
    </w:p>
    <w:p w:rsidR="00875AF7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 xml:space="preserve">Наиболее распространены у детей игры, связанные с разведением костров. Их опасность заключается в том, что ребята часто самовольно раскладывают костры вблизи строений, около хлебных массивов, а также в лесу. Увлекшись игрой, ребята могут забыть потушить костер, и тогда раздуваемые ветром искры разлетятся на большое расстояние. Хотя об этом много говорят и </w:t>
      </w:r>
      <w:r>
        <w:rPr>
          <w:rFonts w:ascii="Times New Roman" w:hAnsi="Times New Roman" w:cs="Times New Roman"/>
          <w:sz w:val="28"/>
          <w:szCs w:val="28"/>
        </w:rPr>
        <w:t>пишут, все же из года в год слу</w:t>
      </w:r>
      <w:r w:rsidRPr="00B84754">
        <w:rPr>
          <w:rFonts w:ascii="Times New Roman" w:hAnsi="Times New Roman" w:cs="Times New Roman"/>
          <w:sz w:val="28"/>
          <w:szCs w:val="28"/>
        </w:rPr>
        <w:t>чаются трагедии, когда дети находят и бросают в костер порох, патроны, гранаты и неизвестные предметы, становясь инвалидами в результате взрыва.</w:t>
      </w:r>
    </w:p>
    <w:p w:rsidR="00B84754" w:rsidRPr="00B84754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Не менее распространена "стрельба" из металлических трубок, заполненных порохом или серой, счищаемой со спичечных головок. От такой шалости до беды -один шаг. От сильного давления газов металлическ</w:t>
      </w:r>
      <w:r>
        <w:rPr>
          <w:rFonts w:ascii="Times New Roman" w:hAnsi="Times New Roman" w:cs="Times New Roman"/>
          <w:sz w:val="28"/>
          <w:szCs w:val="28"/>
        </w:rPr>
        <w:t>ая трубка может разорваться. Ос</w:t>
      </w:r>
      <w:r w:rsidRPr="00B84754">
        <w:rPr>
          <w:rFonts w:ascii="Times New Roman" w:hAnsi="Times New Roman" w:cs="Times New Roman"/>
          <w:sz w:val="28"/>
          <w:szCs w:val="28"/>
        </w:rPr>
        <w:t>колочные ранения, ожоги и пожары при попадан</w:t>
      </w:r>
      <w:r>
        <w:rPr>
          <w:rFonts w:ascii="Times New Roman" w:hAnsi="Times New Roman" w:cs="Times New Roman"/>
          <w:sz w:val="28"/>
          <w:szCs w:val="28"/>
        </w:rPr>
        <w:t>ии горящей серы на горючие мате</w:t>
      </w:r>
      <w:r w:rsidRPr="00B84754">
        <w:rPr>
          <w:rFonts w:ascii="Times New Roman" w:hAnsi="Times New Roman" w:cs="Times New Roman"/>
          <w:sz w:val="28"/>
          <w:szCs w:val="28"/>
        </w:rPr>
        <w:t>риалы - таковы возможные последствия.</w:t>
      </w:r>
    </w:p>
    <w:p w:rsidR="00B84754" w:rsidRPr="00B84754" w:rsidRDefault="00B84754" w:rsidP="00B84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А сколько неприятностей приносят бумаж</w:t>
      </w:r>
      <w:r>
        <w:rPr>
          <w:rFonts w:ascii="Times New Roman" w:hAnsi="Times New Roman" w:cs="Times New Roman"/>
          <w:sz w:val="28"/>
          <w:szCs w:val="28"/>
        </w:rPr>
        <w:t>ные голуби или самолетики, кото</w:t>
      </w:r>
      <w:r w:rsidRPr="00B84754">
        <w:rPr>
          <w:rFonts w:ascii="Times New Roman" w:hAnsi="Times New Roman" w:cs="Times New Roman"/>
          <w:sz w:val="28"/>
          <w:szCs w:val="28"/>
        </w:rPr>
        <w:t xml:space="preserve">рых с подожженными "хвостами" бросают с балконов или из окон. Под </w:t>
      </w:r>
      <w:r w:rsidRPr="00B84754">
        <w:rPr>
          <w:rFonts w:ascii="Times New Roman" w:hAnsi="Times New Roman" w:cs="Times New Roman"/>
          <w:sz w:val="28"/>
          <w:szCs w:val="28"/>
        </w:rPr>
        <w:lastRenderedPageBreak/>
        <w:t>действием ветра, попадая через форточки в квартиры или на балконы нижерасположенных этажей, эти далеко небезобидные игрушки могут вызвать серьезные пожары.</w:t>
      </w:r>
    </w:p>
    <w:p w:rsidR="00B84754" w:rsidRDefault="00B84754" w:rsidP="00B84754">
      <w:pPr>
        <w:ind w:firstLine="709"/>
        <w:contextualSpacing/>
        <w:jc w:val="both"/>
      </w:pPr>
      <w:r w:rsidRPr="00B84754">
        <w:rPr>
          <w:rFonts w:ascii="Times New Roman" w:hAnsi="Times New Roman" w:cs="Times New Roman"/>
          <w:sz w:val="28"/>
          <w:szCs w:val="28"/>
        </w:rPr>
        <w:t>Во многие свои игры ребята стараются внести эл</w:t>
      </w:r>
      <w:r>
        <w:rPr>
          <w:rFonts w:ascii="Times New Roman" w:hAnsi="Times New Roman" w:cs="Times New Roman"/>
          <w:sz w:val="28"/>
          <w:szCs w:val="28"/>
        </w:rPr>
        <w:t>ементы таинственности. По</w:t>
      </w:r>
      <w:r w:rsidRPr="00B84754">
        <w:rPr>
          <w:rFonts w:ascii="Times New Roman" w:hAnsi="Times New Roman" w:cs="Times New Roman"/>
          <w:sz w:val="28"/>
          <w:szCs w:val="28"/>
        </w:rPr>
        <w:t>рой бывает даже трудно предугадать, куда приведет детская фантазия в поиске мест для игр. В одном случае это неведомые ходы, к</w:t>
      </w:r>
      <w:r>
        <w:rPr>
          <w:rFonts w:ascii="Times New Roman" w:hAnsi="Times New Roman" w:cs="Times New Roman"/>
          <w:sz w:val="28"/>
          <w:szCs w:val="28"/>
        </w:rPr>
        <w:t>оторые прорывают в скирдах соло</w:t>
      </w:r>
      <w:r w:rsidRPr="00B84754">
        <w:rPr>
          <w:rFonts w:ascii="Times New Roman" w:hAnsi="Times New Roman" w:cs="Times New Roman"/>
          <w:sz w:val="28"/>
          <w:szCs w:val="28"/>
        </w:rPr>
        <w:t>мы, в другом - пещеры, устраиваемые в необычных местах. Нередко игры бывают в сараях, чердаках и подвалах. Таинственность и темнота требуют применения огня, и тогда ребята, не задумываясь о последствиях, могут развести костер там, где опасно зажечь даже спичку.</w:t>
      </w:r>
      <w:r w:rsidRPr="00B84754">
        <w:t xml:space="preserve"> 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Меры по предупреждению пожаров от шалости детей не сложны: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1.</w:t>
      </w:r>
      <w:r w:rsidRPr="00B84754">
        <w:rPr>
          <w:rFonts w:ascii="Times New Roman" w:hAnsi="Times New Roman" w:cs="Times New Roman"/>
          <w:sz w:val="28"/>
          <w:szCs w:val="28"/>
        </w:rPr>
        <w:tab/>
        <w:t>Не оставлять на виду спички, зажигалки.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2.</w:t>
      </w:r>
      <w:r w:rsidRPr="00B84754">
        <w:rPr>
          <w:rFonts w:ascii="Times New Roman" w:hAnsi="Times New Roman" w:cs="Times New Roman"/>
          <w:sz w:val="28"/>
          <w:szCs w:val="28"/>
        </w:rPr>
        <w:tab/>
        <w:t>Не позволять детям покупать спички, сигареты.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3.</w:t>
      </w:r>
      <w:r w:rsidRPr="00B84754">
        <w:rPr>
          <w:rFonts w:ascii="Times New Roman" w:hAnsi="Times New Roman" w:cs="Times New Roman"/>
          <w:sz w:val="28"/>
          <w:szCs w:val="28"/>
        </w:rPr>
        <w:tab/>
        <w:t>Следить, как дети проводят свободное время, чем интересуются, отвлекать их от пустого времяпрепровождения.</w:t>
      </w:r>
    </w:p>
    <w:p w:rsidR="00B84754" w:rsidRP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4.</w:t>
      </w:r>
      <w:r w:rsidRPr="00B84754">
        <w:rPr>
          <w:rFonts w:ascii="Times New Roman" w:hAnsi="Times New Roman" w:cs="Times New Roman"/>
          <w:sz w:val="28"/>
          <w:szCs w:val="28"/>
        </w:rPr>
        <w:tab/>
        <w:t>По возможности не оставлять детей без присмотра.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54">
        <w:rPr>
          <w:rFonts w:ascii="Times New Roman" w:hAnsi="Times New Roman" w:cs="Times New Roman"/>
          <w:sz w:val="28"/>
          <w:szCs w:val="28"/>
        </w:rPr>
        <w:t>5.</w:t>
      </w:r>
      <w:r w:rsidRPr="00B84754">
        <w:rPr>
          <w:rFonts w:ascii="Times New Roman" w:hAnsi="Times New Roman" w:cs="Times New Roman"/>
          <w:sz w:val="28"/>
          <w:szCs w:val="28"/>
        </w:rPr>
        <w:tab/>
        <w:t>Не доверять маленьким детям наблюда</w:t>
      </w:r>
      <w:r>
        <w:rPr>
          <w:rFonts w:ascii="Times New Roman" w:hAnsi="Times New Roman" w:cs="Times New Roman"/>
          <w:sz w:val="28"/>
          <w:szCs w:val="28"/>
        </w:rPr>
        <w:t>ть за топящимися печами и нагре</w:t>
      </w:r>
      <w:r w:rsidRPr="00B84754">
        <w:rPr>
          <w:rFonts w:ascii="Times New Roman" w:hAnsi="Times New Roman" w:cs="Times New Roman"/>
          <w:sz w:val="28"/>
          <w:szCs w:val="28"/>
        </w:rPr>
        <w:t>вательными приборами, пользоваться газовыми приборами.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безопасность детей в наших руках!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54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54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B84754" w:rsidRPr="00B84754" w:rsidRDefault="00B84754" w:rsidP="00B847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54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"101", "112" </w:t>
      </w:r>
      <w:proofErr w:type="gramStart"/>
      <w:r w:rsidRPr="00B84754">
        <w:rPr>
          <w:rFonts w:ascii="Times New Roman" w:hAnsi="Times New Roman" w:cs="Times New Roman"/>
          <w:b/>
          <w:sz w:val="28"/>
          <w:szCs w:val="28"/>
        </w:rPr>
        <w:t>или  8</w:t>
      </w:r>
      <w:proofErr w:type="gramEnd"/>
      <w:r w:rsidRPr="00B84754">
        <w:rPr>
          <w:rFonts w:ascii="Times New Roman" w:hAnsi="Times New Roman" w:cs="Times New Roman"/>
          <w:b/>
          <w:sz w:val="28"/>
          <w:szCs w:val="28"/>
        </w:rPr>
        <w:t xml:space="preserve"> (813-70) 40-829</w:t>
      </w:r>
    </w:p>
    <w:p w:rsidR="00B84754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754" w:rsidRPr="00875AF7" w:rsidRDefault="00B84754" w:rsidP="00B84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4754" w:rsidRPr="00875A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D8" w:rsidRDefault="00071AD8" w:rsidP="00875AF7">
      <w:pPr>
        <w:spacing w:after="0" w:line="240" w:lineRule="auto"/>
      </w:pPr>
      <w:r>
        <w:separator/>
      </w:r>
    </w:p>
  </w:endnote>
  <w:endnote w:type="continuationSeparator" w:id="0">
    <w:p w:rsidR="00071AD8" w:rsidRDefault="00071AD8" w:rsidP="0087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D8" w:rsidRDefault="00071AD8" w:rsidP="00875AF7">
      <w:pPr>
        <w:spacing w:after="0" w:line="240" w:lineRule="auto"/>
      </w:pPr>
      <w:r>
        <w:separator/>
      </w:r>
    </w:p>
  </w:footnote>
  <w:footnote w:type="continuationSeparator" w:id="0">
    <w:p w:rsidR="00071AD8" w:rsidRDefault="00071AD8" w:rsidP="0087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F7" w:rsidRDefault="00875AF7">
    <w:pPr>
      <w:pStyle w:val="a3"/>
    </w:pPr>
  </w:p>
  <w:p w:rsidR="00875AF7" w:rsidRDefault="00875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6"/>
    <w:rsid w:val="00071AD8"/>
    <w:rsid w:val="002D76CF"/>
    <w:rsid w:val="0070404D"/>
    <w:rsid w:val="007C1B86"/>
    <w:rsid w:val="00875AF7"/>
    <w:rsid w:val="00B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85A6E-5E7F-4702-A73F-1119AA4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AF7"/>
  </w:style>
  <w:style w:type="paragraph" w:styleId="a5">
    <w:name w:val="footer"/>
    <w:basedOn w:val="a"/>
    <w:link w:val="a6"/>
    <w:uiPriority w:val="99"/>
    <w:unhideWhenUsed/>
    <w:rsid w:val="0087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2019-11-06T06:34:00Z</dcterms:created>
  <dcterms:modified xsi:type="dcterms:W3CDTF">2019-11-06T08:05:00Z</dcterms:modified>
</cp:coreProperties>
</file>