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B8" w:rsidRPr="00A46BB8" w:rsidRDefault="00A46BB8" w:rsidP="00A46BB8">
      <w:pPr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5519D"/>
          <w:kern w:val="36"/>
          <w:sz w:val="57"/>
          <w:szCs w:val="57"/>
          <w:lang w:eastAsia="ru-RU"/>
        </w:rPr>
      </w:pPr>
      <w:r w:rsidRPr="00A46BB8">
        <w:rPr>
          <w:rFonts w:ascii="Times New Roman" w:eastAsia="Times New Roman" w:hAnsi="Times New Roman" w:cs="Times New Roman"/>
          <w:b/>
          <w:bCs/>
          <w:color w:val="05519D"/>
          <w:kern w:val="36"/>
          <w:sz w:val="57"/>
          <w:szCs w:val="57"/>
          <w:lang w:eastAsia="ru-RU"/>
        </w:rPr>
        <w:t>«</w:t>
      </w:r>
      <w:proofErr w:type="spellStart"/>
      <w:r w:rsidRPr="00A46BB8">
        <w:rPr>
          <w:rFonts w:ascii="Times New Roman" w:eastAsia="Times New Roman" w:hAnsi="Times New Roman" w:cs="Times New Roman"/>
          <w:b/>
          <w:bCs/>
          <w:color w:val="05519D"/>
          <w:kern w:val="36"/>
          <w:sz w:val="57"/>
          <w:szCs w:val="57"/>
          <w:lang w:eastAsia="ru-RU"/>
        </w:rPr>
        <w:t>Снюсы</w:t>
      </w:r>
      <w:proofErr w:type="spellEnd"/>
      <w:r w:rsidRPr="00A46BB8">
        <w:rPr>
          <w:rFonts w:ascii="Times New Roman" w:eastAsia="Times New Roman" w:hAnsi="Times New Roman" w:cs="Times New Roman"/>
          <w:b/>
          <w:bCs/>
          <w:color w:val="05519D"/>
          <w:kern w:val="36"/>
          <w:sz w:val="57"/>
          <w:szCs w:val="57"/>
          <w:lang w:eastAsia="ru-RU"/>
        </w:rPr>
        <w:t>»: убийственная мода у детей, и чего мы не знаем о конфетках с никотином?</w:t>
      </w:r>
    </w:p>
    <w:p w:rsidR="001C6B80" w:rsidRPr="001C6B80" w:rsidRDefault="001C6B80" w:rsidP="001C6B80">
      <w:pPr>
        <w:spacing w:after="30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России угроза новой эпидемии. А, возможно, не угроза. Возможно, она уже в разгаре. И главное — у нее выборочная зона поражения. В первую очередь она поражает наших детей. </w:t>
      </w:r>
    </w:p>
    <w:p w:rsidR="001C6B80" w:rsidRPr="001C6B80" w:rsidRDefault="001C6B80" w:rsidP="001C6B80">
      <w:pPr>
        <w:spacing w:after="30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Почему? Взрослые сами решают, от чего им умирать. А от чего умирать нашим детям, решает сегодня организованная группа </w:t>
      </w:r>
      <w:proofErr w:type="gramStart"/>
      <w:r w:rsidRPr="001C6B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подонков</w:t>
      </w:r>
      <w:proofErr w:type="gramEnd"/>
      <w:r w:rsidRPr="001C6B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C6B80" w:rsidRPr="001C6B80" w:rsidRDefault="001C6B80" w:rsidP="001C6B80">
      <w:pPr>
        <w:spacing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Слышали такое слово «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снюс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»?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C6B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да — тем более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рочтите</w:t>
      </w:r>
      <w:r w:rsidRPr="001C6B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Потому что наверняка вы слышали об этом либо не то, либо не все, что нужно о нем знать.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 шел с братишкой с тренировки. Их угостил семиклассник. Племянник мой взял первый и отключился просто. Увезли на скорой помощи.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даже слова «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раньше не слышали. О новом детском увлечении семейная пара из Набережных Челнов узнала, когда племянника забрала скорая. И сын признался, как они регулярно расслаблялись после тренировки.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эта доза, они кладут в рот, рассасывают. И становятся неадекватными», — рассказывает женщина.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Сильнейшее отравление, мальчика спасли. Взрослые просят не показывать лиц, пропустили эпидемию этой «подушки опасности», которая лавиной накрыла российские школы. В пакетике никотин, 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химикаты — аналог шведского жевательного табака «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Снюса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Правда, там его продают только взрослым. Русскоязычный же интернет завален роликами, записанными в соседней от родителей комнате.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уходит детство, хорошо знают школьники в подмосковных Люберцах. Одноклассники вгрызаются не в гранит науки.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«Класса с седьмого, может, раньше. Бывало и рвало, и ходили в каком-то непонятном состоянии», — рассказывает юноша.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у нас одноклассник. Он становится агрессивный и вообще невменяемый», — говорит школьник.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«Учителя не замечают! Такое состояние ватное», — признается подросток.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родители не в курсе — запаха нет. </w:t>
      </w:r>
      <w:proofErr w:type="gram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от обычных сигарет уходят к таким баночкам по 200-300 рублей, которые захватили прилавки за последние пару лет.</w:t>
      </w:r>
      <w:proofErr w:type="gram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упаковке даже не лошадиная доза никотина. Медики и эксперты в регионах выяснили, что в одной такой подушечке никотина столько же, как в трех пачках сигарет. Вряд ли нужно быть профессиональным наркологом, чтобы понять эффект от употребления. Всего через </w:t>
      </w: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две-три недели молодой неокрепший организм снова просит «шайбу». Так между собой называют упаковку со «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снюсом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продвигают как легкую альтернативу сигаретам. В безвредность, правда, сложно поверить, глядя на прожженные десны. И подростков с пеной у рта, которые экспериментируют с веществом из пакетика. Откачивать такого дегустатора пришлось в Пензе. Там не только врачи бьют в колокола. Директора говорят: школы в осаде. «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продают в соседних домах, рекламируют в мессенджерах, доставляют через интернет, а дети поголовно рассказывают, как их в первый раз угостили — бесплатно.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«Подобная схема в свое время была относительно распространения спайса. Подсадить на этот вид никотина, вид зависимости, наше подрастающее поколение. Пора бить тревогу», </w:t>
      </w:r>
      <w:r w:rsidR="004C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занятия чуть не стоили жизни восьмикласснику в Алтайском крае. Во время урока остановилось дыхание. Скорая едва успела. Фельдшер нашел во рту «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Письмо в местную газету города Заринска — материнский крик о помощи: «Каждый из вас может оказаться в такой непростой ситуации. Уважаемые родители, </w:t>
      </w:r>
      <w:proofErr w:type="gram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защитим</w:t>
      </w:r>
      <w:proofErr w:type="gram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детей!»</w:t>
      </w: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Защитить от этих смесей должен был закон от 2015 года о запрете сосательного табака. Производители быстро нашли лазейку — «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превратился в </w:t>
      </w:r>
      <w:proofErr w:type="gram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жевательный</w:t>
      </w:r>
      <w:proofErr w:type="gram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табак позже заменили синтетическим никотином. Единственный барьер — запрет продажи несовершеннолетним. Но его нарушают повсеместно, признают общественники.</w:t>
      </w:r>
    </w:p>
    <w:p w:rsidR="004C46BF" w:rsidRPr="004C46BF" w:rsidRDefault="004C46BF" w:rsidP="004C46B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4C46BF">
        <w:rPr>
          <w:color w:val="000000" w:themeColor="text1"/>
        </w:rPr>
        <w:t xml:space="preserve"> Многие подростки предпочитают употреблять </w:t>
      </w:r>
      <w:proofErr w:type="spellStart"/>
      <w:r w:rsidRPr="004C46BF">
        <w:rPr>
          <w:color w:val="000000" w:themeColor="text1"/>
        </w:rPr>
        <w:t>снюс</w:t>
      </w:r>
      <w:proofErr w:type="spellEnd"/>
      <w:r w:rsidRPr="004C46BF">
        <w:rPr>
          <w:color w:val="000000" w:themeColor="text1"/>
        </w:rPr>
        <w:t xml:space="preserve"> вместо сигарет, чтобы родители не почувствовали запах. Прием жевательного табака крайне опасен для неокрепшего молодого организма, так как он еще находится на стадии формирования.</w:t>
      </w:r>
    </w:p>
    <w:p w:rsidR="004C46BF" w:rsidRPr="004C46BF" w:rsidRDefault="004C46BF" w:rsidP="004C46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4C46BF">
        <w:rPr>
          <w:rFonts w:ascii="Arial" w:eastAsia="Times New Roman" w:hAnsi="Arial" w:cs="Arial"/>
          <w:noProof/>
          <w:color w:val="494949"/>
          <w:sz w:val="24"/>
          <w:szCs w:val="24"/>
          <w:lang w:eastAsia="ru-RU"/>
        </w:rPr>
        <w:drawing>
          <wp:inline distT="0" distB="0" distL="0" distR="0" wp14:anchorId="52335D7A" wp14:editId="1795F940">
            <wp:extent cx="5400675" cy="3943350"/>
            <wp:effectExtent l="0" t="0" r="9525" b="0"/>
            <wp:docPr id="1" name="Рисунок 1" descr="https://www.kleo.ru/img/articles/6793bdf88b9e0a5a82f3903f7dbea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eo.ru/img/articles/6793bdf88b9e0a5a82f3903f7dbeae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BF" w:rsidRPr="004C46BF" w:rsidRDefault="004C46BF" w:rsidP="004C46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результате употребление </w:t>
      </w:r>
      <w:proofErr w:type="spellStart"/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>снюса</w:t>
      </w:r>
      <w:proofErr w:type="spellEnd"/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может произойти следующее:</w:t>
      </w:r>
    </w:p>
    <w:p w:rsidR="004C46BF" w:rsidRPr="004C46BF" w:rsidRDefault="004C46BF" w:rsidP="004C46BF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замедлится либо </w:t>
      </w:r>
      <w:proofErr w:type="gramStart"/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>остановится</w:t>
      </w:r>
      <w:proofErr w:type="gramEnd"/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рост организма;</w:t>
      </w:r>
    </w:p>
    <w:p w:rsidR="004C46BF" w:rsidRPr="004C46BF" w:rsidRDefault="004C46BF" w:rsidP="004C46BF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>нарушатся когнитивные процессы;</w:t>
      </w:r>
    </w:p>
    <w:p w:rsidR="004C46BF" w:rsidRPr="004C46BF" w:rsidRDefault="004C46BF" w:rsidP="004C46BF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>ухудшится память и внимательность;</w:t>
      </w:r>
    </w:p>
    <w:p w:rsidR="004C46BF" w:rsidRPr="004C46BF" w:rsidRDefault="004C46BF" w:rsidP="004C46BF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>появится агрессия и раздражительность;</w:t>
      </w:r>
    </w:p>
    <w:p w:rsidR="004C46BF" w:rsidRPr="004C46BF" w:rsidRDefault="004C46BF" w:rsidP="004C46BF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>ослабнет иммунитет, организм станет наиболее восприимчивым к инфекционным заболеваниям;</w:t>
      </w:r>
    </w:p>
    <w:p w:rsidR="004C46BF" w:rsidRPr="004C46BF" w:rsidRDefault="004C46BF" w:rsidP="004C46BF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46BF">
        <w:rPr>
          <w:rFonts w:ascii="Times New Roman" w:eastAsia="Times New Roman" w:hAnsi="Times New Roman" w:cs="Times New Roman"/>
          <w:color w:val="000000" w:themeColor="text1"/>
          <w:lang w:eastAsia="ru-RU"/>
        </w:rPr>
        <w:t>появится высокий риск возникновения онкологических болезней ротовой полости, желудка и поджелудочной железы.</w:t>
      </w:r>
    </w:p>
    <w:p w:rsidR="001C6B80" w:rsidRPr="004C46BF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6B80" w:rsidRPr="001C6B80" w:rsidRDefault="001C6B80" w:rsidP="001C6B8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разгаре народной войны в </w:t>
      </w:r>
      <w:proofErr w:type="gram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</w:t>
      </w:r>
      <w:proofErr w:type="gram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остался новый эшелон. В интернете раскручивают конфеты, мармелад, даже зубочистки с никотином. Кому предназначено такое угощение, можно не сомневаться, услышав откровения испытателей со стажем: «Мы-то уже три года курим. У него 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дыхалка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</w:t>
      </w:r>
      <w:proofErr w:type="gram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никакая</w:t>
      </w:r>
      <w:proofErr w:type="gram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Тяжело потом бросить. «</w:t>
      </w:r>
      <w:proofErr w:type="spellStart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</w:t>
      </w:r>
      <w:proofErr w:type="spellEnd"/>
      <w:r w:rsidRPr="001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тоже тяжело потом бросить». </w:t>
      </w:r>
    </w:p>
    <w:p w:rsidR="001C6B80" w:rsidRPr="001C6B80" w:rsidRDefault="001C6B80" w:rsidP="001C6B80">
      <w:pPr>
        <w:spacing w:after="0" w:line="240" w:lineRule="auto"/>
        <w:rPr>
          <w:rFonts w:ascii="Times New Roman" w:eastAsia="Times New Roman" w:hAnsi="Times New Roman" w:cs="Times New Roman"/>
          <w:color w:val="05519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519D"/>
          <w:sz w:val="24"/>
          <w:szCs w:val="24"/>
          <w:lang w:eastAsia="ru-RU"/>
        </w:rPr>
        <w:t xml:space="preserve"> </w:t>
      </w:r>
    </w:p>
    <w:p w:rsidR="004C46BF" w:rsidRPr="004C46BF" w:rsidRDefault="004C46BF" w:rsidP="004C46BF">
      <w:pPr>
        <w:pStyle w:val="2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ИТОГИ</w:t>
      </w:r>
    </w:p>
    <w:p w:rsidR="004C46BF" w:rsidRPr="004C46BF" w:rsidRDefault="004C46BF" w:rsidP="004C46B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C46BF">
        <w:rPr>
          <w:color w:val="000000" w:themeColor="text1"/>
          <w:sz w:val="28"/>
          <w:szCs w:val="28"/>
        </w:rPr>
        <w:t xml:space="preserve">Обобщая </w:t>
      </w:r>
      <w:proofErr w:type="gramStart"/>
      <w:r w:rsidRPr="004C46BF">
        <w:rPr>
          <w:color w:val="000000" w:themeColor="text1"/>
          <w:sz w:val="28"/>
          <w:szCs w:val="28"/>
        </w:rPr>
        <w:t>вышеизложенное</w:t>
      </w:r>
      <w:proofErr w:type="gramEnd"/>
      <w:r w:rsidRPr="004C46BF">
        <w:rPr>
          <w:color w:val="000000" w:themeColor="text1"/>
          <w:sz w:val="28"/>
          <w:szCs w:val="28"/>
        </w:rPr>
        <w:t>, можно сделать несколько выводов:</w:t>
      </w:r>
    </w:p>
    <w:p w:rsidR="004C46BF" w:rsidRPr="004C46BF" w:rsidRDefault="004C46BF" w:rsidP="004C46B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молодежи в последнее время получил широкую популярность жевательный табак, он же </w:t>
      </w:r>
      <w:proofErr w:type="spellStart"/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>снюс</w:t>
      </w:r>
      <w:proofErr w:type="spellEnd"/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на первый взгляд может показаться безобидным, но содержит в своем составе опасные вещества и провоцирует развитие серьезных болезней.</w:t>
      </w:r>
    </w:p>
    <w:p w:rsidR="004C46BF" w:rsidRPr="004C46BF" w:rsidRDefault="004C46BF" w:rsidP="004C46B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Употребление </w:t>
      </w:r>
      <w:proofErr w:type="spellStart"/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>снюса</w:t>
      </w:r>
      <w:proofErr w:type="spellEnd"/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отрицательно сказаться на нервной системе, ЖКТ, отразиться на состоянии зубов и десен, а также иммунитете, который существенно ослабевает при приеме табачного продукта.</w:t>
      </w:r>
    </w:p>
    <w:p w:rsidR="004C46BF" w:rsidRPr="004C46BF" w:rsidRDefault="004C46BF" w:rsidP="004C46B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обнаружении зависимости нужно своевременно обратиться к наркологу, который поможет справиться с проблемой. Особую опасность </w:t>
      </w:r>
      <w:proofErr w:type="spellStart"/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>снюс</w:t>
      </w:r>
      <w:proofErr w:type="spellEnd"/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для подростков, чей организм еще не до конца сформировался. </w:t>
      </w:r>
    </w:p>
    <w:p w:rsidR="004C46BF" w:rsidRPr="004C46BF" w:rsidRDefault="004C46BF" w:rsidP="004C46B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6BF">
        <w:rPr>
          <w:rFonts w:ascii="Times New Roman" w:hAnsi="Times New Roman" w:cs="Times New Roman"/>
          <w:color w:val="000000" w:themeColor="text1"/>
          <w:sz w:val="28"/>
          <w:szCs w:val="28"/>
        </w:rPr>
        <w:t>Важно иметь с ребенком доверительные отношения, чтобы в любой момент поговорить с ним об этом и обезопасить от серьезных последствий.  </w:t>
      </w:r>
    </w:p>
    <w:p w:rsidR="004C46BF" w:rsidRPr="004C46BF" w:rsidRDefault="004C46BF" w:rsidP="004C46BF">
      <w:pPr>
        <w:pStyle w:val="a6"/>
        <w:spacing w:line="30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4C46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Если ваши дети-школьники еще не спят, не откладывайте до завтра разговор с ними о том, что вы только что прочитали.</w:t>
      </w:r>
    </w:p>
    <w:p w:rsidR="00E0583E" w:rsidRDefault="00725F1D"/>
    <w:sectPr w:rsidR="00E0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01D"/>
    <w:multiLevelType w:val="multilevel"/>
    <w:tmpl w:val="2DA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A3218"/>
    <w:multiLevelType w:val="multilevel"/>
    <w:tmpl w:val="0414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80"/>
    <w:rsid w:val="001C6B80"/>
    <w:rsid w:val="004C46BF"/>
    <w:rsid w:val="009D2659"/>
    <w:rsid w:val="009E47D6"/>
    <w:rsid w:val="00A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paragraph-quotetitle">
    <w:name w:val="w-paragraph-quote__title"/>
    <w:basedOn w:val="a0"/>
    <w:rsid w:val="001C6B80"/>
  </w:style>
  <w:style w:type="character" w:customStyle="1" w:styleId="10">
    <w:name w:val="Заголовок 1 Знак"/>
    <w:basedOn w:val="a0"/>
    <w:link w:val="1"/>
    <w:uiPriority w:val="9"/>
    <w:rsid w:val="00A46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6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C4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C4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paragraph-quotetitle">
    <w:name w:val="w-paragraph-quote__title"/>
    <w:basedOn w:val="a0"/>
    <w:rsid w:val="001C6B80"/>
  </w:style>
  <w:style w:type="character" w:customStyle="1" w:styleId="10">
    <w:name w:val="Заголовок 1 Знак"/>
    <w:basedOn w:val="a0"/>
    <w:link w:val="1"/>
    <w:uiPriority w:val="9"/>
    <w:rsid w:val="00A46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6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C4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C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8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24" w:space="15" w:color="6495ED"/>
                <w:bottom w:val="none" w:sz="0" w:space="0" w:color="auto"/>
                <w:right w:val="none" w:sz="0" w:space="0" w:color="auto"/>
              </w:divBdr>
              <w:divsChild>
                <w:div w:id="12782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1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07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24" w:space="15" w:color="6495ED"/>
                <w:bottom w:val="none" w:sz="0" w:space="0" w:color="auto"/>
                <w:right w:val="none" w:sz="0" w:space="0" w:color="auto"/>
              </w:divBdr>
              <w:divsChild>
                <w:div w:id="16426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2019-12-20T11:22:00Z</dcterms:created>
  <dcterms:modified xsi:type="dcterms:W3CDTF">2019-12-20T11:40:00Z</dcterms:modified>
</cp:coreProperties>
</file>