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93" w:rsidRPr="00FF3E50" w:rsidRDefault="00E71C93" w:rsidP="00273BC7">
      <w:pPr>
        <w:jc w:val="center"/>
        <w:rPr>
          <w:rFonts w:eastAsia="Calibri"/>
          <w:b/>
          <w:color w:val="000000" w:themeColor="text1"/>
          <w:lang w:eastAsia="en-US"/>
        </w:rPr>
      </w:pPr>
      <w:r w:rsidRPr="00FF3E50">
        <w:rPr>
          <w:rFonts w:eastAsia="Calibri"/>
          <w:b/>
          <w:color w:val="000000" w:themeColor="text1"/>
          <w:lang w:eastAsia="en-US"/>
        </w:rPr>
        <w:t>Пояснительная записка</w:t>
      </w:r>
    </w:p>
    <w:p w:rsidR="00E71C93" w:rsidRPr="00FF3E50" w:rsidRDefault="00E71C93" w:rsidP="00CA189C">
      <w:pPr>
        <w:ind w:firstLine="709"/>
        <w:jc w:val="both"/>
        <w:rPr>
          <w:rFonts w:eastAsia="Calibri"/>
          <w:color w:val="000000"/>
          <w:lang w:eastAsia="en-US"/>
        </w:rPr>
      </w:pPr>
    </w:p>
    <w:p w:rsidR="00E71C93" w:rsidRDefault="00E71C93" w:rsidP="00CA189C">
      <w:pPr>
        <w:ind w:firstLine="709"/>
        <w:jc w:val="both"/>
        <w:rPr>
          <w:rFonts w:eastAsia="Calibri"/>
          <w:color w:val="000000"/>
          <w:lang w:eastAsia="en-US"/>
        </w:rPr>
      </w:pPr>
      <w:r w:rsidRPr="00FF3E50">
        <w:rPr>
          <w:rFonts w:eastAsia="Calibri"/>
          <w:color w:val="000000"/>
          <w:lang w:eastAsia="en-US"/>
        </w:rPr>
        <w:t xml:space="preserve">Программа внеурочной деятельности </w:t>
      </w:r>
      <w:r w:rsidR="00CA189C" w:rsidRPr="00FF3E50">
        <w:rPr>
          <w:rFonts w:eastAsia="Calibri"/>
          <w:b/>
          <w:color w:val="000000"/>
          <w:lang w:eastAsia="en-US"/>
        </w:rPr>
        <w:t>«Читательская грамотность</w:t>
      </w:r>
      <w:r w:rsidR="00A6008C">
        <w:rPr>
          <w:rFonts w:eastAsia="Calibri"/>
          <w:b/>
          <w:color w:val="000000"/>
          <w:lang w:eastAsia="en-US"/>
        </w:rPr>
        <w:t xml:space="preserve">. </w:t>
      </w:r>
      <w:r w:rsidRPr="00FF3E50">
        <w:rPr>
          <w:rFonts w:eastAsia="Calibri"/>
          <w:b/>
          <w:color w:val="000000"/>
          <w:lang w:eastAsia="en-US"/>
        </w:rPr>
        <w:t>Основы смыслового чтения</w:t>
      </w:r>
      <w:r w:rsidR="00A6008C">
        <w:rPr>
          <w:rFonts w:eastAsia="Calibri"/>
          <w:b/>
          <w:color w:val="000000"/>
          <w:lang w:eastAsia="en-US"/>
        </w:rPr>
        <w:t>»</w:t>
      </w:r>
      <w:r w:rsidRPr="00FF3E50">
        <w:rPr>
          <w:rFonts w:eastAsia="Calibri"/>
          <w:b/>
          <w:color w:val="000000"/>
          <w:lang w:eastAsia="en-US"/>
        </w:rPr>
        <w:t xml:space="preserve"> </w:t>
      </w:r>
      <w:proofErr w:type="gramStart"/>
      <w:r w:rsidRPr="00FF3E50">
        <w:rPr>
          <w:rFonts w:eastAsia="Calibri"/>
          <w:color w:val="000000"/>
          <w:lang w:eastAsia="en-US"/>
        </w:rPr>
        <w:t>адресована</w:t>
      </w:r>
      <w:proofErr w:type="gramEnd"/>
      <w:r w:rsidRPr="00FF3E50">
        <w:rPr>
          <w:rFonts w:eastAsia="Calibri"/>
          <w:color w:val="000000"/>
          <w:lang w:eastAsia="en-US"/>
        </w:rPr>
        <w:t xml:space="preserve"> учащимся 5</w:t>
      </w:r>
      <w:r w:rsidR="00FF3E50">
        <w:rPr>
          <w:rFonts w:eastAsia="Calibri"/>
          <w:color w:val="000000"/>
          <w:lang w:eastAsia="en-US"/>
        </w:rPr>
        <w:t>-6</w:t>
      </w:r>
      <w:r w:rsidRPr="00FF3E50">
        <w:rPr>
          <w:rFonts w:eastAsia="Calibri"/>
          <w:color w:val="000000"/>
          <w:lang w:eastAsia="en-US"/>
        </w:rPr>
        <w:t xml:space="preserve"> классов общеобразовательной школы и является необходимым дополнением к программам всех учебных дисциплин, так как формирование навыков смыслового чтения является стратегической линией</w:t>
      </w:r>
      <w:r w:rsidR="00FF3E50">
        <w:rPr>
          <w:rFonts w:eastAsia="Calibri"/>
          <w:color w:val="000000"/>
          <w:lang w:eastAsia="en-US"/>
        </w:rPr>
        <w:t xml:space="preserve"> школьного образования в целом.</w:t>
      </w:r>
    </w:p>
    <w:p w:rsidR="00FF3E50" w:rsidRPr="00FF3E50" w:rsidRDefault="00FF3E50" w:rsidP="00CA189C">
      <w:pPr>
        <w:ind w:firstLine="709"/>
        <w:jc w:val="both"/>
        <w:rPr>
          <w:rFonts w:eastAsia="Calibri"/>
          <w:color w:val="000000"/>
          <w:lang w:eastAsia="en-US"/>
        </w:rPr>
      </w:pPr>
    </w:p>
    <w:p w:rsidR="00FF3E50" w:rsidRPr="00FF3E50" w:rsidRDefault="00FF3E50" w:rsidP="00FF3E50">
      <w:pPr>
        <w:pStyle w:val="Default"/>
        <w:jc w:val="both"/>
        <w:rPr>
          <w:rFonts w:ascii="Times New Roman" w:hAnsi="Times New Roman" w:cs="Times New Roman"/>
        </w:rPr>
      </w:pPr>
      <w:r w:rsidRPr="00FF3E50">
        <w:rPr>
          <w:rFonts w:ascii="Times New Roman" w:hAnsi="Times New Roman" w:cs="Times New Roman"/>
        </w:rPr>
        <w:t>Рабочая программа по русскому языку для 5-</w:t>
      </w:r>
      <w:r>
        <w:rPr>
          <w:rFonts w:ascii="Times New Roman" w:hAnsi="Times New Roman" w:cs="Times New Roman"/>
        </w:rPr>
        <w:t>6</w:t>
      </w:r>
      <w:r w:rsidRPr="00FF3E50">
        <w:rPr>
          <w:rFonts w:ascii="Times New Roman" w:hAnsi="Times New Roman" w:cs="Times New Roman"/>
        </w:rPr>
        <w:t xml:space="preserve"> классов составлена в соответствии </w:t>
      </w:r>
      <w:proofErr w:type="gramStart"/>
      <w:r w:rsidRPr="00FF3E50">
        <w:rPr>
          <w:rFonts w:ascii="Times New Roman" w:hAnsi="Times New Roman" w:cs="Times New Roman"/>
        </w:rPr>
        <w:t>с</w:t>
      </w:r>
      <w:proofErr w:type="gramEnd"/>
      <w:r w:rsidRPr="00FF3E50">
        <w:rPr>
          <w:rFonts w:ascii="Times New Roman" w:hAnsi="Times New Roman" w:cs="Times New Roman"/>
        </w:rPr>
        <w:t>:</w:t>
      </w:r>
    </w:p>
    <w:p w:rsidR="00FF3E50" w:rsidRPr="00FF3E50" w:rsidRDefault="00FF3E50" w:rsidP="00FF3E50">
      <w:pPr>
        <w:numPr>
          <w:ilvl w:val="0"/>
          <w:numId w:val="44"/>
        </w:numPr>
        <w:contextualSpacing/>
        <w:jc w:val="both"/>
        <w:rPr>
          <w:bCs/>
        </w:rPr>
      </w:pPr>
      <w:r w:rsidRPr="00FF3E50">
        <w:rPr>
          <w:bCs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FF3E50" w:rsidRPr="00FF3E50" w:rsidRDefault="00FF3E50" w:rsidP="00FF3E50">
      <w:pPr>
        <w:numPr>
          <w:ilvl w:val="0"/>
          <w:numId w:val="44"/>
        </w:numPr>
        <w:contextualSpacing/>
        <w:jc w:val="both"/>
        <w:rPr>
          <w:bCs/>
        </w:rPr>
      </w:pPr>
      <w:r w:rsidRPr="00FF3E50">
        <w:rPr>
          <w:bCs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FF3E50">
        <w:rPr>
          <w:bCs/>
        </w:rPr>
        <w:t>Минобрнауки</w:t>
      </w:r>
      <w:proofErr w:type="spellEnd"/>
      <w:r w:rsidRPr="00FF3E50">
        <w:rPr>
          <w:bCs/>
        </w:rPr>
        <w:t xml:space="preserve"> России от 17 декабря 2010 г. № 1897 (в действующей редакции); </w:t>
      </w:r>
    </w:p>
    <w:p w:rsidR="00FF3E50" w:rsidRPr="00FF3E50" w:rsidRDefault="00FF3E50" w:rsidP="00FF3E50">
      <w:pPr>
        <w:numPr>
          <w:ilvl w:val="0"/>
          <w:numId w:val="44"/>
        </w:numPr>
        <w:contextualSpacing/>
        <w:jc w:val="both"/>
        <w:rPr>
          <w:bCs/>
        </w:rPr>
      </w:pPr>
      <w:r w:rsidRPr="00FF3E50">
        <w:t xml:space="preserve"> Образовательной программой основного общего образования МОУ «СОШ №5» г. Всеволожска;</w:t>
      </w:r>
    </w:p>
    <w:p w:rsidR="00FF3E50" w:rsidRPr="00FF3E50" w:rsidRDefault="00FF3E50" w:rsidP="00FF3E50">
      <w:pPr>
        <w:numPr>
          <w:ilvl w:val="0"/>
          <w:numId w:val="44"/>
        </w:numPr>
        <w:contextualSpacing/>
        <w:jc w:val="both"/>
        <w:rPr>
          <w:bCs/>
        </w:rPr>
      </w:pPr>
      <w:r w:rsidRPr="00FF3E50">
        <w:t>Программой Воспитания МОУ «СОШ №5» г. Всеволожска на 2021 – 2025 учебный год.</w:t>
      </w:r>
    </w:p>
    <w:p w:rsidR="00FF3E50" w:rsidRPr="00FF3E50" w:rsidRDefault="00FF3E50" w:rsidP="00CA189C">
      <w:pPr>
        <w:ind w:firstLine="709"/>
        <w:jc w:val="both"/>
        <w:rPr>
          <w:rFonts w:eastAsia="Calibri"/>
          <w:color w:val="000000"/>
          <w:lang w:eastAsia="en-US"/>
        </w:rPr>
      </w:pPr>
    </w:p>
    <w:p w:rsidR="00E71C93" w:rsidRPr="00FF3E50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lang w:eastAsia="en-US"/>
        </w:rPr>
      </w:pPr>
      <w:r w:rsidRPr="00FF3E50">
        <w:rPr>
          <w:rFonts w:eastAsia="Calibri"/>
          <w:color w:val="000000"/>
          <w:lang w:eastAsia="en-US"/>
        </w:rPr>
        <w:t xml:space="preserve"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</w:t>
      </w:r>
      <w:proofErr w:type="spellStart"/>
      <w:r w:rsidRPr="00FF3E50">
        <w:rPr>
          <w:rFonts w:eastAsia="Calibri"/>
          <w:color w:val="000000"/>
          <w:lang w:eastAsia="en-US"/>
        </w:rPr>
        <w:t>сформированности</w:t>
      </w:r>
      <w:proofErr w:type="spellEnd"/>
      <w:r w:rsidR="00CA189C" w:rsidRPr="00FF3E50">
        <w:rPr>
          <w:rFonts w:eastAsia="Calibri"/>
          <w:color w:val="000000"/>
          <w:lang w:eastAsia="en-US"/>
        </w:rPr>
        <w:t xml:space="preserve"> </w:t>
      </w:r>
      <w:proofErr w:type="spellStart"/>
      <w:r w:rsidRPr="00FF3E50">
        <w:rPr>
          <w:rFonts w:eastAsia="Calibri"/>
          <w:color w:val="000000"/>
          <w:lang w:eastAsia="en-US"/>
        </w:rPr>
        <w:t>метапредметного</w:t>
      </w:r>
      <w:proofErr w:type="spellEnd"/>
      <w:r w:rsidRPr="00FF3E50">
        <w:rPr>
          <w:rFonts w:eastAsia="Calibri"/>
          <w:color w:val="000000"/>
          <w:lang w:eastAsia="en-US"/>
        </w:rPr>
        <w:t xml:space="preserve">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Pr="00FF3E50">
        <w:rPr>
          <w:lang w:eastAsia="en-US"/>
        </w:rPr>
        <w:t xml:space="preserve">понимаемую сегодня как способность человека максимально быстро адаптироваться </w:t>
      </w:r>
      <w:r w:rsidRPr="00FF3E50">
        <w:rPr>
          <w:rFonts w:eastAsia="Calibri"/>
          <w:lang w:eastAsia="en-US"/>
        </w:rPr>
        <w:t>во внешней среде и активно в ней функционировать, реализовывать образовательные и жизненные запросы</w:t>
      </w:r>
      <w:r w:rsidRPr="00FF3E50">
        <w:rPr>
          <w:lang w:eastAsia="en-US"/>
        </w:rPr>
        <w:t xml:space="preserve"> в расширяющемся информационном пространстве.</w:t>
      </w:r>
      <w:r w:rsidRPr="00FF3E50">
        <w:rPr>
          <w:rFonts w:eastAsia="Calibri"/>
          <w:color w:val="000000"/>
          <w:lang w:eastAsia="en-US"/>
        </w:rPr>
        <w:t xml:space="preserve"> Инструментальной основой работы с информацией и одновременно показателем </w:t>
      </w:r>
      <w:proofErr w:type="spellStart"/>
      <w:r w:rsidRPr="00FF3E50">
        <w:rPr>
          <w:rFonts w:eastAsia="Calibri"/>
          <w:color w:val="000000"/>
          <w:lang w:eastAsia="en-US"/>
        </w:rPr>
        <w:t>сформированности</w:t>
      </w:r>
      <w:proofErr w:type="spellEnd"/>
      <w:r w:rsidRPr="00FF3E50">
        <w:rPr>
          <w:rFonts w:eastAsia="Calibri"/>
          <w:color w:val="000000"/>
          <w:lang w:eastAsia="en-US"/>
        </w:rPr>
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E71C93" w:rsidRPr="00FF3E50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lang w:eastAsia="en-US"/>
        </w:rPr>
      </w:pPr>
      <w:r w:rsidRPr="00FF3E50">
        <w:rPr>
          <w:rFonts w:eastAsia="Calibri"/>
          <w:color w:val="000000"/>
          <w:lang w:eastAsia="en-US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</w:t>
      </w:r>
      <w:r w:rsidR="00273BC7" w:rsidRPr="00FF3E50">
        <w:rPr>
          <w:rFonts w:eastAsia="Calibri"/>
          <w:color w:val="000000"/>
          <w:lang w:eastAsia="en-US"/>
        </w:rPr>
        <w:t xml:space="preserve"> </w:t>
      </w:r>
      <w:r w:rsidRPr="00FF3E50">
        <w:rPr>
          <w:rFonts w:eastAsia="Calibri"/>
          <w:color w:val="000000"/>
          <w:lang w:eastAsia="en-US"/>
        </w:rPr>
        <w:t xml:space="preserve">поэтому умение правильно работать с текстом относится </w:t>
      </w:r>
      <w:proofErr w:type="gramStart"/>
      <w:r w:rsidRPr="00FF3E50">
        <w:rPr>
          <w:rFonts w:eastAsia="Calibri"/>
          <w:color w:val="000000"/>
          <w:lang w:eastAsia="en-US"/>
        </w:rPr>
        <w:t>к</w:t>
      </w:r>
      <w:proofErr w:type="gramEnd"/>
      <w:r w:rsidR="00273BC7" w:rsidRPr="00FF3E50">
        <w:rPr>
          <w:rFonts w:eastAsia="Calibri"/>
          <w:color w:val="000000"/>
          <w:lang w:eastAsia="en-US"/>
        </w:rPr>
        <w:t xml:space="preserve"> </w:t>
      </w:r>
      <w:proofErr w:type="gramStart"/>
      <w:r w:rsidRPr="00FF3E50">
        <w:rPr>
          <w:rFonts w:eastAsia="Calibri"/>
          <w:color w:val="000000"/>
          <w:lang w:eastAsia="en-US"/>
        </w:rPr>
        <w:t>универсальным</w:t>
      </w:r>
      <w:proofErr w:type="gramEnd"/>
      <w:r w:rsidRPr="00FF3E50">
        <w:rPr>
          <w:rFonts w:eastAsia="Calibri"/>
          <w:color w:val="000000"/>
          <w:lang w:eastAsia="en-US"/>
        </w:rPr>
        <w:t>, основополагающим и обоснованно является необходимым звеном в программе формирования стратегии смыслового чтения.</w:t>
      </w:r>
    </w:p>
    <w:p w:rsidR="00E71C93" w:rsidRPr="00FF3E50" w:rsidRDefault="00E71C93" w:rsidP="00CA189C">
      <w:pPr>
        <w:tabs>
          <w:tab w:val="left" w:pos="544"/>
        </w:tabs>
        <w:ind w:firstLine="709"/>
        <w:jc w:val="both"/>
        <w:rPr>
          <w:rFonts w:eastAsia="Calibri"/>
          <w:lang w:eastAsia="en-US"/>
        </w:rPr>
      </w:pPr>
      <w:r w:rsidRPr="00FF3E50">
        <w:rPr>
          <w:rFonts w:eastAsia="Calibri"/>
          <w:color w:val="000000"/>
          <w:lang w:eastAsia="en-US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FF3E50">
        <w:t>познания мира и самого себя в этом мире.</w:t>
      </w:r>
      <w:r w:rsidR="00273BC7" w:rsidRPr="00FF3E50">
        <w:t xml:space="preserve"> </w:t>
      </w:r>
      <w:r w:rsidRPr="00FF3E50">
        <w:rPr>
          <w:rFonts w:eastAsia="Calibri"/>
          <w:lang w:eastAsia="en-US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E71C93" w:rsidRPr="00FF3E50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lang w:eastAsia="en-US"/>
        </w:rPr>
      </w:pPr>
      <w:r w:rsidRPr="00FF3E50">
        <w:rPr>
          <w:rFonts w:eastAsia="Calibri"/>
          <w:color w:val="000000"/>
          <w:lang w:eastAsia="en-US"/>
        </w:rPr>
        <w:t>Основы</w:t>
      </w:r>
      <w:r w:rsidR="00273BC7" w:rsidRPr="00FF3E50">
        <w:rPr>
          <w:rFonts w:eastAsia="Calibri"/>
          <w:color w:val="000000"/>
          <w:lang w:eastAsia="en-US"/>
        </w:rPr>
        <w:t xml:space="preserve"> </w:t>
      </w:r>
      <w:r w:rsidRPr="00FF3E50">
        <w:rPr>
          <w:rFonts w:eastAsia="Calibri"/>
          <w:color w:val="000000"/>
          <w:lang w:eastAsia="en-US"/>
        </w:rPr>
        <w:t xml:space="preserve">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</w:p>
    <w:p w:rsidR="00E71C93" w:rsidRPr="00FF3E50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E71C93" w:rsidRPr="00FF3E50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lang w:eastAsia="en-US"/>
        </w:rPr>
      </w:pPr>
      <w:r w:rsidRPr="00FF3E50">
        <w:rPr>
          <w:rFonts w:eastAsia="Calibri"/>
          <w:b/>
          <w:color w:val="000000"/>
          <w:lang w:eastAsia="en-US"/>
        </w:rPr>
        <w:t>Цель программы</w:t>
      </w:r>
    </w:p>
    <w:p w:rsidR="00E71C93" w:rsidRPr="00FF3E50" w:rsidRDefault="00E71C93" w:rsidP="00CA189C">
      <w:pPr>
        <w:numPr>
          <w:ilvl w:val="0"/>
          <w:numId w:val="2"/>
        </w:numPr>
        <w:contextualSpacing/>
        <w:jc w:val="both"/>
      </w:pPr>
      <w:r w:rsidRPr="00FF3E50">
        <w:t>формирование и развитие личности ребёнка</w:t>
      </w:r>
      <w:r w:rsidR="00273BC7" w:rsidRPr="00FF3E50">
        <w:t xml:space="preserve"> </w:t>
      </w:r>
      <w:r w:rsidRPr="00FF3E50">
        <w:t>на основе духовной и интеллектуальной потребности</w:t>
      </w:r>
      <w:r w:rsidR="00273BC7" w:rsidRPr="00FF3E50">
        <w:t xml:space="preserve"> </w:t>
      </w:r>
      <w:r w:rsidRPr="00FF3E50">
        <w:t>в</w:t>
      </w:r>
      <w:r w:rsidR="00273BC7" w:rsidRPr="00FF3E50">
        <w:t xml:space="preserve"> </w:t>
      </w:r>
      <w:r w:rsidRPr="00FF3E50">
        <w:t>чтении;</w:t>
      </w:r>
    </w:p>
    <w:p w:rsidR="00E71C93" w:rsidRPr="00FF3E50" w:rsidRDefault="00E71C93" w:rsidP="00CA189C">
      <w:pPr>
        <w:numPr>
          <w:ilvl w:val="0"/>
          <w:numId w:val="2"/>
        </w:numPr>
        <w:contextualSpacing/>
        <w:jc w:val="both"/>
      </w:pPr>
      <w:r w:rsidRPr="00FF3E50">
        <w:rPr>
          <w:rFonts w:eastAsiaTheme="minorHAnsi"/>
          <w:color w:val="000000"/>
          <w:lang w:eastAsia="en-US"/>
        </w:rPr>
        <w:t>формирование и развитие</w:t>
      </w:r>
      <w:r w:rsidR="00273BC7" w:rsidRPr="00FF3E50">
        <w:rPr>
          <w:rFonts w:eastAsiaTheme="minorHAnsi"/>
          <w:color w:val="000000"/>
          <w:lang w:eastAsia="en-US"/>
        </w:rPr>
        <w:t xml:space="preserve"> </w:t>
      </w:r>
      <w:r w:rsidRPr="00FF3E50">
        <w:rPr>
          <w:rFonts w:eastAsiaTheme="minorHAnsi"/>
          <w:bCs/>
          <w:iCs/>
          <w:color w:val="000000"/>
          <w:lang w:eastAsia="en-US"/>
        </w:rPr>
        <w:t xml:space="preserve">основ читательской компетенции, способствующей достижению результативности </w:t>
      </w:r>
      <w:proofErr w:type="gramStart"/>
      <w:r w:rsidRPr="00FF3E50">
        <w:rPr>
          <w:rFonts w:eastAsiaTheme="minorHAnsi"/>
          <w:bCs/>
          <w:iCs/>
          <w:color w:val="000000"/>
          <w:lang w:eastAsia="en-US"/>
        </w:rPr>
        <w:t>обучения по</w:t>
      </w:r>
      <w:proofErr w:type="gramEnd"/>
      <w:r w:rsidRPr="00FF3E50">
        <w:rPr>
          <w:rFonts w:eastAsiaTheme="minorHAnsi"/>
          <w:bCs/>
          <w:iCs/>
          <w:color w:val="000000"/>
          <w:lang w:eastAsia="en-US"/>
        </w:rPr>
        <w:t xml:space="preserve"> всем предметам образовательной программы школы;</w:t>
      </w:r>
    </w:p>
    <w:p w:rsidR="00E71C93" w:rsidRPr="00FF3E50" w:rsidRDefault="00E71C93" w:rsidP="00CA189C">
      <w:pPr>
        <w:numPr>
          <w:ilvl w:val="0"/>
          <w:numId w:val="2"/>
        </w:numPr>
        <w:contextualSpacing/>
        <w:jc w:val="both"/>
        <w:rPr>
          <w:rFonts w:eastAsiaTheme="minorHAnsi"/>
          <w:color w:val="000000"/>
          <w:lang w:eastAsia="en-US"/>
        </w:rPr>
      </w:pPr>
      <w:r w:rsidRPr="00FF3E50">
        <w:rPr>
          <w:rFonts w:eastAsiaTheme="minorHAnsi"/>
          <w:color w:val="000000"/>
          <w:lang w:eastAsia="en-US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E71C93" w:rsidRPr="00FF3E50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E71C93" w:rsidRPr="00FF3E50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lang w:eastAsia="en-US"/>
        </w:rPr>
      </w:pPr>
      <w:r w:rsidRPr="00FF3E50">
        <w:rPr>
          <w:rFonts w:eastAsia="Calibri"/>
          <w:b/>
          <w:color w:val="000000"/>
          <w:lang w:eastAsia="en-US"/>
        </w:rPr>
        <w:t>Задачи</w:t>
      </w:r>
    </w:p>
    <w:p w:rsidR="00E71C93" w:rsidRPr="00FF3E50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lang w:eastAsia="en-US"/>
        </w:rPr>
      </w:pPr>
      <w:r w:rsidRPr="00FF3E50">
        <w:rPr>
          <w:rFonts w:eastAsiaTheme="minorHAnsi"/>
          <w:lang w:eastAsia="en-US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E71C93" w:rsidRPr="00FF3E50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lang w:eastAsia="en-US"/>
        </w:rPr>
      </w:pPr>
      <w:r w:rsidRPr="00FF3E50">
        <w:rPr>
          <w:rFonts w:eastAsiaTheme="minorHAnsi"/>
          <w:lang w:eastAsia="en-US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:rsidR="00E71C93" w:rsidRPr="00FF3E50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lang w:eastAsia="en-US"/>
        </w:rPr>
      </w:pPr>
      <w:r w:rsidRPr="00FF3E50">
        <w:rPr>
          <w:rFonts w:eastAsiaTheme="minorHAnsi"/>
          <w:lang w:eastAsia="en-US"/>
        </w:rPr>
        <w:t>развивать интеллектуальную самостоятельность</w:t>
      </w:r>
      <w:r w:rsidR="00273BC7" w:rsidRPr="00FF3E50">
        <w:rPr>
          <w:rFonts w:eastAsiaTheme="minorHAnsi"/>
          <w:lang w:eastAsia="en-US"/>
        </w:rPr>
        <w:t xml:space="preserve"> </w:t>
      </w:r>
      <w:r w:rsidRPr="00FF3E50">
        <w:rPr>
          <w:rFonts w:eastAsiaTheme="minorHAnsi"/>
          <w:lang w:eastAsia="en-US"/>
        </w:rPr>
        <w:t>учащихся, формировать навыки самоконтроля в процессе освоения способов деятельности;</w:t>
      </w:r>
    </w:p>
    <w:p w:rsidR="00E71C93" w:rsidRPr="00FF3E50" w:rsidRDefault="00E71C93" w:rsidP="00CA189C">
      <w:pPr>
        <w:numPr>
          <w:ilvl w:val="0"/>
          <w:numId w:val="5"/>
        </w:numPr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FF3E50">
        <w:rPr>
          <w:rFonts w:eastAsiaTheme="minorHAnsi"/>
          <w:iCs/>
          <w:shd w:val="clear" w:color="auto" w:fill="FFFFFF"/>
          <w:lang w:eastAsia="en-US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FF3E50">
        <w:t xml:space="preserve">просмотрового/поискового, ознакомительного, изучающего/углублённого) </w:t>
      </w:r>
      <w:r w:rsidRPr="00FF3E50">
        <w:rPr>
          <w:rFonts w:eastAsiaTheme="minorHAnsi"/>
          <w:iCs/>
          <w:shd w:val="clear" w:color="auto" w:fill="FFFFFF"/>
          <w:lang w:eastAsia="en-US"/>
        </w:rPr>
        <w:t xml:space="preserve">в работе с книгой и текстом как единицей информации; </w:t>
      </w:r>
    </w:p>
    <w:p w:rsidR="00E71C93" w:rsidRPr="00FF3E50" w:rsidRDefault="00E71C93" w:rsidP="00CA189C">
      <w:pPr>
        <w:numPr>
          <w:ilvl w:val="0"/>
          <w:numId w:val="5"/>
        </w:numPr>
        <w:contextualSpacing/>
        <w:jc w:val="both"/>
      </w:pPr>
      <w:r w:rsidRPr="00FF3E50"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FF3E50">
        <w:rPr>
          <w:b/>
        </w:rPr>
        <w:t>на основе</w:t>
      </w:r>
    </w:p>
    <w:p w:rsidR="00E71C93" w:rsidRPr="00FF3E50" w:rsidRDefault="00E71C93" w:rsidP="00CA189C">
      <w:pPr>
        <w:numPr>
          <w:ilvl w:val="0"/>
          <w:numId w:val="6"/>
        </w:numPr>
        <w:spacing w:after="200"/>
        <w:contextualSpacing/>
        <w:jc w:val="both"/>
      </w:pPr>
      <w:r w:rsidRPr="00FF3E50">
        <w:t>углубления базовых знаний по теории текста;</w:t>
      </w:r>
    </w:p>
    <w:p w:rsidR="00E71C93" w:rsidRPr="00FF3E50" w:rsidRDefault="00E71C93" w:rsidP="00CA189C">
      <w:pPr>
        <w:numPr>
          <w:ilvl w:val="0"/>
          <w:numId w:val="6"/>
        </w:numPr>
        <w:spacing w:after="200"/>
        <w:contextualSpacing/>
        <w:jc w:val="both"/>
      </w:pPr>
      <w:r w:rsidRPr="00FF3E50">
        <w:t>использования приёмов поиска и извлечения информации в тексте;</w:t>
      </w:r>
    </w:p>
    <w:p w:rsidR="00E71C93" w:rsidRPr="00FF3E50" w:rsidRDefault="00E71C93" w:rsidP="00CA189C">
      <w:pPr>
        <w:numPr>
          <w:ilvl w:val="0"/>
          <w:numId w:val="6"/>
        </w:numPr>
        <w:spacing w:after="200"/>
        <w:contextualSpacing/>
        <w:jc w:val="both"/>
      </w:pPr>
      <w:r w:rsidRPr="00FF3E50"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E71C93" w:rsidRPr="00FF3E50" w:rsidRDefault="00E71C93" w:rsidP="00CA189C">
      <w:pPr>
        <w:numPr>
          <w:ilvl w:val="0"/>
          <w:numId w:val="6"/>
        </w:numPr>
        <w:spacing w:after="200"/>
        <w:contextualSpacing/>
        <w:jc w:val="both"/>
      </w:pPr>
      <w:r w:rsidRPr="00FF3E50">
        <w:t xml:space="preserve">использования приёмов обработки информации в зависимости от цели её дальнейшего использования; </w:t>
      </w:r>
    </w:p>
    <w:p w:rsidR="00E71C93" w:rsidRPr="00FF3E50" w:rsidRDefault="00E71C93" w:rsidP="00CA189C">
      <w:pPr>
        <w:numPr>
          <w:ilvl w:val="0"/>
          <w:numId w:val="6"/>
        </w:numPr>
        <w:spacing w:after="200"/>
        <w:contextualSpacing/>
        <w:jc w:val="both"/>
      </w:pPr>
      <w:r w:rsidRPr="00FF3E50">
        <w:t xml:space="preserve">использования приёмов организации рефлексивной деятельности после чтения и осмысления текстов. </w:t>
      </w:r>
    </w:p>
    <w:p w:rsidR="00273BC7" w:rsidRPr="00FF3E50" w:rsidRDefault="00273BC7" w:rsidP="00273BC7">
      <w:pPr>
        <w:spacing w:after="200"/>
        <w:ind w:left="360" w:firstLine="207"/>
        <w:contextualSpacing/>
        <w:jc w:val="center"/>
        <w:rPr>
          <w:b/>
        </w:rPr>
      </w:pPr>
    </w:p>
    <w:p w:rsidR="00E71C93" w:rsidRPr="00FF3E50" w:rsidRDefault="00273BC7" w:rsidP="00273BC7">
      <w:pPr>
        <w:spacing w:after="200"/>
        <w:ind w:left="360" w:firstLine="207"/>
        <w:contextualSpacing/>
        <w:jc w:val="center"/>
        <w:rPr>
          <w:b/>
        </w:rPr>
      </w:pPr>
      <w:r w:rsidRPr="00FF3E50">
        <w:rPr>
          <w:b/>
        </w:rPr>
        <w:t>Место предмета в школьном курсе</w:t>
      </w:r>
    </w:p>
    <w:p w:rsidR="00FF3E50" w:rsidRDefault="00273BC7" w:rsidP="00CA189C">
      <w:pPr>
        <w:spacing w:after="200"/>
        <w:ind w:left="360" w:firstLine="207"/>
        <w:contextualSpacing/>
        <w:jc w:val="both"/>
      </w:pPr>
      <w:r w:rsidRPr="00FF3E50">
        <w:t>П</w:t>
      </w:r>
      <w:r w:rsidR="00FF3E50">
        <w:t>рограмма рассчитана на 34 часа.</w:t>
      </w:r>
      <w:r w:rsidR="00E71C93" w:rsidRPr="00FF3E50">
        <w:t xml:space="preserve"> </w:t>
      </w:r>
    </w:p>
    <w:p w:rsidR="00E71C93" w:rsidRDefault="00FF3E50" w:rsidP="00CA189C">
      <w:pPr>
        <w:spacing w:after="200"/>
        <w:ind w:left="360" w:firstLine="207"/>
        <w:contextualSpacing/>
        <w:jc w:val="both"/>
      </w:pPr>
      <w:r>
        <w:t>5 класс (0,5 ч. в неделю) – 17 часов.</w:t>
      </w:r>
    </w:p>
    <w:p w:rsidR="00FF3E50" w:rsidRPr="00FF3E50" w:rsidRDefault="00FF3E50" w:rsidP="00CA189C">
      <w:pPr>
        <w:spacing w:after="200"/>
        <w:ind w:left="360" w:firstLine="207"/>
        <w:contextualSpacing/>
        <w:jc w:val="both"/>
      </w:pPr>
      <w:r>
        <w:t>6 класс (0,5 ч. в неделю) – 17 часов.</w:t>
      </w:r>
    </w:p>
    <w:p w:rsidR="00E71C93" w:rsidRPr="00FF3E50" w:rsidRDefault="00E71C93" w:rsidP="00CA189C">
      <w:pPr>
        <w:spacing w:after="200"/>
        <w:ind w:left="360" w:firstLine="207"/>
        <w:contextualSpacing/>
        <w:jc w:val="both"/>
      </w:pPr>
    </w:p>
    <w:p w:rsidR="00E71C93" w:rsidRPr="00FF3E50" w:rsidRDefault="00E71C93" w:rsidP="00273BC7">
      <w:pPr>
        <w:ind w:left="720" w:firstLine="696"/>
        <w:jc w:val="center"/>
      </w:pPr>
      <w:r w:rsidRPr="00FF3E50">
        <w:rPr>
          <w:b/>
        </w:rPr>
        <w:t>Планируемые результаты</w:t>
      </w:r>
      <w:r w:rsidRPr="00FF3E50">
        <w:t xml:space="preserve"> </w:t>
      </w:r>
    </w:p>
    <w:p w:rsidR="00E71C93" w:rsidRPr="00FF3E50" w:rsidRDefault="00E71C93" w:rsidP="00CA189C">
      <w:pPr>
        <w:jc w:val="both"/>
        <w:rPr>
          <w:b/>
          <w:bCs/>
          <w:i/>
        </w:rPr>
      </w:pPr>
      <w:r w:rsidRPr="00FF3E50">
        <w:rPr>
          <w:rFonts w:eastAsia="Calibri"/>
          <w:b/>
          <w:i/>
          <w:lang w:eastAsia="en-US"/>
        </w:rPr>
        <w:t>Личностные результаты:</w:t>
      </w:r>
    </w:p>
    <w:p w:rsidR="00E71C93" w:rsidRPr="00FF3E50" w:rsidRDefault="00E71C93" w:rsidP="00CA189C">
      <w:pPr>
        <w:jc w:val="both"/>
        <w:rPr>
          <w:i/>
        </w:rPr>
      </w:pPr>
      <w:r w:rsidRPr="00FF3E50">
        <w:rPr>
          <w:i/>
        </w:rPr>
        <w:t>учащиеся научатся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  <w:rPr>
          <w:rFonts w:eastAsiaTheme="minorHAnsi"/>
          <w:b/>
          <w:lang w:eastAsia="en-US"/>
        </w:rPr>
      </w:pPr>
      <w:r w:rsidRPr="00FF3E50"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E71C93" w:rsidRPr="00FF3E50" w:rsidRDefault="00E71C93" w:rsidP="00CA189C">
      <w:pPr>
        <w:jc w:val="both"/>
        <w:rPr>
          <w:b/>
          <w:bCs/>
          <w:i/>
        </w:rPr>
      </w:pPr>
      <w:proofErr w:type="spellStart"/>
      <w:r w:rsidRPr="00FF3E50">
        <w:rPr>
          <w:b/>
          <w:bCs/>
          <w:i/>
        </w:rPr>
        <w:t>Метапредметные</w:t>
      </w:r>
      <w:proofErr w:type="spellEnd"/>
      <w:r w:rsidR="00273BC7" w:rsidRPr="00FF3E50">
        <w:rPr>
          <w:b/>
          <w:bCs/>
          <w:i/>
        </w:rPr>
        <w:t xml:space="preserve"> </w:t>
      </w:r>
      <w:r w:rsidRPr="00FF3E50">
        <w:rPr>
          <w:rFonts w:eastAsia="Calibri"/>
          <w:b/>
          <w:i/>
          <w:lang w:eastAsia="en-US"/>
        </w:rPr>
        <w:t>результаты:</w:t>
      </w:r>
    </w:p>
    <w:p w:rsidR="00E71C93" w:rsidRPr="00FF3E50" w:rsidRDefault="00E71C93" w:rsidP="00CA189C">
      <w:pPr>
        <w:jc w:val="both"/>
        <w:rPr>
          <w:i/>
        </w:rPr>
      </w:pPr>
      <w:r w:rsidRPr="00FF3E50">
        <w:rPr>
          <w:i/>
        </w:rPr>
        <w:t>учащиеся овладеют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>элементарными навыками работы с книгой;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>умениями ставить перед собой цель чтения и выбирать соответствующий цели вид чтения (поисковый</w:t>
      </w:r>
      <w:r w:rsidR="00273BC7" w:rsidRPr="00FF3E50">
        <w:t xml:space="preserve">/просмотровый, ознакомительный, </w:t>
      </w:r>
      <w:r w:rsidRPr="00FF3E50">
        <w:t>изучающий/аналитический);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E71C93" w:rsidRPr="00FF3E50" w:rsidRDefault="00E71C93" w:rsidP="00CA189C">
      <w:pPr>
        <w:ind w:firstLine="709"/>
        <w:jc w:val="both"/>
      </w:pPr>
      <w:r w:rsidRPr="00FF3E50"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FF3E50">
        <w:rPr>
          <w:b/>
          <w:bCs/>
          <w:i/>
        </w:rPr>
        <w:t>поиск информации и понимание прочитанного</w:t>
      </w:r>
      <w:r w:rsidRPr="00FF3E50">
        <w:rPr>
          <w:bCs/>
        </w:rPr>
        <w:t xml:space="preserve">, </w:t>
      </w:r>
      <w:r w:rsidRPr="00FF3E50">
        <w:rPr>
          <w:bCs/>
          <w:i/>
          <w:iCs/>
        </w:rPr>
        <w:t>на основе умений: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 xml:space="preserve">определять главную тему, общую цель или назначение текста; 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>предвосхищать содержание текста по заголовку с опорой на имеющийся читательский и жизненный опыт;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 xml:space="preserve">находить основные текстовые и </w:t>
      </w:r>
      <w:proofErr w:type="spellStart"/>
      <w:r w:rsidRPr="00FF3E50">
        <w:t>внетекстовые</w:t>
      </w:r>
      <w:proofErr w:type="spellEnd"/>
      <w:r w:rsidRPr="00FF3E50">
        <w:t xml:space="preserve"> компоненты (в </w:t>
      </w:r>
      <w:proofErr w:type="spellStart"/>
      <w:r w:rsidRPr="00FF3E50">
        <w:t>несплошных</w:t>
      </w:r>
      <w:proofErr w:type="spellEnd"/>
      <w:r w:rsidRPr="00FF3E50">
        <w:t xml:space="preserve"> текстах); 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>выделять термины, обозначающие основные понятия текста.</w:t>
      </w:r>
    </w:p>
    <w:p w:rsidR="00E71C93" w:rsidRPr="00FF3E50" w:rsidRDefault="00E71C93" w:rsidP="00CA189C">
      <w:pPr>
        <w:ind w:firstLine="709"/>
        <w:jc w:val="both"/>
      </w:pPr>
      <w:r w:rsidRPr="00FF3E50">
        <w:rPr>
          <w:bCs/>
        </w:rPr>
        <w:lastRenderedPageBreak/>
        <w:t xml:space="preserve">Применяя стратегии чтения в работе с текстом, учащиеся смогут осуществлять деятельность, направленную на </w:t>
      </w:r>
      <w:r w:rsidRPr="00FF3E50">
        <w:rPr>
          <w:b/>
          <w:bCs/>
          <w:i/>
        </w:rPr>
        <w:t>понимание и интерпретацию информации</w:t>
      </w:r>
      <w:r w:rsidRPr="00FF3E50">
        <w:rPr>
          <w:bCs/>
        </w:rPr>
        <w:t xml:space="preserve">, </w:t>
      </w:r>
      <w:r w:rsidRPr="00FF3E50">
        <w:rPr>
          <w:bCs/>
          <w:i/>
          <w:iCs/>
        </w:rPr>
        <w:t>на основе умений: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 xml:space="preserve">понимать смысл и назначение текста, задачу/позицию автора в разных видах текстов; 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>выбирать из текста или придумывать заголовок, соответствующий содержанию и общему смыслу текста;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>объяснять порядок частей, содержащихся в тексте;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 xml:space="preserve">сопоставлять и объяснять основные текстовые и </w:t>
      </w:r>
      <w:proofErr w:type="spellStart"/>
      <w:r w:rsidRPr="00FF3E50">
        <w:t>внетекстовые</w:t>
      </w:r>
      <w:proofErr w:type="spellEnd"/>
      <w:r w:rsidRPr="00FF3E50">
        <w:t xml:space="preserve"> компоненты (в </w:t>
      </w:r>
      <w:proofErr w:type="spellStart"/>
      <w:r w:rsidRPr="00FF3E50">
        <w:t>несплошных</w:t>
      </w:r>
      <w:proofErr w:type="spellEnd"/>
      <w:r w:rsidRPr="00FF3E50">
        <w:t xml:space="preserve"> текстах); 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>задавать вопросы по содержанию текста и отвечать на них;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>прогнозировать содержание текста;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>находить скрытую информацию в тексте;</w:t>
      </w:r>
    </w:p>
    <w:p w:rsidR="00E71C93" w:rsidRPr="00FF3E50" w:rsidRDefault="00E71C93" w:rsidP="00CA189C">
      <w:pPr>
        <w:numPr>
          <w:ilvl w:val="0"/>
          <w:numId w:val="1"/>
        </w:numPr>
        <w:contextualSpacing/>
        <w:jc w:val="both"/>
      </w:pPr>
      <w:r w:rsidRPr="00FF3E50">
        <w:t xml:space="preserve">использовать словари с целью уточнения непонятного значения слова. </w:t>
      </w:r>
    </w:p>
    <w:p w:rsidR="00E71C93" w:rsidRPr="00FF3E50" w:rsidRDefault="00E71C93" w:rsidP="00CA189C">
      <w:pPr>
        <w:ind w:firstLine="709"/>
        <w:jc w:val="both"/>
      </w:pPr>
      <w:r w:rsidRPr="00FF3E50">
        <w:rPr>
          <w:bCs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FF3E50">
        <w:rPr>
          <w:b/>
          <w:bCs/>
          <w:i/>
        </w:rPr>
        <w:t>понимание и преобразование информации</w:t>
      </w:r>
      <w:r w:rsidRPr="00FF3E50">
        <w:rPr>
          <w:bCs/>
        </w:rPr>
        <w:t xml:space="preserve">, </w:t>
      </w:r>
      <w:r w:rsidRPr="00FF3E50">
        <w:rPr>
          <w:bCs/>
          <w:i/>
          <w:iCs/>
        </w:rPr>
        <w:t>на основе умений:</w:t>
      </w:r>
    </w:p>
    <w:p w:rsidR="00E71C93" w:rsidRPr="00FF3E50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FF3E50">
        <w:t>составлять план к тексту и структурировать текст, используя план;</w:t>
      </w:r>
    </w:p>
    <w:p w:rsidR="00E71C93" w:rsidRPr="00FF3E50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FF3E50">
        <w:rPr>
          <w:rFonts w:eastAsiaTheme="minorHAnsi"/>
          <w:iCs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замыслом;</w:t>
      </w:r>
    </w:p>
    <w:p w:rsidR="00E71C93" w:rsidRPr="00FF3E50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FF3E50">
        <w:t>приводить аргументы/примеры к тезису, содержащемуся в тексте;</w:t>
      </w:r>
    </w:p>
    <w:p w:rsidR="00E71C93" w:rsidRPr="00FF3E50" w:rsidRDefault="00E71C93" w:rsidP="00CA189C">
      <w:pPr>
        <w:numPr>
          <w:ilvl w:val="0"/>
          <w:numId w:val="3"/>
        </w:numPr>
        <w:spacing w:after="200"/>
        <w:contextualSpacing/>
        <w:jc w:val="both"/>
      </w:pPr>
      <w:proofErr w:type="gramStart"/>
      <w:r w:rsidRPr="00FF3E50">
        <w:t>преобразовывать (перекодировать) текст, используя новые формы представления информации (опорные схемы, таблицы, рисунки и т.п.).</w:t>
      </w:r>
      <w:proofErr w:type="gramEnd"/>
    </w:p>
    <w:p w:rsidR="00E71C93" w:rsidRPr="00FF3E50" w:rsidRDefault="00E71C93" w:rsidP="00CA189C">
      <w:pPr>
        <w:ind w:firstLine="709"/>
        <w:jc w:val="both"/>
      </w:pPr>
      <w:r w:rsidRPr="00FF3E50">
        <w:rPr>
          <w:bCs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FF3E50">
        <w:rPr>
          <w:b/>
          <w:bCs/>
          <w:i/>
        </w:rPr>
        <w:t>оценку информации и рефлексию</w:t>
      </w:r>
      <w:r w:rsidRPr="00FF3E50">
        <w:rPr>
          <w:bCs/>
        </w:rPr>
        <w:t xml:space="preserve">, </w:t>
      </w:r>
      <w:r w:rsidRPr="00FF3E50">
        <w:rPr>
          <w:bCs/>
          <w:i/>
          <w:iCs/>
        </w:rPr>
        <w:t>на основе умений:</w:t>
      </w:r>
    </w:p>
    <w:p w:rsidR="00E71C93" w:rsidRPr="00FF3E50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FF3E50"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E71C93" w:rsidRPr="00FF3E50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FF3E50">
        <w:t>оценивать утверждения, находить доводы в защиту своей точки зрения в тексте;</w:t>
      </w:r>
    </w:p>
    <w:p w:rsidR="00E71C93" w:rsidRPr="00FF3E50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FF3E50"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E71C93" w:rsidRPr="00FF3E50" w:rsidRDefault="00E71C93" w:rsidP="00CA189C">
      <w:pPr>
        <w:numPr>
          <w:ilvl w:val="0"/>
          <w:numId w:val="3"/>
        </w:numPr>
        <w:spacing w:after="200"/>
        <w:contextualSpacing/>
        <w:jc w:val="both"/>
      </w:pPr>
      <w:r w:rsidRPr="00FF3E50">
        <w:t>оценивать не только содержание текста, но и его форму.</w:t>
      </w:r>
    </w:p>
    <w:p w:rsidR="00E71C93" w:rsidRPr="00FF3E50" w:rsidRDefault="00E71C93" w:rsidP="00CA189C">
      <w:pPr>
        <w:jc w:val="both"/>
        <w:rPr>
          <w:b/>
          <w:i/>
        </w:rPr>
      </w:pPr>
      <w:r w:rsidRPr="00FF3E50">
        <w:rPr>
          <w:rFonts w:eastAsia="Calibri"/>
          <w:b/>
          <w:i/>
          <w:lang w:eastAsia="en-US"/>
        </w:rPr>
        <w:t>Предметные результаты:</w:t>
      </w:r>
    </w:p>
    <w:p w:rsidR="00E71C93" w:rsidRPr="00FF3E50" w:rsidRDefault="00E87672" w:rsidP="00CA189C">
      <w:pPr>
        <w:jc w:val="both"/>
      </w:pPr>
      <w:r w:rsidRPr="00FF3E50">
        <w:rPr>
          <w:i/>
        </w:rPr>
        <w:t>У</w:t>
      </w:r>
      <w:r w:rsidR="00E71C93" w:rsidRPr="00FF3E50">
        <w:rPr>
          <w:i/>
        </w:rPr>
        <w:t>чащиеся</w:t>
      </w:r>
      <w:r w:rsidR="00273BC7" w:rsidRPr="00FF3E50">
        <w:rPr>
          <w:i/>
        </w:rPr>
        <w:t xml:space="preserve"> </w:t>
      </w:r>
      <w:r w:rsidR="00E71C93" w:rsidRPr="00FF3E50">
        <w:rPr>
          <w:i/>
        </w:rPr>
        <w:t>получат возможность</w:t>
      </w:r>
    </w:p>
    <w:p w:rsidR="00E71C93" w:rsidRPr="00FF3E50" w:rsidRDefault="00E71C93" w:rsidP="00CA189C">
      <w:pPr>
        <w:numPr>
          <w:ilvl w:val="0"/>
          <w:numId w:val="4"/>
        </w:numPr>
        <w:spacing w:after="200"/>
        <w:ind w:left="357"/>
        <w:contextualSpacing/>
        <w:jc w:val="both"/>
        <w:rPr>
          <w:lang w:eastAsia="en-US"/>
        </w:rPr>
      </w:pPr>
      <w:r w:rsidRPr="00FF3E50">
        <w:rPr>
          <w:lang w:eastAsia="en-US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FF3E50">
        <w:t xml:space="preserve">учебно-познавательных и учебно-практических задач, в </w:t>
      </w:r>
      <w:r w:rsidRPr="00FF3E50">
        <w:rPr>
          <w:lang w:eastAsia="en-US"/>
        </w:rPr>
        <w:t>ситуациях моделирования и проектирования</w:t>
      </w:r>
      <w:r w:rsidRPr="00FF3E50">
        <w:t>;</w:t>
      </w:r>
    </w:p>
    <w:p w:rsidR="00E71C93" w:rsidRPr="00FF3E50" w:rsidRDefault="00E71C93" w:rsidP="00CA189C">
      <w:pPr>
        <w:numPr>
          <w:ilvl w:val="0"/>
          <w:numId w:val="4"/>
        </w:numPr>
        <w:spacing w:after="200"/>
        <w:ind w:left="357"/>
        <w:contextualSpacing/>
        <w:jc w:val="both"/>
        <w:rPr>
          <w:rFonts w:eastAsiaTheme="minorHAnsi"/>
          <w:b/>
          <w:lang w:eastAsia="en-US"/>
        </w:rPr>
      </w:pPr>
      <w:r w:rsidRPr="00FF3E50"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34712E" w:rsidRPr="00FF3E50" w:rsidRDefault="0034712E" w:rsidP="00CA189C">
      <w:pPr>
        <w:ind w:left="720"/>
        <w:jc w:val="both"/>
      </w:pPr>
    </w:p>
    <w:p w:rsidR="00FF3E50" w:rsidRDefault="00FF3E50" w:rsidP="00273BC7">
      <w:pPr>
        <w:jc w:val="center"/>
        <w:rPr>
          <w:b/>
        </w:rPr>
      </w:pPr>
    </w:p>
    <w:p w:rsidR="00F25265" w:rsidRDefault="00F25265" w:rsidP="00F25265">
      <w:pPr>
        <w:jc w:val="center"/>
        <w:rPr>
          <w:b/>
        </w:rPr>
      </w:pPr>
      <w:r>
        <w:rPr>
          <w:b/>
        </w:rPr>
        <w:t>Содержание программы</w:t>
      </w:r>
      <w:r w:rsidR="003421FA">
        <w:rPr>
          <w:b/>
        </w:rPr>
        <w:t xml:space="preserve"> 5 класс</w:t>
      </w:r>
    </w:p>
    <w:p w:rsidR="00F25265" w:rsidRDefault="00F25265" w:rsidP="00F25265">
      <w:pPr>
        <w:jc w:val="center"/>
        <w:rPr>
          <w:b/>
        </w:rPr>
      </w:pPr>
    </w:p>
    <w:p w:rsidR="00FF3E50" w:rsidRPr="00F25265" w:rsidRDefault="00FF3E50" w:rsidP="00F25265">
      <w:pPr>
        <w:rPr>
          <w:b/>
        </w:rPr>
      </w:pPr>
      <w:r w:rsidRPr="00FF3E50">
        <w:rPr>
          <w:rFonts w:eastAsia="Calibri"/>
          <w:b/>
          <w:lang w:eastAsia="en-US"/>
        </w:rPr>
        <w:t xml:space="preserve"> 1. </w:t>
      </w:r>
      <w:r>
        <w:rPr>
          <w:rFonts w:eastAsia="Calibri"/>
          <w:b/>
          <w:lang w:eastAsia="en-US"/>
        </w:rPr>
        <w:t>Входная мониторинговая работа</w:t>
      </w:r>
    </w:p>
    <w:p w:rsidR="00FF3E50" w:rsidRPr="00FF3E50" w:rsidRDefault="00FF3E50" w:rsidP="00FF3E50">
      <w:pPr>
        <w:ind w:firstLine="708"/>
        <w:jc w:val="both"/>
        <w:rPr>
          <w:rFonts w:eastAsia="Calibri"/>
          <w:lang w:eastAsia="en-US"/>
        </w:rPr>
      </w:pPr>
      <w:r w:rsidRPr="00FF3E50">
        <w:rPr>
          <w:rFonts w:eastAsia="Calibri"/>
          <w:b/>
          <w:lang w:eastAsia="en-US"/>
        </w:rPr>
        <w:t xml:space="preserve">Мониторинг </w:t>
      </w:r>
      <w:r>
        <w:rPr>
          <w:rFonts w:eastAsia="Calibri"/>
          <w:b/>
          <w:lang w:eastAsia="en-US"/>
        </w:rPr>
        <w:t xml:space="preserve">определения уровня </w:t>
      </w:r>
      <w:proofErr w:type="spellStart"/>
      <w:r>
        <w:rPr>
          <w:rFonts w:eastAsia="Calibri"/>
          <w:b/>
          <w:lang w:eastAsia="en-US"/>
        </w:rPr>
        <w:t>сформированности</w:t>
      </w:r>
      <w:proofErr w:type="spellEnd"/>
      <w:r>
        <w:rPr>
          <w:rFonts w:eastAsia="Calibri"/>
          <w:b/>
          <w:lang w:eastAsia="en-US"/>
        </w:rPr>
        <w:t xml:space="preserve"> уровня читательской грамотности</w:t>
      </w:r>
      <w:r w:rsidRPr="00FF3E50">
        <w:rPr>
          <w:rFonts w:eastAsia="Calibri"/>
          <w:lang w:eastAsia="en-US"/>
        </w:rPr>
        <w:t>, анкетирование учащихся и выявление трудностей, с которыми связан процесс чтения.</w:t>
      </w:r>
    </w:p>
    <w:p w:rsidR="00FF3E50" w:rsidRPr="00FF3E50" w:rsidRDefault="00FF3E50" w:rsidP="00FF3E50">
      <w:pPr>
        <w:ind w:firstLine="708"/>
        <w:jc w:val="both"/>
        <w:rPr>
          <w:lang w:eastAsia="en-US"/>
        </w:rPr>
      </w:pPr>
      <w:r w:rsidRPr="00FF3E50">
        <w:rPr>
          <w:lang w:eastAsia="en-US"/>
        </w:rPr>
        <w:t>Анализ затруднений и совместное прогнозирование, как чтение текста сделать более результативным.</w:t>
      </w:r>
    </w:p>
    <w:p w:rsidR="00FF3E50" w:rsidRDefault="00F25265" w:rsidP="00FF3E50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2. Портрет читающего человека.</w:t>
      </w:r>
      <w:r>
        <w:rPr>
          <w:rFonts w:eastAsia="Calibri"/>
          <w:lang w:eastAsia="en-US"/>
        </w:rPr>
        <w:t xml:space="preserve"> Создание портрета читателя. Стратегии продвижения книг. Деловая игра «Активный читатель». Чтение в жизни человека. Законы чтения и права читателя. </w:t>
      </w:r>
      <w:proofErr w:type="gramStart"/>
      <w:r>
        <w:rPr>
          <w:rFonts w:eastAsia="Calibri"/>
          <w:lang w:eastAsia="en-US"/>
        </w:rPr>
        <w:t>Анкета</w:t>
      </w:r>
      <w:proofErr w:type="gramEnd"/>
      <w:r>
        <w:rPr>
          <w:rFonts w:eastAsia="Calibri"/>
          <w:lang w:eastAsia="en-US"/>
        </w:rPr>
        <w:t xml:space="preserve"> «Какой я читатель».</w:t>
      </w:r>
    </w:p>
    <w:p w:rsidR="00FF3E50" w:rsidRPr="00FF3E50" w:rsidRDefault="00F25265" w:rsidP="00FF3E50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="00FF3E50" w:rsidRPr="00FF3E50">
        <w:rPr>
          <w:rFonts w:eastAsia="Calibri"/>
          <w:b/>
          <w:lang w:eastAsia="en-US"/>
        </w:rPr>
        <w:t xml:space="preserve">. </w:t>
      </w:r>
      <w:proofErr w:type="gramStart"/>
      <w:r>
        <w:rPr>
          <w:rFonts w:eastAsia="Calibri"/>
          <w:b/>
          <w:lang w:eastAsia="en-US"/>
        </w:rPr>
        <w:t>Умеем ли мы читать</w:t>
      </w:r>
      <w:r w:rsidR="00FF3E50" w:rsidRPr="00FF3E50">
        <w:rPr>
          <w:rFonts w:eastAsia="Calibri"/>
          <w:b/>
          <w:lang w:eastAsia="en-US"/>
        </w:rPr>
        <w:t xml:space="preserve"> (</w:t>
      </w:r>
      <w:r>
        <w:rPr>
          <w:rFonts w:eastAsia="Calibri"/>
          <w:b/>
          <w:lang w:eastAsia="en-US"/>
        </w:rPr>
        <w:t>Техника чтения.</w:t>
      </w:r>
      <w:proofErr w:type="gramEnd"/>
      <w:r>
        <w:rPr>
          <w:rFonts w:eastAsia="Calibri"/>
          <w:b/>
          <w:lang w:eastAsia="en-US"/>
        </w:rPr>
        <w:t xml:space="preserve"> </w:t>
      </w:r>
      <w:proofErr w:type="gramStart"/>
      <w:r w:rsidR="00FF3E50" w:rsidRPr="00FF3E50">
        <w:rPr>
          <w:rFonts w:eastAsia="Calibri"/>
          <w:b/>
          <w:lang w:eastAsia="en-US"/>
        </w:rPr>
        <w:t>Виды чтения: просмотровое, ознакомительное)</w:t>
      </w:r>
      <w:proofErr w:type="gramEnd"/>
    </w:p>
    <w:p w:rsidR="00FF3E50" w:rsidRPr="00FF3E50" w:rsidRDefault="00FF3E50" w:rsidP="00FF3E50">
      <w:pPr>
        <w:ind w:firstLine="709"/>
        <w:jc w:val="both"/>
      </w:pPr>
      <w:r w:rsidRPr="00FF3E50">
        <w:rPr>
          <w:rFonts w:eastAsia="Calibri"/>
          <w:lang w:eastAsia="en-US"/>
        </w:rPr>
        <w:t xml:space="preserve"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</w:t>
      </w:r>
      <w:r w:rsidRPr="00FF3E50">
        <w:t>Умение пробегать те</w:t>
      </w:r>
      <w:proofErr w:type="gramStart"/>
      <w:r w:rsidRPr="00FF3E50">
        <w:t>кст гл</w:t>
      </w:r>
      <w:proofErr w:type="gramEnd"/>
      <w:r w:rsidRPr="00FF3E50"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FF3E50" w:rsidRDefault="00FF3E50" w:rsidP="00FF3E50">
      <w:pPr>
        <w:ind w:firstLine="708"/>
        <w:jc w:val="both"/>
        <w:rPr>
          <w:lang w:eastAsia="en-US"/>
        </w:rPr>
      </w:pPr>
      <w:r w:rsidRPr="00FF3E50">
        <w:rPr>
          <w:lang w:eastAsia="en-US"/>
        </w:rPr>
        <w:t xml:space="preserve">Ориентация в книге на основе знания её структуры. </w:t>
      </w:r>
    </w:p>
    <w:p w:rsidR="00F25265" w:rsidRPr="00FF3E50" w:rsidRDefault="00F25265" w:rsidP="00F25265">
      <w:pPr>
        <w:jc w:val="both"/>
        <w:rPr>
          <w:rFonts w:eastAsia="Calibri"/>
          <w:b/>
          <w:lang w:eastAsia="en-US"/>
        </w:rPr>
      </w:pPr>
      <w:r w:rsidRPr="00FF3E50">
        <w:rPr>
          <w:rFonts w:eastAsia="Calibri"/>
          <w:b/>
          <w:lang w:eastAsia="en-US"/>
        </w:rPr>
        <w:t xml:space="preserve"> 4. Что и о чём? (Углубление понятия о тексте) </w:t>
      </w:r>
    </w:p>
    <w:p w:rsidR="00F25265" w:rsidRPr="00FF3E50" w:rsidRDefault="00F25265" w:rsidP="00F25265">
      <w:pPr>
        <w:ind w:firstLine="709"/>
        <w:jc w:val="both"/>
        <w:rPr>
          <w:rFonts w:eastAsia="Calibri"/>
          <w:lang w:eastAsia="en-US"/>
        </w:rPr>
      </w:pPr>
      <w:r w:rsidRPr="00FF3E50">
        <w:rPr>
          <w:rFonts w:eastAsia="Calibri"/>
          <w:lang w:eastAsia="en-US"/>
        </w:rPr>
        <w:t xml:space="preserve">Выявление понимания термина </w:t>
      </w:r>
      <w:r w:rsidRPr="00FF3E50">
        <w:rPr>
          <w:rFonts w:eastAsia="Calibri"/>
          <w:i/>
          <w:lang w:eastAsia="en-US"/>
        </w:rPr>
        <w:t>текст</w:t>
      </w:r>
      <w:r w:rsidRPr="00FF3E50">
        <w:rPr>
          <w:rFonts w:eastAsia="Calibri"/>
          <w:lang w:eastAsia="en-US"/>
        </w:rPr>
        <w:t xml:space="preserve"> на основе знания о происхождении слова (от лат. </w:t>
      </w:r>
      <w:r w:rsidRPr="00FF3E50">
        <w:rPr>
          <w:rFonts w:eastAsia="Calibri"/>
          <w:lang w:val="en-US" w:eastAsia="en-US"/>
        </w:rPr>
        <w:t>t</w:t>
      </w:r>
      <w:proofErr w:type="spellStart"/>
      <w:proofErr w:type="gramStart"/>
      <w:r w:rsidRPr="00FF3E50">
        <w:rPr>
          <w:rFonts w:eastAsia="Calibri"/>
          <w:lang w:eastAsia="en-US"/>
        </w:rPr>
        <w:t>ех</w:t>
      </w:r>
      <w:proofErr w:type="gramEnd"/>
      <w:r w:rsidRPr="00FF3E50">
        <w:rPr>
          <w:rFonts w:eastAsia="Calibri"/>
          <w:lang w:eastAsia="en-US"/>
        </w:rPr>
        <w:t>tus</w:t>
      </w:r>
      <w:proofErr w:type="spellEnd"/>
      <w:r w:rsidRPr="00FF3E50">
        <w:rPr>
          <w:rFonts w:eastAsia="Calibri"/>
          <w:lang w:eastAsia="en-US"/>
        </w:rPr>
        <w:t xml:space="preserve"> — «ткань, сплетение, соединение») и образного представления (ткань, сплетение); углубление понимания на основе практического осмысления его признаков: выраженность (текст всегда выражен в устной или письменной форме); ограниченность (текст имеет начало и конец); </w:t>
      </w:r>
      <w:proofErr w:type="spellStart"/>
      <w:r w:rsidRPr="00FF3E50">
        <w:rPr>
          <w:rFonts w:eastAsia="Calibri"/>
          <w:lang w:eastAsia="en-US"/>
        </w:rPr>
        <w:t>членимость</w:t>
      </w:r>
      <w:proofErr w:type="spellEnd"/>
      <w:r w:rsidRPr="00FF3E50">
        <w:rPr>
          <w:rFonts w:eastAsia="Calibri"/>
          <w:lang w:eastAsia="en-US"/>
        </w:rPr>
        <w:t xml:space="preserve"> (текст состоит из двух или нескольких предложений); </w:t>
      </w:r>
      <w:proofErr w:type="gramStart"/>
      <w:r w:rsidRPr="00FF3E50">
        <w:rPr>
          <w:rFonts w:eastAsia="Calibri"/>
          <w:lang w:eastAsia="en-US"/>
        </w:rPr>
        <w:t>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</w:t>
      </w:r>
      <w:proofErr w:type="gramEnd"/>
      <w:r w:rsidRPr="00FF3E50">
        <w:rPr>
          <w:rFonts w:eastAsia="Calibri"/>
          <w:lang w:eastAsia="en-US"/>
        </w:rPr>
        <w:t xml:space="preserve"> Темы широкие и узкие, ведущая тема и </w:t>
      </w:r>
      <w:proofErr w:type="spellStart"/>
      <w:r w:rsidRPr="00FF3E50">
        <w:rPr>
          <w:rFonts w:eastAsia="Calibri"/>
          <w:lang w:eastAsia="en-US"/>
        </w:rPr>
        <w:t>подтемы</w:t>
      </w:r>
      <w:proofErr w:type="spellEnd"/>
      <w:r w:rsidRPr="00FF3E50">
        <w:rPr>
          <w:rFonts w:eastAsia="Calibri"/>
          <w:lang w:eastAsia="en-US"/>
        </w:rPr>
        <w:t xml:space="preserve">, </w:t>
      </w:r>
      <w:proofErr w:type="spellStart"/>
      <w:r w:rsidRPr="00FF3E50">
        <w:rPr>
          <w:rFonts w:eastAsia="Calibri"/>
          <w:lang w:eastAsia="en-US"/>
        </w:rPr>
        <w:t>микротемы</w:t>
      </w:r>
      <w:proofErr w:type="spellEnd"/>
      <w:r w:rsidRPr="00FF3E50">
        <w:rPr>
          <w:rFonts w:eastAsia="Calibri"/>
          <w:lang w:eastAsia="en-US"/>
        </w:rPr>
        <w:t xml:space="preserve"> (</w:t>
      </w:r>
      <w:proofErr w:type="spellStart"/>
      <w:r w:rsidRPr="00FF3E50">
        <w:rPr>
          <w:rFonts w:eastAsia="Calibri"/>
          <w:lang w:eastAsia="en-US"/>
        </w:rPr>
        <w:t>микротеме</w:t>
      </w:r>
      <w:proofErr w:type="spellEnd"/>
      <w:r w:rsidRPr="00FF3E50">
        <w:rPr>
          <w:rFonts w:eastAsia="Calibri"/>
          <w:lang w:eastAsia="en-US"/>
        </w:rPr>
        <w:t xml:space="preserve"> обычно соответствует абзац, который на уровне смыслового анализа далее не членится). </w:t>
      </w:r>
    </w:p>
    <w:p w:rsidR="008E58E4" w:rsidRPr="00FF3E50" w:rsidRDefault="008E58E4" w:rsidP="008E58E4">
      <w:pPr>
        <w:jc w:val="both"/>
        <w:rPr>
          <w:rFonts w:eastAsia="Calibri"/>
          <w:lang w:eastAsia="en-US"/>
        </w:rPr>
      </w:pPr>
      <w:r w:rsidRPr="00FF3E50">
        <w:rPr>
          <w:rFonts w:eastAsia="Calibri"/>
          <w:b/>
          <w:lang w:eastAsia="en-US"/>
        </w:rPr>
        <w:t xml:space="preserve">5. </w:t>
      </w:r>
      <w:proofErr w:type="gramStart"/>
      <w:r>
        <w:rPr>
          <w:rFonts w:eastAsia="Calibri"/>
          <w:b/>
          <w:bCs/>
          <w:iCs/>
          <w:shd w:val="clear" w:color="auto" w:fill="FFFFFF"/>
          <w:lang w:eastAsia="en-US"/>
        </w:rPr>
        <w:t>Что такое «тема» и «основная мысль»</w:t>
      </w:r>
      <w:r w:rsidRPr="00FF3E50">
        <w:rPr>
          <w:rFonts w:eastAsia="Calibri"/>
          <w:b/>
          <w:bCs/>
          <w:iCs/>
          <w:shd w:val="clear" w:color="auto" w:fill="FFFFFF"/>
          <w:lang w:eastAsia="en-US"/>
        </w:rPr>
        <w:t xml:space="preserve"> (</w:t>
      </w:r>
      <w:r>
        <w:rPr>
          <w:rFonts w:eastAsia="Calibri"/>
          <w:b/>
          <w:bCs/>
          <w:iCs/>
          <w:shd w:val="clear" w:color="auto" w:fill="FFFFFF"/>
          <w:lang w:eastAsia="en-US"/>
        </w:rPr>
        <w:t>Формулирование темы текста.</w:t>
      </w:r>
      <w:proofErr w:type="gramEnd"/>
      <w:r>
        <w:rPr>
          <w:rFonts w:eastAsia="Calibri"/>
          <w:b/>
          <w:bCs/>
          <w:iCs/>
          <w:shd w:val="clear" w:color="auto" w:fill="FFFFFF"/>
          <w:lang w:eastAsia="en-US"/>
        </w:rPr>
        <w:t xml:space="preserve"> </w:t>
      </w:r>
      <w:proofErr w:type="gramStart"/>
      <w:r w:rsidRPr="00FF3E50">
        <w:rPr>
          <w:rFonts w:eastAsia="Calibri"/>
          <w:b/>
          <w:bCs/>
          <w:iCs/>
          <w:shd w:val="clear" w:color="auto" w:fill="FFFFFF"/>
          <w:lang w:eastAsia="en-US"/>
        </w:rPr>
        <w:t>Выделение главной мысли)</w:t>
      </w:r>
      <w:proofErr w:type="gramEnd"/>
    </w:p>
    <w:p w:rsidR="008E58E4" w:rsidRPr="00FF3E50" w:rsidRDefault="008E58E4" w:rsidP="008E58E4">
      <w:pPr>
        <w:ind w:firstLine="709"/>
        <w:jc w:val="both"/>
        <w:rPr>
          <w:rFonts w:eastAsia="Calibri"/>
          <w:lang w:eastAsia="en-US"/>
        </w:rPr>
      </w:pPr>
      <w:r w:rsidRPr="00FF3E50">
        <w:rPr>
          <w:rFonts w:eastAsia="Calibri"/>
          <w:lang w:eastAsia="en-US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F25265" w:rsidRDefault="008E58E4" w:rsidP="008E58E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6. Виды текстов по содержанию (сплошные, </w:t>
      </w:r>
      <w:proofErr w:type="spellStart"/>
      <w:r>
        <w:rPr>
          <w:rFonts w:eastAsia="Calibri"/>
          <w:b/>
          <w:lang w:eastAsia="en-US"/>
        </w:rPr>
        <w:t>несплошные</w:t>
      </w:r>
      <w:proofErr w:type="spellEnd"/>
      <w:r>
        <w:rPr>
          <w:rFonts w:eastAsia="Calibri"/>
          <w:b/>
          <w:lang w:eastAsia="en-US"/>
        </w:rPr>
        <w:t>, смешанные, тексты «новой» природы)</w:t>
      </w:r>
    </w:p>
    <w:p w:rsidR="008E58E4" w:rsidRDefault="008E58E4" w:rsidP="008E58E4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7. Создание текстов «новой» природы.</w:t>
      </w:r>
    </w:p>
    <w:p w:rsidR="008E58E4" w:rsidRDefault="008E58E4" w:rsidP="008E58E4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8. Скорость чтения. Как её повысить? </w:t>
      </w:r>
      <w:r>
        <w:rPr>
          <w:rFonts w:eastAsia="Calibri"/>
          <w:lang w:eastAsia="en-US"/>
        </w:rPr>
        <w:t xml:space="preserve">Скорость чтения: высокая, достаточная, низкая, очень низкая. Игровые методики повышения скорости чтения: «Магический квадрат», таблица </w:t>
      </w:r>
      <w:proofErr w:type="spellStart"/>
      <w:r>
        <w:rPr>
          <w:rFonts w:eastAsia="Calibri"/>
          <w:lang w:eastAsia="en-US"/>
        </w:rPr>
        <w:t>Шульте</w:t>
      </w:r>
      <w:proofErr w:type="spellEnd"/>
      <w:r>
        <w:rPr>
          <w:rFonts w:eastAsia="Calibri"/>
          <w:lang w:eastAsia="en-US"/>
        </w:rPr>
        <w:t>, «Разведчики».</w:t>
      </w:r>
    </w:p>
    <w:p w:rsidR="008E58E4" w:rsidRDefault="008E58E4" w:rsidP="008E58E4">
      <w:pPr>
        <w:jc w:val="both"/>
        <w:rPr>
          <w:rFonts w:eastAsia="Calibri"/>
          <w:lang w:eastAsia="en-US"/>
        </w:rPr>
      </w:pPr>
      <w:r w:rsidRPr="008E58E4">
        <w:rPr>
          <w:rFonts w:eastAsia="Calibri"/>
          <w:b/>
          <w:lang w:eastAsia="en-US"/>
        </w:rPr>
        <w:t>9.</w:t>
      </w:r>
      <w:r>
        <w:rPr>
          <w:rFonts w:eastAsia="Calibri"/>
          <w:b/>
          <w:lang w:eastAsia="en-US"/>
        </w:rPr>
        <w:t xml:space="preserve"> Стратегии чтения. </w:t>
      </w:r>
      <w:r w:rsidR="00E76DDF">
        <w:rPr>
          <w:rFonts w:eastAsia="Calibri"/>
          <w:lang w:eastAsia="en-US"/>
        </w:rPr>
        <w:t>Обзор стратегий чтения: направленное чтение, чтение в парах – обобщение в парах, читаем и спрашиваем, дневник двойных записей, чтение с пометами и др.</w:t>
      </w:r>
    </w:p>
    <w:p w:rsidR="00ED20A2" w:rsidRDefault="00ED20A2" w:rsidP="006C75BD">
      <w:pPr>
        <w:jc w:val="both"/>
        <w:rPr>
          <w:rFonts w:eastAsia="Calibri"/>
          <w:lang w:eastAsia="en-US"/>
        </w:rPr>
      </w:pPr>
      <w:r w:rsidRPr="00ED20A2">
        <w:rPr>
          <w:rFonts w:eastAsia="Calibri"/>
          <w:b/>
          <w:lang w:eastAsia="en-US"/>
        </w:rPr>
        <w:t xml:space="preserve">10. </w:t>
      </w:r>
      <w:r>
        <w:rPr>
          <w:rFonts w:eastAsia="Calibri"/>
          <w:b/>
          <w:lang w:eastAsia="en-US"/>
        </w:rPr>
        <w:t xml:space="preserve">Стратегии </w:t>
      </w:r>
      <w:proofErr w:type="spellStart"/>
      <w:r>
        <w:rPr>
          <w:rFonts w:eastAsia="Calibri"/>
          <w:b/>
          <w:lang w:eastAsia="en-US"/>
        </w:rPr>
        <w:t>предтекстовой</w:t>
      </w:r>
      <w:proofErr w:type="spellEnd"/>
      <w:r>
        <w:rPr>
          <w:rFonts w:eastAsia="Calibri"/>
          <w:b/>
          <w:lang w:eastAsia="en-US"/>
        </w:rPr>
        <w:t xml:space="preserve"> деятельности: </w:t>
      </w:r>
      <w:r w:rsidRPr="00ED20A2">
        <w:rPr>
          <w:rFonts w:eastAsia="Calibri"/>
          <w:b/>
          <w:lang w:eastAsia="en-US"/>
        </w:rPr>
        <w:t>мозговой штурм</w:t>
      </w:r>
      <w:r w:rsidR="006C75BD">
        <w:rPr>
          <w:rFonts w:eastAsia="Calibri"/>
          <w:b/>
          <w:lang w:eastAsia="en-US"/>
        </w:rPr>
        <w:t xml:space="preserve"> </w:t>
      </w:r>
      <w:r w:rsidR="006C75BD">
        <w:rPr>
          <w:rFonts w:eastAsia="Calibri"/>
          <w:lang w:eastAsia="en-US"/>
        </w:rPr>
        <w:t>(Цель стратегии: актуализация  предшествующих знаний и опыта, имеющих отношение к теме текста)</w:t>
      </w:r>
      <w:r w:rsidRPr="00ED20A2">
        <w:rPr>
          <w:rFonts w:eastAsia="Calibri"/>
          <w:b/>
          <w:lang w:eastAsia="en-US"/>
        </w:rPr>
        <w:t>, глоссарий</w:t>
      </w:r>
      <w:r w:rsidR="006C75BD">
        <w:rPr>
          <w:rFonts w:eastAsia="Calibri"/>
          <w:b/>
          <w:lang w:eastAsia="en-US"/>
        </w:rPr>
        <w:t xml:space="preserve"> </w:t>
      </w:r>
      <w:r w:rsidR="006C75BD">
        <w:rPr>
          <w:rFonts w:eastAsia="Calibri"/>
          <w:lang w:eastAsia="en-US"/>
        </w:rPr>
        <w:t>(цель стратегии: актуализация и повторение словаря, связанного с темой текста)</w:t>
      </w:r>
      <w:r w:rsidR="00594354">
        <w:rPr>
          <w:rFonts w:eastAsia="Calibri"/>
          <w:b/>
          <w:lang w:eastAsia="en-US"/>
        </w:rPr>
        <w:t>, орие</w:t>
      </w:r>
      <w:r w:rsidRPr="00ED20A2">
        <w:rPr>
          <w:rFonts w:eastAsia="Calibri"/>
          <w:b/>
          <w:lang w:eastAsia="en-US"/>
        </w:rPr>
        <w:t>нтиры предвосхищения</w:t>
      </w:r>
      <w:r w:rsidR="006C75BD">
        <w:rPr>
          <w:rFonts w:eastAsia="Calibri"/>
          <w:b/>
          <w:lang w:eastAsia="en-US"/>
        </w:rPr>
        <w:t xml:space="preserve"> </w:t>
      </w:r>
      <w:r w:rsidR="006C75BD">
        <w:rPr>
          <w:rFonts w:eastAsia="Calibri"/>
          <w:lang w:eastAsia="en-US"/>
        </w:rPr>
        <w:t xml:space="preserve">(цель стратегии: актуализация </w:t>
      </w:r>
      <w:proofErr w:type="spellStart"/>
      <w:r w:rsidR="006C75BD">
        <w:rPr>
          <w:rFonts w:eastAsia="Calibri"/>
          <w:lang w:eastAsia="en-US"/>
        </w:rPr>
        <w:t>предшевствующих</w:t>
      </w:r>
      <w:proofErr w:type="spellEnd"/>
      <w:r w:rsidR="006C75BD">
        <w:rPr>
          <w:rFonts w:eastAsia="Calibri"/>
          <w:lang w:eastAsia="en-US"/>
        </w:rPr>
        <w:t xml:space="preserve"> знаний и опыта, имеющих отношение к теме текста)</w:t>
      </w:r>
      <w:r>
        <w:rPr>
          <w:rFonts w:eastAsia="Calibri"/>
          <w:lang w:eastAsia="en-US"/>
        </w:rPr>
        <w:t>.</w:t>
      </w:r>
      <w:r w:rsidRPr="00ED20A2">
        <w:rPr>
          <w:rFonts w:eastAsia="Calibri"/>
          <w:b/>
          <w:lang w:eastAsia="en-US"/>
        </w:rPr>
        <w:t xml:space="preserve"> </w:t>
      </w:r>
    </w:p>
    <w:p w:rsidR="006C75BD" w:rsidRPr="00ED20A2" w:rsidRDefault="00ED20A2" w:rsidP="006C75BD">
      <w:pPr>
        <w:jc w:val="both"/>
        <w:rPr>
          <w:rFonts w:eastAsia="Calibri"/>
          <w:b/>
          <w:lang w:eastAsia="en-US"/>
        </w:rPr>
      </w:pPr>
      <w:r w:rsidRPr="00ED20A2">
        <w:rPr>
          <w:rFonts w:eastAsia="Calibri"/>
          <w:b/>
          <w:lang w:eastAsia="en-US"/>
        </w:rPr>
        <w:t>11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b/>
          <w:lang w:eastAsia="en-US"/>
        </w:rPr>
        <w:t xml:space="preserve">Стратегии </w:t>
      </w:r>
      <w:proofErr w:type="spellStart"/>
      <w:r>
        <w:rPr>
          <w:rFonts w:eastAsia="Calibri"/>
          <w:b/>
          <w:lang w:eastAsia="en-US"/>
        </w:rPr>
        <w:t>предтекстовой</w:t>
      </w:r>
      <w:proofErr w:type="spellEnd"/>
      <w:r>
        <w:rPr>
          <w:rFonts w:eastAsia="Calibri"/>
          <w:b/>
          <w:lang w:eastAsia="en-US"/>
        </w:rPr>
        <w:t xml:space="preserve"> деятельности: батарея вопросов</w:t>
      </w:r>
      <w:r w:rsidR="006C75BD">
        <w:rPr>
          <w:rFonts w:eastAsia="Calibri"/>
          <w:b/>
          <w:lang w:eastAsia="en-US"/>
        </w:rPr>
        <w:t xml:space="preserve"> </w:t>
      </w:r>
      <w:r w:rsidR="006C75BD">
        <w:rPr>
          <w:rFonts w:eastAsia="Calibri"/>
          <w:lang w:eastAsia="en-US"/>
        </w:rPr>
        <w:t>(вопросы, для рассматриваемого текса)</w:t>
      </w:r>
      <w:r>
        <w:rPr>
          <w:rFonts w:eastAsia="Calibri"/>
          <w:b/>
          <w:lang w:eastAsia="en-US"/>
        </w:rPr>
        <w:t>, рассечение вопроса</w:t>
      </w:r>
      <w:r w:rsidR="006C75BD">
        <w:rPr>
          <w:rFonts w:eastAsia="Calibri"/>
          <w:b/>
          <w:lang w:eastAsia="en-US"/>
        </w:rPr>
        <w:t xml:space="preserve"> </w:t>
      </w:r>
      <w:r w:rsidR="006C75BD">
        <w:rPr>
          <w:rFonts w:eastAsia="Calibri"/>
          <w:lang w:eastAsia="en-US"/>
        </w:rPr>
        <w:t>(смысловая догадка о возможном содержании текста на основе анализа его заглавия)</w:t>
      </w:r>
      <w:r>
        <w:rPr>
          <w:rFonts w:eastAsia="Calibri"/>
          <w:b/>
          <w:lang w:eastAsia="en-US"/>
        </w:rPr>
        <w:t>, предваряющие вопросы</w:t>
      </w:r>
      <w:r w:rsidR="006C75BD">
        <w:rPr>
          <w:rFonts w:eastAsia="Calibri"/>
          <w:b/>
          <w:lang w:eastAsia="en-US"/>
        </w:rPr>
        <w:t xml:space="preserve"> </w:t>
      </w:r>
      <w:r w:rsidR="006C75BD" w:rsidRPr="006C75BD">
        <w:rPr>
          <w:rFonts w:eastAsia="Calibri"/>
          <w:lang w:eastAsia="en-US"/>
        </w:rPr>
        <w:t>(актуализация имеющихся знаний по теме текста)</w:t>
      </w:r>
      <w:r w:rsidRPr="006C75BD">
        <w:rPr>
          <w:rFonts w:eastAsia="Calibri"/>
          <w:lang w:eastAsia="en-US"/>
        </w:rPr>
        <w:t>.</w:t>
      </w:r>
      <w:r w:rsidR="006C75BD" w:rsidRPr="006C75BD">
        <w:rPr>
          <w:rFonts w:eastAsia="Calibri"/>
          <w:b/>
          <w:lang w:eastAsia="en-US"/>
        </w:rPr>
        <w:t xml:space="preserve"> </w:t>
      </w:r>
      <w:r w:rsidR="006C75BD">
        <w:rPr>
          <w:rFonts w:eastAsia="Calibri"/>
          <w:b/>
          <w:lang w:eastAsia="en-US"/>
        </w:rPr>
        <w:t xml:space="preserve">Роль заглавия. </w:t>
      </w:r>
      <w:r w:rsidR="006C75BD" w:rsidRPr="00FF3E50">
        <w:rPr>
          <w:rFonts w:eastAsia="Calibri"/>
          <w:lang w:eastAsia="en-US"/>
        </w:rPr>
        <w:t xml:space="preserve">Роль заглавия в текстах и его связь с темой и главной мыслью. Умение </w:t>
      </w:r>
      <w:r w:rsidR="006C75BD" w:rsidRPr="00FF3E50">
        <w:t>предвосхищать содержание текста по заголовку и с опорой на имеющийся читательский и жизненный опыт.</w:t>
      </w:r>
      <w:r w:rsidR="006C75BD">
        <w:t xml:space="preserve"> </w:t>
      </w:r>
      <w:proofErr w:type="spellStart"/>
      <w:r w:rsidR="006C75BD" w:rsidRPr="00FF3E50">
        <w:rPr>
          <w:rFonts w:eastAsia="Calibri"/>
          <w:i/>
          <w:lang w:eastAsia="en-US"/>
        </w:rPr>
        <w:t>Предтекстовые</w:t>
      </w:r>
      <w:proofErr w:type="spellEnd"/>
      <w:r w:rsidR="006C75BD">
        <w:rPr>
          <w:rFonts w:eastAsia="Calibri"/>
          <w:i/>
          <w:lang w:eastAsia="en-US"/>
        </w:rPr>
        <w:t xml:space="preserve"> </w:t>
      </w:r>
      <w:r w:rsidR="006C75BD" w:rsidRPr="00FF3E50">
        <w:rPr>
          <w:rFonts w:eastAsia="Calibri"/>
          <w:lang w:eastAsia="en-US"/>
        </w:rPr>
        <w:t>вопросы и задания в формировании умений.</w:t>
      </w:r>
    </w:p>
    <w:p w:rsidR="006C75BD" w:rsidRPr="00FF3E50" w:rsidRDefault="006C75BD" w:rsidP="006C75BD">
      <w:pPr>
        <w:jc w:val="both"/>
        <w:rPr>
          <w:rFonts w:eastAsia="Calibri"/>
          <w:lang w:eastAsia="en-US"/>
        </w:rPr>
      </w:pPr>
      <w:r w:rsidRPr="00FF3E50">
        <w:rPr>
          <w:rFonts w:eastAsia="Calibri"/>
          <w:lang w:eastAsia="en-US"/>
        </w:rPr>
        <w:t xml:space="preserve">Устное </w:t>
      </w:r>
      <w:r w:rsidRPr="00FF3E50">
        <w:rPr>
          <w:rFonts w:eastAsia="Calibri"/>
          <w:b/>
          <w:lang w:eastAsia="en-US"/>
        </w:rPr>
        <w:t>сочинение-миниатюра</w:t>
      </w:r>
      <w:r w:rsidRPr="00FF3E50">
        <w:rPr>
          <w:rFonts w:eastAsia="Calibri"/>
          <w:lang w:eastAsia="en-US"/>
        </w:rPr>
        <w:t xml:space="preserve">: «Как я понимаю высказывание Г. </w:t>
      </w:r>
      <w:proofErr w:type="spellStart"/>
      <w:r w:rsidRPr="00FF3E50">
        <w:rPr>
          <w:rFonts w:eastAsia="Calibri"/>
          <w:lang w:eastAsia="en-US"/>
        </w:rPr>
        <w:t>Граник</w:t>
      </w:r>
      <w:proofErr w:type="spellEnd"/>
      <w:r w:rsidRPr="00FF3E50">
        <w:rPr>
          <w:rFonts w:eastAsia="Calibri"/>
          <w:i/>
          <w:lang w:eastAsia="en-US"/>
        </w:rPr>
        <w:t xml:space="preserve"> Заголовок – это „входная дверь“ текста</w:t>
      </w:r>
      <w:r w:rsidRPr="00FF3E50">
        <w:rPr>
          <w:rFonts w:eastAsia="Calibri"/>
          <w:lang w:eastAsia="en-US"/>
        </w:rPr>
        <w:t>». Выявление понимания роли заглавия в тексте.</w:t>
      </w:r>
    </w:p>
    <w:p w:rsidR="006C75BD" w:rsidRDefault="006C75BD" w:rsidP="006C75BD">
      <w:pPr>
        <w:jc w:val="both"/>
        <w:rPr>
          <w:rFonts w:eastAsia="Calibri"/>
          <w:lang w:eastAsia="en-US"/>
        </w:rPr>
      </w:pPr>
      <w:r w:rsidRPr="00FF3E50">
        <w:rPr>
          <w:rFonts w:eastAsia="Calibri"/>
          <w:b/>
          <w:lang w:eastAsia="en-US"/>
        </w:rPr>
        <w:t>Беседа:</w:t>
      </w:r>
      <w:r w:rsidRPr="00FF3E50">
        <w:rPr>
          <w:rFonts w:eastAsia="Calibri"/>
          <w:lang w:eastAsia="en-US"/>
        </w:rPr>
        <w:t xml:space="preserve"> «Как писатели выбирают заглавия». </w:t>
      </w:r>
    </w:p>
    <w:p w:rsidR="00594354" w:rsidRPr="00FF3E50" w:rsidRDefault="006C75BD" w:rsidP="00A6008C">
      <w:pPr>
        <w:jc w:val="both"/>
      </w:pPr>
      <w:r w:rsidRPr="006C75BD">
        <w:rPr>
          <w:rFonts w:eastAsia="Calibri"/>
          <w:b/>
          <w:lang w:eastAsia="en-US"/>
        </w:rPr>
        <w:t>12. Стратегии текстовой деятельности: чтение в</w:t>
      </w:r>
      <w:r>
        <w:rPr>
          <w:rFonts w:eastAsia="Calibri"/>
          <w:b/>
          <w:lang w:eastAsia="en-US"/>
        </w:rPr>
        <w:t xml:space="preserve"> кружок</w:t>
      </w:r>
      <w:r w:rsidRPr="006C75BD">
        <w:rPr>
          <w:rFonts w:eastAsia="Calibri"/>
          <w:b/>
          <w:lang w:eastAsia="en-US"/>
        </w:rPr>
        <w:t xml:space="preserve"> (попеременное чтение), чтение про себя с вопросами</w:t>
      </w:r>
      <w:r>
        <w:rPr>
          <w:rFonts w:eastAsia="Calibri"/>
          <w:lang w:eastAsia="en-US"/>
        </w:rPr>
        <w:t>. Проверка поминания читаемого вслух текста. Чтение текста вдумчиво, задавая себе всё более усложняющиеся вопросы.</w:t>
      </w:r>
      <w:r w:rsidR="00594354" w:rsidRPr="00594354">
        <w:rPr>
          <w:rFonts w:eastAsia="Calibri"/>
          <w:lang w:eastAsia="en-US"/>
        </w:rPr>
        <w:t xml:space="preserve"> </w:t>
      </w:r>
      <w:r w:rsidR="00594354" w:rsidRPr="00FF3E50">
        <w:rPr>
          <w:rFonts w:eastAsia="Calibri"/>
          <w:lang w:eastAsia="en-US"/>
        </w:rPr>
        <w:t xml:space="preserve">Умение ориентироваться в тексте: поиск информации и </w:t>
      </w:r>
      <w:r w:rsidR="00594354" w:rsidRPr="00FF3E50">
        <w:rPr>
          <w:rFonts w:eastAsia="Calibri"/>
          <w:lang w:eastAsia="en-US"/>
        </w:rPr>
        <w:lastRenderedPageBreak/>
        <w:t xml:space="preserve">понимание </w:t>
      </w:r>
      <w:proofErr w:type="gramStart"/>
      <w:r w:rsidR="00594354" w:rsidRPr="00FF3E50">
        <w:rPr>
          <w:rFonts w:eastAsia="Calibri"/>
          <w:lang w:eastAsia="en-US"/>
        </w:rPr>
        <w:t>прочитанного</w:t>
      </w:r>
      <w:proofErr w:type="gramEnd"/>
      <w:r w:rsidR="00594354" w:rsidRPr="00FF3E50">
        <w:rPr>
          <w:rFonts w:eastAsia="Calibri"/>
          <w:lang w:eastAsia="en-US"/>
        </w:rPr>
        <w:t xml:space="preserve">. Маркировка информации. Обсуждение системы условных графических символов для выделения информации (подчёркивание/выделение маркером </w:t>
      </w:r>
      <w:r w:rsidR="00594354" w:rsidRPr="00FF3E50">
        <w:rPr>
          <w:rFonts w:eastAsia="Calibri"/>
          <w:i/>
          <w:u w:val="single"/>
          <w:lang w:eastAsia="en-US"/>
        </w:rPr>
        <w:t>слов</w:t>
      </w:r>
      <w:r w:rsidR="00594354" w:rsidRPr="00FF3E50">
        <w:rPr>
          <w:rFonts w:eastAsia="Calibri"/>
          <w:lang w:eastAsia="en-US"/>
        </w:rPr>
        <w:t xml:space="preserve">, </w:t>
      </w:r>
      <w:r w:rsidR="00594354" w:rsidRPr="00FF3E50">
        <w:rPr>
          <w:rFonts w:eastAsia="Calibri"/>
          <w:i/>
          <w:u w:val="single"/>
          <w:lang w:eastAsia="en-US"/>
        </w:rPr>
        <w:t>терминов</w:t>
      </w:r>
      <w:r w:rsidR="00594354" w:rsidRPr="00FF3E50">
        <w:rPr>
          <w:rFonts w:eastAsia="Calibri"/>
          <w:lang w:eastAsia="en-US"/>
        </w:rPr>
        <w:t>; [</w:t>
      </w:r>
      <w:r w:rsidR="00594354" w:rsidRPr="00FF3E50">
        <w:rPr>
          <w:rFonts w:eastAsia="Calibri"/>
          <w:i/>
          <w:lang w:eastAsia="en-US"/>
        </w:rPr>
        <w:t>правила/определения</w:t>
      </w:r>
      <w:r w:rsidR="00594354" w:rsidRPr="00FF3E50">
        <w:rPr>
          <w:rFonts w:eastAsia="Calibri"/>
          <w:lang w:eastAsia="en-US"/>
        </w:rPr>
        <w:t>]; &lt;</w:t>
      </w:r>
      <w:r w:rsidR="00594354" w:rsidRPr="00FF3E50">
        <w:rPr>
          <w:rFonts w:eastAsia="Calibri"/>
          <w:i/>
          <w:lang w:eastAsia="en-US"/>
        </w:rPr>
        <w:t>вспомогательная информация</w:t>
      </w:r>
      <w:r w:rsidR="00594354" w:rsidRPr="00FF3E50">
        <w:rPr>
          <w:rFonts w:eastAsia="Calibri"/>
          <w:lang w:eastAsia="en-US"/>
        </w:rPr>
        <w:t>&gt;</w:t>
      </w:r>
      <w:proofErr w:type="gramStart"/>
      <w:r w:rsidR="00594354" w:rsidRPr="00FF3E50">
        <w:rPr>
          <w:rFonts w:eastAsia="Calibri"/>
          <w:lang w:eastAsia="en-US"/>
        </w:rPr>
        <w:t>; «</w:t>
      </w:r>
      <w:proofErr w:type="gramEnd"/>
      <w:r w:rsidR="00594354" w:rsidRPr="00FF3E50">
        <w:rPr>
          <w:rFonts w:eastAsia="Calibri"/>
          <w:lang w:eastAsia="en-US"/>
        </w:rPr>
        <w:t>!» – особо важная информация; может использоваться системная разметка ТРКМЧП: «v» – уже знал, «+» – новое, «-» – думал иначе, «?» – не понял, есть вопросы).</w:t>
      </w:r>
    </w:p>
    <w:p w:rsidR="00BE17CD" w:rsidRDefault="00BE17CD" w:rsidP="00A6008C">
      <w:pPr>
        <w:jc w:val="both"/>
        <w:rPr>
          <w:rFonts w:eastAsia="Calibri"/>
          <w:lang w:eastAsia="en-US"/>
        </w:rPr>
      </w:pPr>
      <w:r w:rsidRPr="00BE17CD">
        <w:rPr>
          <w:rFonts w:eastAsia="Calibri"/>
          <w:b/>
          <w:lang w:eastAsia="en-US"/>
        </w:rPr>
        <w:t>13.</w:t>
      </w:r>
      <w:r w:rsidR="006C75BD">
        <w:rPr>
          <w:rFonts w:eastAsia="Calibri"/>
          <w:lang w:eastAsia="en-US"/>
        </w:rPr>
        <w:t xml:space="preserve"> </w:t>
      </w:r>
      <w:r w:rsidRPr="006C75BD">
        <w:rPr>
          <w:rFonts w:eastAsia="Calibri"/>
          <w:b/>
          <w:lang w:eastAsia="en-US"/>
        </w:rPr>
        <w:t>Стратегии текстовой деятельности:</w:t>
      </w:r>
      <w:r>
        <w:rPr>
          <w:rFonts w:eastAsia="Calibri"/>
          <w:b/>
          <w:lang w:eastAsia="en-US"/>
        </w:rPr>
        <w:t xml:space="preserve"> чтение с остановками, чтение про себя с пометами. </w:t>
      </w:r>
      <w:r w:rsidRPr="00BE17CD">
        <w:rPr>
          <w:rFonts w:eastAsia="Calibri"/>
          <w:lang w:eastAsia="en-US"/>
        </w:rPr>
        <w:t>Управление процессом осмысления текста во время его чтения.</w:t>
      </w:r>
      <w:r>
        <w:rPr>
          <w:rFonts w:eastAsia="Calibri"/>
          <w:lang w:eastAsia="en-US"/>
        </w:rPr>
        <w:t xml:space="preserve"> Чтение сложных нау</w:t>
      </w:r>
      <w:r w:rsidR="00A6008C">
        <w:rPr>
          <w:rFonts w:eastAsia="Calibri"/>
          <w:lang w:eastAsia="en-US"/>
        </w:rPr>
        <w:t xml:space="preserve">чных текстов (учебных текстов). </w:t>
      </w:r>
      <w:r w:rsidRPr="00FF3E50">
        <w:rPr>
          <w:rFonts w:eastAsia="Calibri"/>
          <w:lang w:eastAsia="en-US"/>
        </w:rPr>
        <w:t xml:space="preserve"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</w:t>
      </w:r>
      <w:proofErr w:type="spellStart"/>
      <w:r w:rsidRPr="00FF3E50">
        <w:rPr>
          <w:rFonts w:eastAsia="Calibri"/>
          <w:lang w:eastAsia="en-US"/>
        </w:rPr>
        <w:t>ичастное</w:t>
      </w:r>
      <w:proofErr w:type="spellEnd"/>
      <w:r w:rsidRPr="00FF3E50">
        <w:rPr>
          <w:rFonts w:eastAsia="Calibri"/>
          <w:lang w:eastAsia="en-US"/>
        </w:rPr>
        <w:t xml:space="preserve"> (вид), указывающее на наиболее существенный признак.</w:t>
      </w:r>
    </w:p>
    <w:p w:rsidR="00BE17CD" w:rsidRDefault="00BE17CD" w:rsidP="00BE17CD">
      <w:pPr>
        <w:jc w:val="both"/>
        <w:rPr>
          <w:rFonts w:eastAsia="Calibri"/>
          <w:lang w:eastAsia="en-US"/>
        </w:rPr>
      </w:pPr>
      <w:r w:rsidRPr="00FF3E50">
        <w:rPr>
          <w:rFonts w:eastAsia="Calibri"/>
          <w:b/>
          <w:lang w:eastAsia="en-US"/>
        </w:rPr>
        <w:t>В</w:t>
      </w:r>
      <w:r>
        <w:rPr>
          <w:rFonts w:eastAsia="Calibri"/>
          <w:b/>
          <w:lang w:eastAsia="en-US"/>
        </w:rPr>
        <w:t xml:space="preserve">иды информации в учебном тексте: </w:t>
      </w:r>
      <w:r w:rsidRPr="00FF3E50">
        <w:t>главная и второстепенная/вспомогательная, фактическая и иллюстративная, тезисная и доказательная, описания, примеры и др.</w:t>
      </w:r>
      <w:r>
        <w:t xml:space="preserve"> </w:t>
      </w:r>
      <w:r w:rsidRPr="00FF3E50">
        <w:rPr>
          <w:rFonts w:eastAsia="Calibri"/>
          <w:lang w:eastAsia="en-US"/>
        </w:rPr>
        <w:t>Умение осуществлять поиск и находить требуемую (нужную) информацию, применяя технологии поискового (сканирующего) чтения.</w:t>
      </w:r>
    </w:p>
    <w:p w:rsidR="00BE17CD" w:rsidRPr="00FF3E50" w:rsidRDefault="00BE17CD" w:rsidP="00A6008C">
      <w:pPr>
        <w:jc w:val="both"/>
        <w:rPr>
          <w:rFonts w:eastAsia="Calibri"/>
          <w:lang w:eastAsia="en-US"/>
        </w:rPr>
      </w:pPr>
      <w:r w:rsidRPr="00BE17CD">
        <w:rPr>
          <w:rFonts w:eastAsia="Calibri"/>
          <w:b/>
          <w:lang w:eastAsia="en-US"/>
        </w:rPr>
        <w:t xml:space="preserve">14. </w:t>
      </w:r>
      <w:r>
        <w:rPr>
          <w:rFonts w:eastAsia="Calibri"/>
          <w:b/>
          <w:lang w:eastAsia="en-US"/>
        </w:rPr>
        <w:t xml:space="preserve">Стратегии </w:t>
      </w:r>
      <w:proofErr w:type="spellStart"/>
      <w:r>
        <w:rPr>
          <w:rFonts w:eastAsia="Calibri"/>
          <w:b/>
          <w:lang w:eastAsia="en-US"/>
        </w:rPr>
        <w:t>послетекстовой</w:t>
      </w:r>
      <w:proofErr w:type="spellEnd"/>
      <w:r>
        <w:rPr>
          <w:rFonts w:eastAsia="Calibri"/>
          <w:b/>
          <w:lang w:eastAsia="en-US"/>
        </w:rPr>
        <w:t xml:space="preserve"> деятельности: отношения между вопросом и ответом, вопросы после текста, тайм-аут, проверочный лист.</w:t>
      </w:r>
      <w:r w:rsidRPr="00BE17CD">
        <w:rPr>
          <w:rFonts w:eastAsia="Calibri"/>
          <w:b/>
          <w:bCs/>
          <w:iCs/>
          <w:shd w:val="clear" w:color="auto" w:fill="FFFFFF"/>
          <w:lang w:eastAsia="en-US"/>
        </w:rPr>
        <w:t xml:space="preserve"> </w:t>
      </w:r>
      <w:r w:rsidRPr="00FF3E50">
        <w:rPr>
          <w:rFonts w:eastAsia="Calibri"/>
          <w:lang w:eastAsia="en-US"/>
        </w:rPr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</w:t>
      </w:r>
      <w:r w:rsidRPr="00FF3E50">
        <w:rPr>
          <w:rFonts w:eastAsia="Calibri"/>
          <w:b/>
          <w:lang w:eastAsia="en-US"/>
        </w:rPr>
        <w:t>Разминка</w:t>
      </w:r>
      <w:r w:rsidRPr="00FF3E50">
        <w:rPr>
          <w:rFonts w:eastAsia="Calibri"/>
          <w:lang w:eastAsia="en-US"/>
        </w:rPr>
        <w:t xml:space="preserve">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</w:r>
      <w:r w:rsidRPr="00FF3E50">
        <w:rPr>
          <w:rFonts w:eastAsia="Calibri"/>
          <w:b/>
          <w:lang w:eastAsia="en-US"/>
        </w:rPr>
        <w:t>Практикум</w:t>
      </w:r>
      <w:r>
        <w:rPr>
          <w:rFonts w:eastAsia="Calibri"/>
          <w:b/>
          <w:lang w:eastAsia="en-US"/>
        </w:rPr>
        <w:t xml:space="preserve"> </w:t>
      </w:r>
      <w:r w:rsidRPr="00FF3E50">
        <w:rPr>
          <w:rFonts w:eastAsia="Calibri"/>
          <w:lang w:eastAsia="en-US"/>
        </w:rPr>
        <w:t>«Учимся задавать вопросы»</w:t>
      </w:r>
      <w:r>
        <w:rPr>
          <w:rFonts w:eastAsia="Calibri"/>
          <w:lang w:eastAsia="en-US"/>
        </w:rPr>
        <w:t xml:space="preserve"> </w:t>
      </w:r>
      <w:proofErr w:type="gramStart"/>
      <w:r w:rsidRPr="00FF3E50">
        <w:rPr>
          <w:rFonts w:eastAsia="Calibri"/>
          <w:lang w:eastAsia="en-US"/>
        </w:rPr>
        <w:t>:п</w:t>
      </w:r>
      <w:proofErr w:type="gramEnd"/>
      <w:r w:rsidRPr="00FF3E50">
        <w:rPr>
          <w:rFonts w:eastAsia="Calibri"/>
          <w:lang w:eastAsia="en-US"/>
        </w:rPr>
        <w:t>риёмы</w:t>
      </w:r>
      <w:r>
        <w:rPr>
          <w:rFonts w:eastAsia="Calibri"/>
          <w:lang w:eastAsia="en-US"/>
        </w:rPr>
        <w:t xml:space="preserve"> </w:t>
      </w:r>
      <w:r w:rsidRPr="00FF3E50">
        <w:rPr>
          <w:rFonts w:eastAsia="Calibri"/>
          <w:lang w:eastAsia="en-US"/>
        </w:rPr>
        <w:t xml:space="preserve">обнаружения в тексте скрытых вопросов, прогнозирование ответов на скрытые вопросы и вопросы, заданные автором, проверка предположений и т.д. </w:t>
      </w:r>
    </w:p>
    <w:p w:rsidR="00BE17CD" w:rsidRPr="00BE17CD" w:rsidRDefault="00BE17CD" w:rsidP="00BE17CD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15. Работа с текстом. </w:t>
      </w:r>
      <w:proofErr w:type="gramStart"/>
      <w:r>
        <w:rPr>
          <w:rFonts w:eastAsia="Calibri"/>
          <w:b/>
          <w:lang w:eastAsia="en-US"/>
        </w:rPr>
        <w:t xml:space="preserve">(«Толстые» и «тонкие» вопросы) </w:t>
      </w:r>
      <w:r w:rsidRPr="00FF3E50">
        <w:rPr>
          <w:rFonts w:eastAsia="Calibri"/>
          <w:lang w:eastAsia="en-US"/>
        </w:rPr>
        <w:t>Умение задавать вопросы, требующие простого, односложного ответа (</w:t>
      </w:r>
      <w:r w:rsidRPr="00FF3E50">
        <w:rPr>
          <w:rFonts w:eastAsia="Calibri"/>
          <w:bCs/>
          <w:iCs/>
          <w:shd w:val="clear" w:color="auto" w:fill="FFFFFF"/>
          <w:lang w:eastAsia="en-US"/>
        </w:rPr>
        <w:t>«тонкие» вопросы)</w:t>
      </w:r>
      <w:r w:rsidRPr="00FF3E50">
        <w:rPr>
          <w:rFonts w:eastAsia="Calibri"/>
          <w:lang w:eastAsia="en-US"/>
        </w:rPr>
        <w:t>, и вопросы, требующие подробного, развёрнутого ответа (</w:t>
      </w:r>
      <w:r w:rsidRPr="00FF3E50">
        <w:rPr>
          <w:rFonts w:eastAsia="Calibri"/>
          <w:bCs/>
          <w:iCs/>
          <w:shd w:val="clear" w:color="auto" w:fill="FFFFFF"/>
          <w:lang w:eastAsia="en-US"/>
        </w:rPr>
        <w:t>«толстые» вопросы)</w:t>
      </w:r>
      <w:r w:rsidRPr="00FF3E50">
        <w:rPr>
          <w:rFonts w:eastAsia="Calibri"/>
          <w:lang w:eastAsia="en-US"/>
        </w:rPr>
        <w:t>.</w:t>
      </w:r>
      <w:proofErr w:type="gramEnd"/>
      <w:r w:rsidRPr="00FF3E50">
        <w:rPr>
          <w:rFonts w:eastAsia="Calibri"/>
          <w:lang w:eastAsia="en-US"/>
        </w:rPr>
        <w:t xml:space="preserve"> Ромашка </w:t>
      </w:r>
      <w:proofErr w:type="spellStart"/>
      <w:r w:rsidRPr="00FF3E50">
        <w:rPr>
          <w:rFonts w:eastAsia="Calibri"/>
          <w:lang w:eastAsia="en-US"/>
        </w:rPr>
        <w:t>Блума</w:t>
      </w:r>
      <w:proofErr w:type="spellEnd"/>
      <w:r w:rsidRPr="00FF3E50">
        <w:rPr>
          <w:rFonts w:eastAsia="Calibri"/>
          <w:lang w:eastAsia="en-US"/>
        </w:rPr>
        <w:t xml:space="preserve"> (технология РКМЧП). </w:t>
      </w:r>
      <w:r w:rsidRPr="00FF3E50">
        <w:rPr>
          <w:rFonts w:eastAsia="Calibri"/>
          <w:bCs/>
          <w:color w:val="000000"/>
          <w:spacing w:val="-10"/>
          <w:lang w:eastAsia="en-US"/>
        </w:rPr>
        <w:t xml:space="preserve">Шесть лепестков ― шесть типов </w:t>
      </w:r>
      <w:proofErr w:type="spellStart"/>
      <w:r w:rsidRPr="00FF3E50">
        <w:rPr>
          <w:rFonts w:eastAsia="Calibri"/>
          <w:bCs/>
          <w:color w:val="000000"/>
          <w:spacing w:val="-10"/>
          <w:lang w:eastAsia="en-US"/>
        </w:rPr>
        <w:t>вопросов</w:t>
      </w:r>
      <w:proofErr w:type="gramStart"/>
      <w:r w:rsidRPr="00FF3E50">
        <w:rPr>
          <w:rFonts w:eastAsia="Calibri"/>
          <w:bCs/>
          <w:color w:val="000000"/>
          <w:spacing w:val="-10"/>
          <w:lang w:eastAsia="en-US"/>
        </w:rPr>
        <w:t>:</w:t>
      </w:r>
      <w:r w:rsidRPr="00FF3E50">
        <w:rPr>
          <w:rFonts w:eastAsia="Calibri"/>
          <w:i/>
          <w:iCs/>
          <w:color w:val="000000"/>
          <w:spacing w:val="-4"/>
          <w:lang w:eastAsia="en-US"/>
        </w:rPr>
        <w:t>п</w:t>
      </w:r>
      <w:proofErr w:type="gramEnd"/>
      <w:r w:rsidRPr="00FF3E50">
        <w:rPr>
          <w:rFonts w:eastAsia="Calibri"/>
          <w:i/>
          <w:iCs/>
          <w:color w:val="000000"/>
          <w:spacing w:val="-4"/>
          <w:lang w:eastAsia="en-US"/>
        </w:rPr>
        <w:t>ростые</w:t>
      </w:r>
      <w:proofErr w:type="spellEnd"/>
      <w:r w:rsidRPr="00FF3E50">
        <w:rPr>
          <w:rFonts w:eastAsia="Calibri"/>
          <w:i/>
          <w:iCs/>
          <w:color w:val="000000"/>
          <w:spacing w:val="-4"/>
          <w:lang w:eastAsia="en-US"/>
        </w:rPr>
        <w:t xml:space="preserve"> вопросы, </w:t>
      </w:r>
      <w:r w:rsidRPr="00FF3E50">
        <w:rPr>
          <w:rFonts w:eastAsia="Calibri"/>
          <w:color w:val="000000"/>
          <w:spacing w:val="-4"/>
          <w:lang w:eastAsia="en-US"/>
        </w:rPr>
        <w:t xml:space="preserve">отвечая на которые нужно назвать какие-либо факты, вспомнить и воспроизвести определенную информацию; </w:t>
      </w:r>
      <w:r w:rsidRPr="00FF3E50">
        <w:rPr>
          <w:rFonts w:eastAsia="Calibri"/>
          <w:i/>
          <w:iCs/>
          <w:color w:val="000000"/>
          <w:spacing w:val="-11"/>
          <w:lang w:eastAsia="en-US"/>
        </w:rPr>
        <w:t xml:space="preserve">уточняющие вопросы </w:t>
      </w:r>
      <w:r w:rsidRPr="00FF3E50">
        <w:rPr>
          <w:rFonts w:eastAsia="Calibri"/>
          <w:color w:val="000000"/>
          <w:spacing w:val="-4"/>
          <w:lang w:eastAsia="en-US"/>
        </w:rPr>
        <w:t>для установления обратной связи, выявления подразумевающейся, но необозначенной информации (</w:t>
      </w:r>
      <w:r w:rsidRPr="00FF3E50">
        <w:rPr>
          <w:rFonts w:eastAsia="Calibri"/>
          <w:color w:val="000000"/>
          <w:spacing w:val="-2"/>
          <w:lang w:eastAsia="en-US"/>
        </w:rPr>
        <w:t xml:space="preserve">«То есть ты говоришь, что?..», «Если я правильно понял, </w:t>
      </w:r>
      <w:r w:rsidRPr="00FF3E50">
        <w:rPr>
          <w:rFonts w:eastAsia="Calibri"/>
          <w:color w:val="000000"/>
          <w:spacing w:val="-3"/>
          <w:lang w:eastAsia="en-US"/>
        </w:rPr>
        <w:t xml:space="preserve">то?..», «Я могу ошибаться, но, по-моему, вы сказали о?..»); </w:t>
      </w:r>
      <w:r w:rsidRPr="00FF3E50">
        <w:rPr>
          <w:rFonts w:eastAsia="Calibri"/>
          <w:i/>
          <w:iCs/>
          <w:color w:val="000000"/>
          <w:spacing w:val="-2"/>
          <w:lang w:eastAsia="en-US"/>
        </w:rPr>
        <w:t>интерпретационные (объясняющие) вопросы</w:t>
      </w:r>
      <w:r w:rsidRPr="00FF3E50">
        <w:rPr>
          <w:rFonts w:eastAsia="Calibri"/>
          <w:iCs/>
          <w:color w:val="000000"/>
          <w:spacing w:val="-2"/>
          <w:lang w:eastAsia="en-US"/>
        </w:rPr>
        <w:t xml:space="preserve">, направленные </w:t>
      </w:r>
      <w:r w:rsidRPr="00FF3E50">
        <w:rPr>
          <w:rFonts w:eastAsia="Calibri"/>
          <w:color w:val="000000"/>
          <w:spacing w:val="-1"/>
          <w:lang w:eastAsia="en-US"/>
        </w:rPr>
        <w:t xml:space="preserve">на установление </w:t>
      </w:r>
      <w:r w:rsidRPr="00FF3E50">
        <w:rPr>
          <w:rFonts w:eastAsia="Calibri"/>
          <w:color w:val="000000"/>
          <w:spacing w:val="-10"/>
          <w:lang w:eastAsia="en-US"/>
        </w:rPr>
        <w:t>причинно-следственных связей</w:t>
      </w:r>
      <w:r w:rsidRPr="00FF3E50">
        <w:rPr>
          <w:rFonts w:eastAsia="Calibri"/>
          <w:iCs/>
          <w:color w:val="000000"/>
          <w:spacing w:val="-2"/>
          <w:lang w:eastAsia="en-US"/>
        </w:rPr>
        <w:t>(</w:t>
      </w:r>
      <w:r w:rsidRPr="00FF3E50">
        <w:rPr>
          <w:rFonts w:eastAsia="Calibri"/>
          <w:color w:val="000000"/>
          <w:spacing w:val="-5"/>
          <w:lang w:eastAsia="en-US"/>
        </w:rPr>
        <w:t xml:space="preserve">«Почему …?»); </w:t>
      </w:r>
      <w:proofErr w:type="gramStart"/>
      <w:r w:rsidRPr="00FF3E50">
        <w:rPr>
          <w:rFonts w:eastAsia="Calibri"/>
          <w:i/>
          <w:iCs/>
          <w:color w:val="000000"/>
          <w:spacing w:val="-8"/>
          <w:lang w:eastAsia="en-US"/>
        </w:rPr>
        <w:t>творческие вопросы</w:t>
      </w:r>
      <w:r w:rsidRPr="00FF3E50">
        <w:rPr>
          <w:rFonts w:eastAsia="Calibri"/>
          <w:color w:val="000000"/>
          <w:spacing w:val="-8"/>
          <w:lang w:eastAsia="en-US"/>
        </w:rPr>
        <w:t xml:space="preserve">, содержащие </w:t>
      </w:r>
      <w:r w:rsidRPr="00FF3E50">
        <w:rPr>
          <w:rFonts w:eastAsia="Calibri"/>
          <w:color w:val="000000"/>
          <w:spacing w:val="-13"/>
          <w:lang w:eastAsia="en-US"/>
        </w:rPr>
        <w:t xml:space="preserve">элементы условности, предположения, прогноза («Если бы…»; </w:t>
      </w:r>
      <w:r w:rsidRPr="00FF3E50">
        <w:rPr>
          <w:rFonts w:eastAsia="Calibri"/>
          <w:color w:val="000000"/>
          <w:spacing w:val="-7"/>
          <w:lang w:eastAsia="en-US"/>
        </w:rPr>
        <w:t xml:space="preserve">«Как вы думаете, что (как) </w:t>
      </w:r>
      <w:r w:rsidRPr="00FF3E50">
        <w:rPr>
          <w:rFonts w:eastAsia="Calibri"/>
          <w:color w:val="000000"/>
          <w:spacing w:val="-9"/>
          <w:lang w:eastAsia="en-US"/>
        </w:rPr>
        <w:t xml:space="preserve">будет …?»); </w:t>
      </w:r>
      <w:r w:rsidRPr="00FF3E50">
        <w:rPr>
          <w:rFonts w:eastAsia="Calibri"/>
          <w:i/>
          <w:color w:val="000000"/>
          <w:spacing w:val="-9"/>
          <w:lang w:eastAsia="en-US"/>
        </w:rPr>
        <w:t>о</w:t>
      </w:r>
      <w:r w:rsidRPr="00FF3E50">
        <w:rPr>
          <w:rFonts w:eastAsia="Calibri"/>
          <w:i/>
          <w:iCs/>
          <w:color w:val="000000"/>
          <w:spacing w:val="-4"/>
          <w:lang w:eastAsia="en-US"/>
        </w:rPr>
        <w:t>ценочные вопросы</w:t>
      </w:r>
      <w:r w:rsidRPr="00FF3E50">
        <w:rPr>
          <w:rFonts w:eastAsia="Calibri"/>
          <w:color w:val="000000"/>
          <w:spacing w:val="-4"/>
          <w:lang w:eastAsia="en-US"/>
        </w:rPr>
        <w:t>, направленные на вы</w:t>
      </w:r>
      <w:r w:rsidRPr="00FF3E50">
        <w:rPr>
          <w:rFonts w:eastAsia="Calibri"/>
          <w:color w:val="000000"/>
          <w:spacing w:val="-7"/>
          <w:lang w:eastAsia="en-US"/>
        </w:rPr>
        <w:t xml:space="preserve">яснение критериев оценки событий, явлений, </w:t>
      </w:r>
      <w:r w:rsidRPr="00FF3E50">
        <w:rPr>
          <w:rFonts w:eastAsia="Calibri"/>
          <w:color w:val="000000"/>
          <w:spacing w:val="-11"/>
          <w:lang w:eastAsia="en-US"/>
        </w:rPr>
        <w:t xml:space="preserve">фактов («Почему что-то хорошо, а что-то плохо?»); </w:t>
      </w:r>
      <w:r w:rsidRPr="00FF3E50">
        <w:rPr>
          <w:rFonts w:eastAsia="Calibri"/>
          <w:i/>
          <w:color w:val="000000"/>
          <w:spacing w:val="-11"/>
          <w:lang w:eastAsia="en-US"/>
        </w:rPr>
        <w:t>п</w:t>
      </w:r>
      <w:r w:rsidRPr="00FF3E50">
        <w:rPr>
          <w:rFonts w:eastAsia="Calibri"/>
          <w:i/>
          <w:iCs/>
          <w:color w:val="000000"/>
          <w:spacing w:val="-10"/>
          <w:lang w:eastAsia="en-US"/>
        </w:rPr>
        <w:t>рактические вопросы</w:t>
      </w:r>
      <w:r w:rsidRPr="00FF3E50">
        <w:rPr>
          <w:rFonts w:eastAsia="Calibri"/>
          <w:color w:val="000000"/>
          <w:spacing w:val="-4"/>
          <w:lang w:eastAsia="en-US"/>
        </w:rPr>
        <w:t xml:space="preserve">, направленные на </w:t>
      </w:r>
      <w:r w:rsidRPr="00FF3E50">
        <w:rPr>
          <w:rFonts w:eastAsia="Calibri"/>
          <w:color w:val="000000"/>
          <w:spacing w:val="-10"/>
          <w:lang w:eastAsia="en-US"/>
        </w:rPr>
        <w:t>уста</w:t>
      </w:r>
      <w:r w:rsidRPr="00FF3E50">
        <w:rPr>
          <w:rFonts w:eastAsia="Calibri"/>
          <w:color w:val="000000"/>
          <w:spacing w:val="-5"/>
          <w:lang w:eastAsia="en-US"/>
        </w:rPr>
        <w:t>новление взаимосвязи между теорией и практикой (</w:t>
      </w:r>
      <w:r w:rsidRPr="00FF3E50">
        <w:rPr>
          <w:rFonts w:eastAsia="Calibri"/>
          <w:color w:val="000000"/>
          <w:spacing w:val="-9"/>
          <w:lang w:eastAsia="en-US"/>
        </w:rPr>
        <w:t>«В каких ситуациях мы можем использовать?»)</w:t>
      </w:r>
      <w:proofErr w:type="gramEnd"/>
    </w:p>
    <w:p w:rsidR="003421FA" w:rsidRDefault="00BE17CD" w:rsidP="003421F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16. Работа с текстом. </w:t>
      </w:r>
      <w:r w:rsidRPr="00FF3E50">
        <w:rPr>
          <w:rFonts w:eastAsia="Calibri"/>
          <w:b/>
          <w:lang w:eastAsia="en-US"/>
        </w:rPr>
        <w:t>Интеллектуальная разминка</w:t>
      </w:r>
      <w:r w:rsidRPr="00FF3E50">
        <w:rPr>
          <w:rFonts w:eastAsia="Calibri"/>
          <w:lang w:eastAsia="en-US"/>
        </w:rPr>
        <w:t xml:space="preserve"> 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 </w:t>
      </w:r>
      <w:r w:rsidR="003421FA">
        <w:rPr>
          <w:rFonts w:eastAsia="Calibri"/>
          <w:b/>
          <w:lang w:eastAsia="en-US"/>
        </w:rPr>
        <w:t>Игра-состязани</w:t>
      </w:r>
      <w:r>
        <w:rPr>
          <w:rFonts w:eastAsia="Calibri"/>
          <w:b/>
          <w:lang w:eastAsia="en-US"/>
        </w:rPr>
        <w:t>е «</w:t>
      </w:r>
      <w:r w:rsidRPr="00FF3E50">
        <w:rPr>
          <w:rFonts w:eastAsia="Calibri"/>
          <w:b/>
          <w:lang w:eastAsia="en-US"/>
        </w:rPr>
        <w:t>Аукцион вопросов</w:t>
      </w:r>
      <w:r>
        <w:rPr>
          <w:rFonts w:eastAsia="Calibri"/>
          <w:b/>
          <w:lang w:eastAsia="en-US"/>
        </w:rPr>
        <w:t xml:space="preserve"> и ответов»</w:t>
      </w:r>
      <w:r w:rsidRPr="00FF3E50">
        <w:rPr>
          <w:rFonts w:eastAsia="Calibri"/>
          <w:lang w:eastAsia="en-US"/>
        </w:rPr>
        <w:t>: пояснение технологии задавания «тонких» и «толстых» вопросов,</w:t>
      </w:r>
      <w:r>
        <w:rPr>
          <w:rFonts w:eastAsia="Calibri"/>
          <w:lang w:eastAsia="en-US"/>
        </w:rPr>
        <w:t xml:space="preserve"> </w:t>
      </w:r>
      <w:r w:rsidRPr="00FF3E50">
        <w:rPr>
          <w:rFonts w:eastAsia="Calibri"/>
          <w:lang w:eastAsia="en-US"/>
        </w:rPr>
        <w:t xml:space="preserve">самостоятельная работа в парах и составление вопросов по тексту, взаимообмен вопросами с другими парами, поиск ответов и выбор лучших </w:t>
      </w:r>
      <w:proofErr w:type="gramStart"/>
      <w:r w:rsidRPr="00FF3E50">
        <w:rPr>
          <w:rFonts w:eastAsia="Calibri"/>
          <w:lang w:eastAsia="en-US"/>
        </w:rPr>
        <w:t>вопросов</w:t>
      </w:r>
      <w:proofErr w:type="gramEnd"/>
      <w:r w:rsidRPr="00FF3E50">
        <w:rPr>
          <w:rFonts w:eastAsia="Calibri"/>
          <w:lang w:eastAsia="en-US"/>
        </w:rPr>
        <w:t xml:space="preserve"> и оформление их в таблицу. Оформление результатов деятельности в виде таблицы</w:t>
      </w:r>
      <w:r w:rsidR="003421FA">
        <w:rPr>
          <w:rFonts w:eastAsia="Calibri"/>
          <w:lang w:eastAsia="en-US"/>
        </w:rPr>
        <w:t xml:space="preserve"> «тонких» и «толстых» вопросов.</w:t>
      </w:r>
    </w:p>
    <w:p w:rsidR="00BE17CD" w:rsidRPr="00FF3E50" w:rsidRDefault="003421FA" w:rsidP="003421FA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17. Практикум-диагностика (Тестовая работа по комплексному применению умений работать с информацией и текстом). Подведение итогов года.</w:t>
      </w:r>
      <w:r>
        <w:rPr>
          <w:rFonts w:eastAsia="Calibri"/>
          <w:lang w:eastAsia="en-US"/>
        </w:rPr>
        <w:t xml:space="preserve"> </w:t>
      </w:r>
    </w:p>
    <w:p w:rsidR="00BE17CD" w:rsidRPr="00BE17CD" w:rsidRDefault="00BE17CD" w:rsidP="00BE17CD">
      <w:pPr>
        <w:jc w:val="both"/>
        <w:rPr>
          <w:rFonts w:eastAsia="Calibri"/>
          <w:b/>
          <w:lang w:eastAsia="en-US"/>
        </w:rPr>
      </w:pPr>
    </w:p>
    <w:p w:rsidR="00594354" w:rsidRDefault="00594354" w:rsidP="002955A2">
      <w:pPr>
        <w:jc w:val="center"/>
        <w:rPr>
          <w:b/>
        </w:rPr>
      </w:pPr>
    </w:p>
    <w:p w:rsidR="00A6008C" w:rsidRDefault="00A6008C" w:rsidP="001D7FD2">
      <w:pPr>
        <w:jc w:val="center"/>
        <w:rPr>
          <w:b/>
        </w:rPr>
      </w:pPr>
    </w:p>
    <w:p w:rsidR="00A6008C" w:rsidRDefault="00A6008C" w:rsidP="001D7FD2">
      <w:pPr>
        <w:jc w:val="center"/>
        <w:rPr>
          <w:b/>
        </w:rPr>
      </w:pPr>
    </w:p>
    <w:p w:rsidR="00A6008C" w:rsidRDefault="00A6008C" w:rsidP="001D7FD2">
      <w:pPr>
        <w:jc w:val="center"/>
        <w:rPr>
          <w:b/>
        </w:rPr>
      </w:pPr>
    </w:p>
    <w:p w:rsidR="00A6008C" w:rsidRDefault="00A6008C" w:rsidP="001D7FD2">
      <w:pPr>
        <w:jc w:val="center"/>
        <w:rPr>
          <w:b/>
        </w:rPr>
      </w:pPr>
    </w:p>
    <w:p w:rsidR="00A6008C" w:rsidRDefault="00A6008C" w:rsidP="001D7FD2">
      <w:pPr>
        <w:jc w:val="center"/>
        <w:rPr>
          <w:b/>
        </w:rPr>
      </w:pPr>
    </w:p>
    <w:p w:rsidR="001D7FD2" w:rsidRDefault="001D7FD2" w:rsidP="001D7FD2">
      <w:pPr>
        <w:jc w:val="center"/>
        <w:rPr>
          <w:b/>
        </w:rPr>
      </w:pPr>
      <w:r>
        <w:rPr>
          <w:b/>
        </w:rPr>
        <w:lastRenderedPageBreak/>
        <w:t>Т</w:t>
      </w:r>
      <w:r w:rsidRPr="00FF3E50">
        <w:rPr>
          <w:b/>
        </w:rPr>
        <w:t>ематический план</w:t>
      </w:r>
    </w:p>
    <w:p w:rsidR="001D7FD2" w:rsidRPr="00FF3E50" w:rsidRDefault="001D7FD2" w:rsidP="001D7FD2">
      <w:pPr>
        <w:jc w:val="center"/>
        <w:rPr>
          <w:b/>
        </w:rPr>
      </w:pPr>
      <w:r>
        <w:rPr>
          <w:b/>
        </w:rPr>
        <w:t>5 класс</w:t>
      </w:r>
    </w:p>
    <w:p w:rsidR="001D7FD2" w:rsidRPr="00FF3E50" w:rsidRDefault="001D7FD2" w:rsidP="001D7FD2">
      <w:pPr>
        <w:ind w:left="720"/>
        <w:jc w:val="both"/>
      </w:pPr>
    </w:p>
    <w:p w:rsidR="001D7FD2" w:rsidRPr="0066120B" w:rsidRDefault="001D7FD2" w:rsidP="001D7FD2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8731"/>
        <w:gridCol w:w="1276"/>
      </w:tblGrid>
      <w:tr w:rsidR="001D7FD2" w:rsidRPr="00FF3E50" w:rsidTr="007C2DA0">
        <w:trPr>
          <w:trHeight w:val="96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D2" w:rsidRPr="00FF3E50" w:rsidRDefault="001D7FD2" w:rsidP="007C2DA0">
            <w:pPr>
              <w:jc w:val="both"/>
              <w:rPr>
                <w:b/>
              </w:rPr>
            </w:pPr>
            <w:r w:rsidRPr="00FF3E50">
              <w:rPr>
                <w:b/>
              </w:rPr>
              <w:t xml:space="preserve">№ </w:t>
            </w:r>
            <w:proofErr w:type="gramStart"/>
            <w:r w:rsidRPr="00FF3E50">
              <w:rPr>
                <w:b/>
              </w:rPr>
              <w:t>п</w:t>
            </w:r>
            <w:proofErr w:type="gramEnd"/>
            <w:r w:rsidRPr="00FF3E50">
              <w:rPr>
                <w:b/>
              </w:rPr>
              <w:t>/п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D2" w:rsidRPr="00FF3E50" w:rsidRDefault="001D7FD2" w:rsidP="007C2DA0">
            <w:pPr>
              <w:jc w:val="both"/>
              <w:rPr>
                <w:b/>
              </w:rPr>
            </w:pPr>
            <w:r w:rsidRPr="00FF3E50">
              <w:rPr>
                <w:b/>
              </w:rPr>
              <w:t>Наименование разделов, блоков,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D2" w:rsidRPr="00FF3E50" w:rsidRDefault="001D7FD2" w:rsidP="007C2DA0">
            <w:pPr>
              <w:jc w:val="both"/>
              <w:rPr>
                <w:b/>
              </w:rPr>
            </w:pPr>
            <w:r w:rsidRPr="00FF3E50">
              <w:rPr>
                <w:b/>
              </w:rPr>
              <w:t>Всего часов</w:t>
            </w:r>
          </w:p>
        </w:tc>
      </w:tr>
      <w:tr w:rsidR="001D7FD2" w:rsidRPr="00FF3E50" w:rsidTr="007C2DA0">
        <w:trPr>
          <w:trHeight w:val="96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A6008C" w:rsidRDefault="001D7FD2" w:rsidP="007C2DA0">
            <w:pPr>
              <w:pStyle w:val="p11"/>
              <w:spacing w:before="0" w:beforeAutospacing="0" w:after="0" w:afterAutospacing="0"/>
              <w:jc w:val="both"/>
              <w:rPr>
                <w:b/>
              </w:rPr>
            </w:pPr>
            <w:r w:rsidRPr="00A6008C">
              <w:rPr>
                <w:b/>
              </w:rPr>
              <w:t xml:space="preserve">Входная мониторинговая работа с целью определения </w:t>
            </w:r>
            <w:proofErr w:type="spellStart"/>
            <w:r w:rsidRPr="00A6008C">
              <w:rPr>
                <w:b/>
              </w:rPr>
              <w:t>сформированности</w:t>
            </w:r>
            <w:proofErr w:type="spellEnd"/>
            <w:r w:rsidRPr="00A6008C">
              <w:rPr>
                <w:b/>
              </w:rPr>
              <w:t xml:space="preserve"> уровня читательской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1D7FD2" w:rsidRPr="00FF3E50" w:rsidTr="007C2DA0">
        <w:trPr>
          <w:trHeight w:val="96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 xml:space="preserve">Портрет читающего человека. Создание портрета читателя. Стратегии продвижения книг.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1D7FD2" w:rsidRPr="00FF3E50" w:rsidTr="007C2D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 xml:space="preserve">Умеем ли мы читать? </w:t>
            </w:r>
            <w:proofErr w:type="gramStart"/>
            <w:r w:rsidRPr="00FF3E50">
              <w:t>(Техника чтения.</w:t>
            </w:r>
            <w:proofErr w:type="gramEnd"/>
            <w:r w:rsidRPr="00FF3E50">
              <w:t xml:space="preserve"> </w:t>
            </w:r>
            <w:proofErr w:type="gramStart"/>
            <w:r w:rsidRPr="00FF3E50">
              <w:t>Виды чтения)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1D7FD2" w:rsidRPr="00FF3E50" w:rsidTr="007C2D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 xml:space="preserve">Что и о чём? (Углубление понятия о тексте)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1D7FD2" w:rsidRPr="00FF3E50" w:rsidTr="007C2D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Что такое «тема» и «основная мысль»?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1D7FD2" w:rsidRPr="00FF3E50" w:rsidTr="007C2D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 xml:space="preserve">Виды текстов по содержанию (сплошные, </w:t>
            </w:r>
            <w:proofErr w:type="spellStart"/>
            <w:r w:rsidRPr="00FF3E50">
              <w:t>несплошные</w:t>
            </w:r>
            <w:proofErr w:type="spellEnd"/>
            <w:r w:rsidRPr="00FF3E50">
              <w:t xml:space="preserve">, смешанные). Тексты «новой» природы.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1D7FD2" w:rsidRPr="00FF3E50" w:rsidTr="007C2D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Создание текстов «новой» природы учащимися.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1D7FD2" w:rsidRPr="00FF3E50" w:rsidTr="007C2D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 xml:space="preserve">Скорость чтения. Как ее повысить?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1D7FD2" w:rsidRPr="00FF3E50" w:rsidTr="007C2D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 xml:space="preserve">Стратегии чтения. Обзор стратегий чтения (их более100)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1D7FD2" w:rsidRPr="00FF3E50" w:rsidTr="007C2D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 xml:space="preserve">Стратегии </w:t>
            </w:r>
            <w:proofErr w:type="spellStart"/>
            <w:r w:rsidRPr="00FF3E50">
              <w:t>предтекстовой</w:t>
            </w:r>
            <w:proofErr w:type="spellEnd"/>
            <w:r w:rsidRPr="00FF3E50">
              <w:t xml:space="preserve"> деятельности: мозговой штурм, глоссарий, ориентиры предвосхищения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1D7FD2" w:rsidRPr="00FF3E50" w:rsidTr="007C2D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 xml:space="preserve">Стратегии </w:t>
            </w:r>
            <w:proofErr w:type="spellStart"/>
            <w:r w:rsidRPr="00FF3E50">
              <w:t>предтекстовой</w:t>
            </w:r>
            <w:proofErr w:type="spellEnd"/>
            <w:r w:rsidRPr="00FF3E50">
              <w:t xml:space="preserve"> деятельности: батарея вопросов, рассечение вопроса, предваряющие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1D7FD2" w:rsidRPr="00FF3E50" w:rsidTr="007C2D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Стратегии текстовой деятельности: чтение вслух (попеременное чтение), чтение про себя с вопросами.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1D7FD2" w:rsidRPr="00FF3E50" w:rsidTr="007C2D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Стратегии текстовой деятельности: чтение с остановками, чтение про себя с пометами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1D7FD2" w:rsidRPr="00FF3E50" w:rsidTr="007C2D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 xml:space="preserve">Стратегии </w:t>
            </w:r>
            <w:proofErr w:type="spellStart"/>
            <w:r w:rsidRPr="00FF3E50">
              <w:t>послетекстовой</w:t>
            </w:r>
            <w:proofErr w:type="spellEnd"/>
            <w:r w:rsidRPr="00FF3E50">
              <w:t xml:space="preserve"> деятельности: отношения между вопросом и ответом, вопросы после текста, тайм-аут, проверочный лист.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1D7FD2" w:rsidRPr="00FF3E50" w:rsidTr="007C2D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Работа с текстом с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1D7FD2" w:rsidRPr="00FF3E50" w:rsidTr="007C2D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 xml:space="preserve">Работа с текстом («Толстые и тонкие» вопросы)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1D7FD2" w:rsidRPr="00FF3E50" w:rsidTr="007C2D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1D7F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Практикум-диагностика (Тестовая работа по комплексному применению умений работать с информацией и текстом). Подведение итогов года.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D2" w:rsidRPr="00FF3E50" w:rsidRDefault="001D7FD2" w:rsidP="007C2DA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</w:tbl>
    <w:p w:rsidR="00594354" w:rsidRDefault="00594354" w:rsidP="002955A2">
      <w:pPr>
        <w:jc w:val="center"/>
        <w:rPr>
          <w:b/>
        </w:rPr>
      </w:pPr>
    </w:p>
    <w:p w:rsidR="00594354" w:rsidRDefault="00594354" w:rsidP="002955A2">
      <w:pPr>
        <w:jc w:val="center"/>
        <w:rPr>
          <w:b/>
        </w:rPr>
      </w:pPr>
    </w:p>
    <w:p w:rsidR="003421FA" w:rsidRDefault="003421FA" w:rsidP="002955A2">
      <w:pPr>
        <w:jc w:val="center"/>
        <w:rPr>
          <w:b/>
        </w:rPr>
      </w:pPr>
      <w:r>
        <w:rPr>
          <w:b/>
        </w:rPr>
        <w:t>Содержание программы 6 класс</w:t>
      </w:r>
    </w:p>
    <w:p w:rsidR="00594354" w:rsidRDefault="00594354" w:rsidP="002955A2">
      <w:pPr>
        <w:jc w:val="center"/>
        <w:rPr>
          <w:b/>
        </w:rPr>
      </w:pPr>
    </w:p>
    <w:p w:rsidR="003421FA" w:rsidRPr="002955A2" w:rsidRDefault="002955A2" w:rsidP="002955A2">
      <w:pPr>
        <w:rPr>
          <w:rFonts w:eastAsiaTheme="minorHAnsi"/>
          <w:b/>
        </w:rPr>
      </w:pPr>
      <w:r>
        <w:rPr>
          <w:rFonts w:eastAsia="Calibri"/>
          <w:b/>
          <w:lang w:eastAsia="en-US"/>
        </w:rPr>
        <w:t>1.</w:t>
      </w:r>
      <w:r w:rsidR="003421FA" w:rsidRPr="002955A2">
        <w:rPr>
          <w:rFonts w:eastAsia="Calibri"/>
          <w:b/>
          <w:lang w:eastAsia="en-US"/>
        </w:rPr>
        <w:t>Входная мониторинговая работа</w:t>
      </w:r>
      <w:r w:rsidR="003421FA" w:rsidRPr="002955A2">
        <w:rPr>
          <w:rFonts w:eastAsia="Calibri"/>
          <w:b/>
        </w:rPr>
        <w:t xml:space="preserve">. Мониторинг определения уровня </w:t>
      </w:r>
      <w:proofErr w:type="spellStart"/>
      <w:r w:rsidR="003421FA" w:rsidRPr="002955A2">
        <w:rPr>
          <w:rFonts w:eastAsia="Calibri"/>
          <w:b/>
        </w:rPr>
        <w:t>сформированности</w:t>
      </w:r>
      <w:proofErr w:type="spellEnd"/>
      <w:r w:rsidR="003421FA" w:rsidRPr="002955A2">
        <w:rPr>
          <w:rFonts w:eastAsia="Calibri"/>
          <w:b/>
        </w:rPr>
        <w:t xml:space="preserve"> уровня читательской грамотности</w:t>
      </w:r>
      <w:r w:rsidR="003421FA" w:rsidRPr="002955A2">
        <w:rPr>
          <w:rFonts w:eastAsia="Calibri"/>
        </w:rPr>
        <w:t xml:space="preserve">. </w:t>
      </w:r>
    </w:p>
    <w:p w:rsidR="003421FA" w:rsidRPr="002955A2" w:rsidRDefault="002955A2" w:rsidP="002955A2">
      <w:pPr>
        <w:rPr>
          <w:rFonts w:eastAsiaTheme="minorHAnsi"/>
          <w:b/>
        </w:rPr>
      </w:pPr>
      <w:r>
        <w:rPr>
          <w:rFonts w:eastAsia="Calibri"/>
          <w:b/>
        </w:rPr>
        <w:t>2.</w:t>
      </w:r>
      <w:r w:rsidR="003421FA" w:rsidRPr="002955A2">
        <w:rPr>
          <w:rFonts w:eastAsia="Calibri"/>
          <w:b/>
        </w:rPr>
        <w:t>Стратегии работы с объемными текстами (до чтения, во время чтения, после прочтения книги)</w:t>
      </w:r>
      <w:r w:rsidR="003421FA" w:rsidRPr="002955A2">
        <w:rPr>
          <w:rFonts w:eastAsia="Calibri"/>
        </w:rPr>
        <w:t xml:space="preserve">. Алфавит за «круглым столом», «Соревнуемся с писателем», «Ориентиры предвосхищения». Прогнозирование содержания книги. Суждения и позиция автора. </w:t>
      </w:r>
    </w:p>
    <w:p w:rsidR="003421FA" w:rsidRPr="002955A2" w:rsidRDefault="002955A2" w:rsidP="002955A2">
      <w:pPr>
        <w:rPr>
          <w:rFonts w:eastAsiaTheme="minorHAnsi"/>
          <w:b/>
        </w:rPr>
      </w:pPr>
      <w:r>
        <w:rPr>
          <w:rFonts w:eastAsia="Calibri"/>
          <w:b/>
        </w:rPr>
        <w:t>3.</w:t>
      </w:r>
      <w:r w:rsidR="003421FA" w:rsidRPr="002955A2">
        <w:rPr>
          <w:rFonts w:eastAsia="Calibri"/>
          <w:b/>
        </w:rPr>
        <w:t xml:space="preserve">Стратегии работы с объемными текстами. </w:t>
      </w:r>
      <w:r w:rsidR="003421FA" w:rsidRPr="002955A2">
        <w:rPr>
          <w:rFonts w:eastAsia="Calibri"/>
        </w:rPr>
        <w:t xml:space="preserve">Экскурсия по книге Д. </w:t>
      </w:r>
      <w:proofErr w:type="spellStart"/>
      <w:r w:rsidR="003421FA" w:rsidRPr="002955A2">
        <w:rPr>
          <w:rFonts w:eastAsia="Calibri"/>
        </w:rPr>
        <w:t>Пеннака</w:t>
      </w:r>
      <w:proofErr w:type="spellEnd"/>
      <w:r w:rsidR="003421FA" w:rsidRPr="002955A2">
        <w:rPr>
          <w:rFonts w:eastAsia="Calibri"/>
        </w:rPr>
        <w:t xml:space="preserve"> «Глаз волка». Раскрытие логико-смысловой структуры текста. Тема книги. Основная мысль книги. Структура книги. Позиция автора. Общие впечатления о книге. </w:t>
      </w:r>
      <w:r w:rsidR="003421FA" w:rsidRPr="002955A2">
        <w:rPr>
          <w:rFonts w:eastAsia="Calibri"/>
          <w:b/>
        </w:rPr>
        <w:t xml:space="preserve">Практикум. </w:t>
      </w:r>
      <w:r w:rsidR="003421FA" w:rsidRPr="002955A2">
        <w:rPr>
          <w:rFonts w:eastAsia="Calibri"/>
        </w:rPr>
        <w:t>Составление своего варианта «Экскурсии по книге».</w:t>
      </w:r>
    </w:p>
    <w:p w:rsidR="003421FA" w:rsidRPr="002955A2" w:rsidRDefault="002955A2" w:rsidP="002955A2">
      <w:pPr>
        <w:rPr>
          <w:b/>
        </w:rPr>
      </w:pPr>
      <w:r>
        <w:rPr>
          <w:rFonts w:eastAsia="Calibri"/>
          <w:b/>
        </w:rPr>
        <w:lastRenderedPageBreak/>
        <w:t>4.</w:t>
      </w:r>
      <w:r w:rsidRPr="002955A2">
        <w:rPr>
          <w:rFonts w:eastAsia="Calibri"/>
          <w:b/>
        </w:rPr>
        <w:t>Стратегии компрессии (сжатия) текста.</w:t>
      </w:r>
      <w:r w:rsidRPr="002955A2">
        <w:rPr>
          <w:b/>
        </w:rPr>
        <w:t xml:space="preserve"> «</w:t>
      </w:r>
      <w:r w:rsidRPr="002955A2">
        <w:rPr>
          <w:b/>
          <w:lang w:val="en-US"/>
        </w:rPr>
        <w:t>G</w:t>
      </w:r>
      <w:r w:rsidRPr="002955A2">
        <w:rPr>
          <w:b/>
        </w:rPr>
        <w:t xml:space="preserve"> – </w:t>
      </w:r>
      <w:r w:rsidRPr="002955A2">
        <w:rPr>
          <w:b/>
          <w:lang w:val="en-US"/>
        </w:rPr>
        <w:t>S</w:t>
      </w:r>
      <w:r w:rsidRPr="002955A2">
        <w:rPr>
          <w:b/>
        </w:rPr>
        <w:t xml:space="preserve"> – </w:t>
      </w:r>
      <w:r w:rsidRPr="002955A2">
        <w:rPr>
          <w:b/>
          <w:lang w:val="en-US"/>
        </w:rPr>
        <w:t>R</w:t>
      </w:r>
      <w:r w:rsidRPr="002955A2">
        <w:rPr>
          <w:b/>
        </w:rPr>
        <w:t xml:space="preserve">» (Аннотация - Краткий пересказ – Пересказ). </w:t>
      </w:r>
      <w:r w:rsidRPr="002955A2">
        <w:t>Свёртывание информации текста, представление её с разной степенью свёрнутости и развёрнутости. Беглое чтение текста. Деление текста на смысловые отрывки. Незнакомые слова и их лексическое значение. Ключевые слова.</w:t>
      </w:r>
    </w:p>
    <w:p w:rsidR="002955A2" w:rsidRPr="002955A2" w:rsidRDefault="002955A2" w:rsidP="002955A2">
      <w:pPr>
        <w:jc w:val="both"/>
        <w:rPr>
          <w:rFonts w:eastAsia="Calibri"/>
          <w:b/>
          <w:bCs/>
          <w:iCs/>
          <w:shd w:val="clear" w:color="auto" w:fill="FFFFFF"/>
          <w:lang w:eastAsia="en-US"/>
        </w:rPr>
      </w:pPr>
      <w:r>
        <w:rPr>
          <w:b/>
        </w:rPr>
        <w:t>5.Главное и второстепенное в тексте. (Виды информации в учебном тексте).</w:t>
      </w:r>
      <w:r w:rsidRPr="002955A2">
        <w:rPr>
          <w:rFonts w:eastAsia="Calibri"/>
          <w:b/>
          <w:bCs/>
          <w:iCs/>
          <w:shd w:val="clear" w:color="auto" w:fill="FFFFFF"/>
          <w:lang w:eastAsia="en-US"/>
        </w:rPr>
        <w:t xml:space="preserve"> </w:t>
      </w:r>
      <w:r w:rsidRPr="00FF3E50">
        <w:rPr>
          <w:rFonts w:eastAsia="Calibri"/>
          <w:b/>
          <w:bCs/>
          <w:iCs/>
          <w:shd w:val="clear" w:color="auto" w:fill="FFFFFF"/>
          <w:lang w:eastAsia="en-US"/>
        </w:rPr>
        <w:t>Выделение тезиса и аргументов/примеров в те</w:t>
      </w:r>
      <w:r>
        <w:rPr>
          <w:rFonts w:eastAsia="Calibri"/>
          <w:b/>
          <w:bCs/>
          <w:iCs/>
          <w:shd w:val="clear" w:color="auto" w:fill="FFFFFF"/>
          <w:lang w:eastAsia="en-US"/>
        </w:rPr>
        <w:t xml:space="preserve">ксте учебно-научного стиля речи. </w:t>
      </w:r>
      <w:r w:rsidRPr="00FF3E50">
        <w:rPr>
          <w:rFonts w:eastAsia="Calibri"/>
          <w:bCs/>
          <w:iCs/>
          <w:shd w:val="clear" w:color="auto" w:fill="FFFFFF"/>
          <w:lang w:eastAsia="en-US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2955A2" w:rsidRDefault="002955A2" w:rsidP="002955A2">
      <w:pPr>
        <w:jc w:val="both"/>
        <w:rPr>
          <w:rFonts w:eastAsia="Calibri"/>
          <w:bCs/>
          <w:iCs/>
          <w:shd w:val="clear" w:color="auto" w:fill="FFFFFF"/>
          <w:lang w:eastAsia="en-US"/>
        </w:rPr>
      </w:pPr>
      <w:r w:rsidRPr="002955A2">
        <w:rPr>
          <w:rFonts w:eastAsia="Calibri"/>
          <w:b/>
          <w:bCs/>
          <w:iCs/>
          <w:shd w:val="clear" w:color="auto" w:fill="FFFFFF"/>
          <w:lang w:eastAsia="en-US"/>
        </w:rPr>
        <w:t xml:space="preserve">6. Ключевые слова в работе с художественным текстом. </w:t>
      </w:r>
      <w:r>
        <w:rPr>
          <w:rFonts w:eastAsia="Calibri"/>
          <w:bCs/>
          <w:iCs/>
          <w:shd w:val="clear" w:color="auto" w:fill="FFFFFF"/>
          <w:lang w:eastAsia="en-US"/>
        </w:rPr>
        <w:t>Практическая работа с рассказом К.Г. Паустовского «Случай с Диккенсом».</w:t>
      </w:r>
    </w:p>
    <w:p w:rsidR="00594354" w:rsidRPr="00594354" w:rsidRDefault="00765C9B" w:rsidP="001D7FD2">
      <w:pPr>
        <w:jc w:val="both"/>
        <w:rPr>
          <w:rFonts w:eastAsia="Calibri"/>
          <w:lang w:eastAsia="en-US"/>
        </w:rPr>
      </w:pPr>
      <w:r w:rsidRPr="00765C9B">
        <w:rPr>
          <w:rFonts w:eastAsia="Calibri"/>
          <w:b/>
          <w:bCs/>
          <w:iCs/>
          <w:shd w:val="clear" w:color="auto" w:fill="FFFFFF"/>
          <w:lang w:eastAsia="en-US"/>
        </w:rPr>
        <w:t>7. План текста. Насколько он важен и почему?</w:t>
      </w:r>
      <w:r>
        <w:rPr>
          <w:rFonts w:eastAsia="Calibri"/>
          <w:bCs/>
          <w:iCs/>
          <w:shd w:val="clear" w:color="auto" w:fill="FFFFFF"/>
          <w:lang w:eastAsia="en-US"/>
        </w:rPr>
        <w:t xml:space="preserve"> </w:t>
      </w:r>
      <w:r w:rsidR="00594354">
        <w:rPr>
          <w:rFonts w:eastAsia="Calibri"/>
          <w:bCs/>
          <w:iCs/>
          <w:shd w:val="clear" w:color="auto" w:fill="FFFFFF"/>
          <w:lang w:eastAsia="en-US"/>
        </w:rPr>
        <w:t>Работа с многозначностью слова «план». Редактирование предложенного плана к тексту</w:t>
      </w:r>
      <w:r w:rsidR="00594354">
        <w:rPr>
          <w:rFonts w:eastAsia="Calibri"/>
          <w:bCs/>
          <w:iCs/>
          <w:shd w:val="clear" w:color="auto" w:fill="FFFFFF"/>
          <w:lang w:eastAsia="en-US"/>
        </w:rPr>
        <w:t>.</w:t>
      </w:r>
      <w:r w:rsidR="00594354" w:rsidRPr="00FF3E50">
        <w:rPr>
          <w:rFonts w:eastAsia="Calibri"/>
          <w:lang w:eastAsia="en-US"/>
        </w:rPr>
        <w:t xml:space="preserve"> </w:t>
      </w:r>
      <w:r w:rsidR="00594354" w:rsidRPr="00FF3E50">
        <w:rPr>
          <w:rFonts w:eastAsia="Calibri"/>
          <w:lang w:eastAsia="en-US"/>
        </w:rPr>
        <w:t xml:space="preserve">Умение структурировать информацию во время чтения и после чтения, перерабатывать и фиксировать сжатую информацию в форме плана. </w:t>
      </w:r>
      <w:proofErr w:type="gramStart"/>
      <w:r w:rsidR="00594354" w:rsidRPr="00FF3E50">
        <w:rPr>
          <w:rFonts w:eastAsia="Calibri"/>
          <w:lang w:eastAsia="en-US"/>
        </w:rPr>
        <w:t>Виды и формы плана: простой и сложный; назывной/номинативный (слово или словосочетание с существительным в именительном па</w:t>
      </w:r>
      <w:r w:rsidR="00594354">
        <w:rPr>
          <w:rFonts w:eastAsia="Calibri"/>
          <w:lang w:eastAsia="en-US"/>
        </w:rPr>
        <w:t>деже), вопросительный, тезисный,</w:t>
      </w:r>
      <w:r w:rsidR="00594354" w:rsidRPr="00FF3E50">
        <w:rPr>
          <w:rFonts w:eastAsia="Calibri"/>
          <w:lang w:eastAsia="en-US"/>
        </w:rPr>
        <w:t xml:space="preserve"> </w:t>
      </w:r>
      <w:r w:rsidR="00594354">
        <w:rPr>
          <w:rFonts w:eastAsia="Calibri"/>
          <w:bCs/>
          <w:iCs/>
          <w:shd w:val="clear" w:color="auto" w:fill="FFFFFF"/>
          <w:lang w:eastAsia="en-US"/>
        </w:rPr>
        <w:t>вопросный</w:t>
      </w:r>
      <w:r w:rsidR="00594354">
        <w:rPr>
          <w:rFonts w:eastAsia="Calibri"/>
          <w:bCs/>
          <w:iCs/>
          <w:shd w:val="clear" w:color="auto" w:fill="FFFFFF"/>
          <w:lang w:eastAsia="en-US"/>
        </w:rPr>
        <w:t>,</w:t>
      </w:r>
      <w:r w:rsidR="00594354" w:rsidRPr="00594354">
        <w:rPr>
          <w:rFonts w:eastAsia="Calibri"/>
          <w:bCs/>
          <w:iCs/>
          <w:shd w:val="clear" w:color="auto" w:fill="FFFFFF"/>
          <w:lang w:eastAsia="en-US"/>
        </w:rPr>
        <w:t xml:space="preserve"> </w:t>
      </w:r>
      <w:r w:rsidR="00594354">
        <w:rPr>
          <w:rFonts w:eastAsia="Calibri"/>
          <w:bCs/>
          <w:iCs/>
          <w:shd w:val="clear" w:color="auto" w:fill="FFFFFF"/>
          <w:lang w:eastAsia="en-US"/>
        </w:rPr>
        <w:t>картинный, цитатный</w:t>
      </w:r>
      <w:r w:rsidR="00594354">
        <w:rPr>
          <w:rFonts w:eastAsia="Calibri"/>
          <w:bCs/>
          <w:iCs/>
          <w:shd w:val="clear" w:color="auto" w:fill="FFFFFF"/>
          <w:lang w:eastAsia="en-US"/>
        </w:rPr>
        <w:t>)</w:t>
      </w:r>
      <w:r w:rsidR="00594354">
        <w:rPr>
          <w:rFonts w:eastAsia="Calibri"/>
          <w:lang w:eastAsia="en-US"/>
        </w:rPr>
        <w:t>.</w:t>
      </w:r>
      <w:proofErr w:type="gramEnd"/>
      <w:r w:rsidR="00594354">
        <w:rPr>
          <w:rFonts w:eastAsia="Calibri"/>
          <w:lang w:eastAsia="en-US"/>
        </w:rPr>
        <w:t xml:space="preserve"> </w:t>
      </w:r>
      <w:r w:rsidR="00594354" w:rsidRPr="00FF3E50">
        <w:rPr>
          <w:rFonts w:eastAsia="Calibri"/>
          <w:lang w:eastAsia="en-US"/>
        </w:rPr>
        <w:t xml:space="preserve">Обучающий </w:t>
      </w:r>
      <w:r w:rsidR="00594354" w:rsidRPr="00FF3E50">
        <w:rPr>
          <w:rFonts w:eastAsia="Calibri"/>
          <w:b/>
          <w:lang w:eastAsia="en-US"/>
        </w:rPr>
        <w:t xml:space="preserve">тренинг </w:t>
      </w:r>
      <w:r w:rsidR="00594354" w:rsidRPr="00FF3E50">
        <w:rPr>
          <w:rFonts w:eastAsia="Calibri"/>
          <w:lang w:eastAsia="en-US"/>
        </w:rPr>
        <w:t xml:space="preserve">«Как составить план»: изучающее чтение учебного текста, выявление главной мысли в каждом абзаце, параллельная запись главной мысли в разных формах. </w:t>
      </w:r>
    </w:p>
    <w:p w:rsidR="00594354" w:rsidRPr="00FF3E50" w:rsidRDefault="00594354" w:rsidP="00594354">
      <w:pPr>
        <w:jc w:val="both"/>
        <w:rPr>
          <w:rFonts w:eastAsia="Calibri"/>
          <w:b/>
          <w:i/>
          <w:lang w:eastAsia="en-US"/>
        </w:rPr>
      </w:pPr>
      <w:r w:rsidRPr="00FF3E50">
        <w:rPr>
          <w:rFonts w:eastAsia="Calibri"/>
          <w:color w:val="000000"/>
          <w:lang w:eastAsia="en-US"/>
        </w:rPr>
        <w:t xml:space="preserve">Во время чтения и анализа текста используются </w:t>
      </w:r>
      <w:proofErr w:type="spellStart"/>
      <w:r w:rsidRPr="00FF3E50">
        <w:rPr>
          <w:rFonts w:eastAsia="Calibri"/>
          <w:b/>
          <w:bCs/>
          <w:i/>
          <w:lang w:eastAsia="en-US"/>
        </w:rPr>
        <w:t>притекстовые</w:t>
      </w:r>
      <w:proofErr w:type="spellEnd"/>
      <w:r w:rsidRPr="00FF3E50">
        <w:rPr>
          <w:rFonts w:eastAsia="Calibri"/>
          <w:bCs/>
          <w:lang w:eastAsia="en-US"/>
        </w:rPr>
        <w:t xml:space="preserve"> вопросы и задания:</w:t>
      </w:r>
    </w:p>
    <w:p w:rsidR="00594354" w:rsidRPr="00FF3E50" w:rsidRDefault="00594354" w:rsidP="00594354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FF3E50">
        <w:t>выделите по ходу чтения ключевые слова, термины, незнакомые слова;</w:t>
      </w:r>
    </w:p>
    <w:p w:rsidR="00594354" w:rsidRPr="00FF3E50" w:rsidRDefault="00594354" w:rsidP="00594354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FF3E50">
        <w:t>выделите в тексте определения понятий (формулировки правил, примеры, вспомогательную информацию и т.п.);</w:t>
      </w:r>
    </w:p>
    <w:p w:rsidR="00594354" w:rsidRPr="00FF3E50" w:rsidRDefault="00594354" w:rsidP="00594354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FF3E50">
        <w:t>выясните значение незнакомых слов, терминов;</w:t>
      </w:r>
    </w:p>
    <w:p w:rsidR="00594354" w:rsidRPr="00FF3E50" w:rsidRDefault="00594354" w:rsidP="00594354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FF3E50">
        <w:t>выделите слова, которыми передаётся главная мысль каждого абзаца;</w:t>
      </w:r>
    </w:p>
    <w:p w:rsidR="00594354" w:rsidRPr="00FF3E50" w:rsidRDefault="00594354" w:rsidP="00594354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FF3E50">
        <w:t>запишите главную мысль абзаца кратко;</w:t>
      </w:r>
    </w:p>
    <w:p w:rsidR="00594354" w:rsidRPr="00FF3E50" w:rsidRDefault="00594354" w:rsidP="00594354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</w:pPr>
      <w:r w:rsidRPr="00FF3E50">
        <w:t>откорректируйте запись и составьте план в одной форме (назывной, вопросный и т.д.)</w:t>
      </w:r>
    </w:p>
    <w:p w:rsidR="002955A2" w:rsidRDefault="00765C9B" w:rsidP="002955A2">
      <w:pPr>
        <w:jc w:val="both"/>
        <w:rPr>
          <w:rFonts w:eastAsia="Calibri"/>
          <w:bCs/>
          <w:iCs/>
          <w:shd w:val="clear" w:color="auto" w:fill="FFFFFF"/>
          <w:lang w:eastAsia="en-US"/>
        </w:rPr>
      </w:pPr>
      <w:r>
        <w:rPr>
          <w:rFonts w:eastAsia="Calibri"/>
          <w:b/>
          <w:bCs/>
          <w:iCs/>
          <w:shd w:val="clear" w:color="auto" w:fill="FFFFFF"/>
          <w:lang w:eastAsia="en-US"/>
        </w:rPr>
        <w:t xml:space="preserve">Практикум: </w:t>
      </w:r>
      <w:r>
        <w:rPr>
          <w:rFonts w:eastAsia="Calibri"/>
          <w:bCs/>
          <w:iCs/>
          <w:shd w:val="clear" w:color="auto" w:fill="FFFFFF"/>
          <w:lang w:eastAsia="en-US"/>
        </w:rPr>
        <w:t>составление памятки «Как составить план».</w:t>
      </w:r>
    </w:p>
    <w:p w:rsidR="00FF3E50" w:rsidRPr="00765C9B" w:rsidRDefault="00765C9B" w:rsidP="002955A2">
      <w:pPr>
        <w:jc w:val="both"/>
        <w:rPr>
          <w:rFonts w:eastAsia="Calibri"/>
          <w:b/>
          <w:bCs/>
          <w:iCs/>
          <w:shd w:val="clear" w:color="auto" w:fill="FFFFFF"/>
          <w:lang w:eastAsia="en-US"/>
        </w:rPr>
      </w:pPr>
      <w:r w:rsidRPr="00765C9B">
        <w:rPr>
          <w:rFonts w:eastAsia="Calibri"/>
          <w:b/>
          <w:bCs/>
          <w:iCs/>
          <w:shd w:val="clear" w:color="auto" w:fill="FFFFFF"/>
          <w:lang w:eastAsia="en-US"/>
        </w:rPr>
        <w:t xml:space="preserve">8. </w:t>
      </w:r>
      <w:proofErr w:type="spellStart"/>
      <w:r>
        <w:rPr>
          <w:rFonts w:eastAsia="Calibri"/>
          <w:b/>
          <w:bCs/>
          <w:iCs/>
          <w:shd w:val="clear" w:color="auto" w:fill="FFFFFF"/>
          <w:lang w:eastAsia="en-US"/>
        </w:rPr>
        <w:t>Общеучебные</w:t>
      </w:r>
      <w:proofErr w:type="spellEnd"/>
      <w:r>
        <w:rPr>
          <w:rFonts w:eastAsia="Calibri"/>
          <w:b/>
          <w:bCs/>
          <w:iCs/>
          <w:shd w:val="clear" w:color="auto" w:fill="FFFFFF"/>
          <w:lang w:eastAsia="en-US"/>
        </w:rPr>
        <w:t xml:space="preserve"> стратегии </w:t>
      </w:r>
      <w:r w:rsidR="00FF3E50" w:rsidRPr="00FF3E50">
        <w:rPr>
          <w:rFonts w:eastAsia="Calibri"/>
          <w:b/>
          <w:lang w:eastAsia="en-US"/>
        </w:rPr>
        <w:t xml:space="preserve"> («Знаю – хочу узнать –</w:t>
      </w:r>
      <w:r w:rsidR="006C75BD">
        <w:rPr>
          <w:rFonts w:eastAsia="Calibri"/>
          <w:b/>
          <w:lang w:eastAsia="en-US"/>
        </w:rPr>
        <w:t xml:space="preserve"> </w:t>
      </w:r>
      <w:r w:rsidR="00FF3E50" w:rsidRPr="00FF3E50">
        <w:rPr>
          <w:rFonts w:eastAsia="Calibri"/>
          <w:b/>
          <w:lang w:eastAsia="en-US"/>
        </w:rPr>
        <w:t xml:space="preserve">узнал») </w:t>
      </w:r>
    </w:p>
    <w:p w:rsidR="00FF3E50" w:rsidRPr="00765C9B" w:rsidRDefault="00FF3E50" w:rsidP="00765C9B">
      <w:pPr>
        <w:jc w:val="both"/>
        <w:rPr>
          <w:rFonts w:eastAsia="Calibri"/>
          <w:color w:val="000000"/>
          <w:lang w:eastAsia="en-US"/>
        </w:rPr>
      </w:pPr>
      <w:r w:rsidRPr="00FF3E50">
        <w:rPr>
          <w:rFonts w:eastAsia="Calibri"/>
          <w:color w:val="000000"/>
          <w:lang w:eastAsia="en-US"/>
        </w:rPr>
        <w:t xml:space="preserve">Теоретическое обоснование приёма </w:t>
      </w:r>
      <w:r w:rsidRPr="00FF3E50">
        <w:rPr>
          <w:rFonts w:eastAsia="Calibri"/>
          <w:lang w:eastAsia="en-US"/>
        </w:rPr>
        <w:t xml:space="preserve">«Знаю – хочу узнать – узнал». </w:t>
      </w:r>
      <w:r w:rsidRPr="00FF3E50">
        <w:rPr>
          <w:rFonts w:eastAsia="Calibri"/>
          <w:color w:val="000000"/>
          <w:lang w:eastAsia="en-US"/>
        </w:rPr>
        <w:t xml:space="preserve">Умение опираться на имеющиеся знания, сохранять интерес к получению новой информации, ставить собственные цели (стадия вызова в технологии </w:t>
      </w:r>
      <w:r w:rsidRPr="00FF3E50">
        <w:rPr>
          <w:rFonts w:eastAsia="Calibri"/>
          <w:lang w:eastAsia="en-US"/>
        </w:rPr>
        <w:t>РКМЧП), осмысленно подходить к получению новой информации (</w:t>
      </w:r>
      <w:r w:rsidRPr="00FF3E50">
        <w:rPr>
          <w:rFonts w:eastAsia="Calibri"/>
          <w:color w:val="000000"/>
          <w:lang w:eastAsia="en-US"/>
        </w:rPr>
        <w:t>стадия осмысления</w:t>
      </w:r>
      <w:r w:rsidRPr="00FF3E50">
        <w:rPr>
          <w:rFonts w:eastAsia="Calibri"/>
          <w:lang w:eastAsia="en-US"/>
        </w:rPr>
        <w:t>), размышлять и делать простые выводы (</w:t>
      </w:r>
      <w:r w:rsidRPr="00FF3E50">
        <w:rPr>
          <w:rFonts w:eastAsia="Calibri"/>
          <w:color w:val="000000"/>
          <w:lang w:eastAsia="en-US"/>
        </w:rPr>
        <w:t>стадия рефлексии</w:t>
      </w:r>
      <w:r w:rsidRPr="00FF3E50">
        <w:rPr>
          <w:rFonts w:eastAsia="Calibri"/>
          <w:lang w:eastAsia="en-US"/>
        </w:rPr>
        <w:t xml:space="preserve">) в </w:t>
      </w:r>
      <w:r w:rsidRPr="00FF3E50">
        <w:rPr>
          <w:rFonts w:eastAsia="Calibri"/>
          <w:color w:val="000000"/>
          <w:lang w:eastAsia="en-US"/>
        </w:rPr>
        <w:t>графической (табличной) организации читаемого текста.</w:t>
      </w:r>
      <w:r w:rsidRPr="00FF3E50">
        <w:rPr>
          <w:rFonts w:eastAsia="Calibri"/>
          <w:i/>
          <w:color w:val="000000"/>
          <w:lang w:eastAsia="en-US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F3E50" w:rsidRPr="00FF3E50" w:rsidTr="00FF3E50">
        <w:trPr>
          <w:jc w:val="center"/>
        </w:trPr>
        <w:tc>
          <w:tcPr>
            <w:tcW w:w="3190" w:type="dxa"/>
          </w:tcPr>
          <w:p w:rsidR="00FF3E50" w:rsidRPr="00FF3E50" w:rsidRDefault="00FF3E50" w:rsidP="00FF3E50">
            <w:pPr>
              <w:jc w:val="both"/>
              <w:rPr>
                <w:rFonts w:eastAsia="Calibri"/>
                <w:lang w:eastAsia="en-US"/>
              </w:rPr>
            </w:pPr>
            <w:r w:rsidRPr="00FF3E50">
              <w:rPr>
                <w:rFonts w:eastAsia="Calibri"/>
                <w:b/>
                <w:lang w:eastAsia="en-US"/>
              </w:rPr>
              <w:t>Знаю</w:t>
            </w:r>
          </w:p>
        </w:tc>
        <w:tc>
          <w:tcPr>
            <w:tcW w:w="3190" w:type="dxa"/>
          </w:tcPr>
          <w:p w:rsidR="00FF3E50" w:rsidRPr="00FF3E50" w:rsidRDefault="00FF3E50" w:rsidP="00FF3E50">
            <w:pPr>
              <w:jc w:val="both"/>
              <w:rPr>
                <w:rFonts w:eastAsia="Calibri"/>
                <w:lang w:eastAsia="en-US"/>
              </w:rPr>
            </w:pPr>
            <w:r w:rsidRPr="00FF3E50">
              <w:rPr>
                <w:rFonts w:eastAsia="Calibri"/>
                <w:b/>
                <w:lang w:eastAsia="en-US"/>
              </w:rPr>
              <w:t>Хочу узнать</w:t>
            </w:r>
          </w:p>
        </w:tc>
        <w:tc>
          <w:tcPr>
            <w:tcW w:w="3190" w:type="dxa"/>
          </w:tcPr>
          <w:p w:rsidR="00FF3E50" w:rsidRPr="00FF3E50" w:rsidRDefault="00FF3E50" w:rsidP="00FF3E50">
            <w:pPr>
              <w:jc w:val="both"/>
              <w:rPr>
                <w:rFonts w:eastAsia="Calibri"/>
                <w:lang w:eastAsia="en-US"/>
              </w:rPr>
            </w:pPr>
            <w:r w:rsidRPr="00FF3E50">
              <w:rPr>
                <w:rFonts w:eastAsia="Calibri"/>
                <w:b/>
                <w:lang w:eastAsia="en-US"/>
              </w:rPr>
              <w:t>Узнал</w:t>
            </w:r>
          </w:p>
        </w:tc>
      </w:tr>
      <w:tr w:rsidR="00FF3E50" w:rsidRPr="00FF3E50" w:rsidTr="00FF3E50">
        <w:trPr>
          <w:jc w:val="center"/>
        </w:trPr>
        <w:tc>
          <w:tcPr>
            <w:tcW w:w="3190" w:type="dxa"/>
          </w:tcPr>
          <w:p w:rsidR="00FF3E50" w:rsidRPr="00FF3E50" w:rsidRDefault="00FF3E50" w:rsidP="00FF3E5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FF3E50" w:rsidRPr="00FF3E50" w:rsidRDefault="00FF3E50" w:rsidP="00FF3E5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FF3E50" w:rsidRPr="00FF3E50" w:rsidRDefault="00FF3E50" w:rsidP="00FF3E5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F3E50" w:rsidRPr="00FF3E50" w:rsidTr="00FF3E50">
        <w:trPr>
          <w:jc w:val="center"/>
        </w:trPr>
        <w:tc>
          <w:tcPr>
            <w:tcW w:w="9570" w:type="dxa"/>
            <w:gridSpan w:val="3"/>
          </w:tcPr>
          <w:p w:rsidR="00FF3E50" w:rsidRPr="00FF3E50" w:rsidRDefault="00FF3E50" w:rsidP="00FF3E50">
            <w:pPr>
              <w:jc w:val="both"/>
              <w:rPr>
                <w:rFonts w:eastAsia="Calibri"/>
                <w:b/>
                <w:lang w:eastAsia="en-US"/>
              </w:rPr>
            </w:pPr>
            <w:r w:rsidRPr="00FF3E50">
              <w:rPr>
                <w:rFonts w:eastAsia="Calibri"/>
                <w:b/>
                <w:lang w:eastAsia="en-US"/>
              </w:rPr>
              <w:t xml:space="preserve">Источники </w:t>
            </w:r>
            <w:r w:rsidRPr="00FF3E50">
              <w:rPr>
                <w:rFonts w:eastAsia="Calibri"/>
                <w:b/>
                <w:color w:val="000000"/>
                <w:lang w:eastAsia="en-US"/>
              </w:rPr>
              <w:t>информации</w:t>
            </w:r>
          </w:p>
        </w:tc>
      </w:tr>
    </w:tbl>
    <w:p w:rsidR="00FF3E50" w:rsidRPr="00FF3E50" w:rsidRDefault="00FF3E50" w:rsidP="00FF3E50">
      <w:pPr>
        <w:jc w:val="both"/>
        <w:rPr>
          <w:rFonts w:eastAsia="Calibri"/>
          <w:lang w:eastAsia="en-US"/>
        </w:rPr>
      </w:pPr>
    </w:p>
    <w:p w:rsidR="00684DFC" w:rsidRPr="00684DFC" w:rsidRDefault="00684DFC" w:rsidP="00684DFC">
      <w:pPr>
        <w:jc w:val="both"/>
        <w:rPr>
          <w:rFonts w:eastAsia="Calibri"/>
          <w:b/>
          <w:lang w:eastAsia="en-US"/>
        </w:rPr>
      </w:pPr>
      <w:r>
        <w:rPr>
          <w:b/>
        </w:rPr>
        <w:t xml:space="preserve">9. </w:t>
      </w:r>
      <w:r w:rsidRPr="00FF3E50">
        <w:rPr>
          <w:b/>
        </w:rPr>
        <w:t>Учимся читать учебный текст (Элементы учебного текста)</w:t>
      </w:r>
      <w:r>
        <w:rPr>
          <w:rFonts w:eastAsia="Calibri"/>
          <w:b/>
          <w:lang w:eastAsia="en-US"/>
        </w:rPr>
        <w:t xml:space="preserve">. </w:t>
      </w:r>
      <w:r w:rsidRPr="00FF3E50">
        <w:rPr>
          <w:rFonts w:eastAsia="Calibri"/>
          <w:b/>
          <w:lang w:eastAsia="en-US"/>
        </w:rPr>
        <w:t>Интеллектуальный</w:t>
      </w:r>
      <w:r>
        <w:rPr>
          <w:rFonts w:eastAsia="Calibri"/>
          <w:b/>
          <w:lang w:eastAsia="en-US"/>
        </w:rPr>
        <w:t xml:space="preserve"> </w:t>
      </w:r>
      <w:r w:rsidRPr="00FF3E50">
        <w:rPr>
          <w:rFonts w:eastAsia="Calibri"/>
          <w:b/>
          <w:lang w:eastAsia="en-US"/>
        </w:rPr>
        <w:t>марафон:</w:t>
      </w:r>
      <w:r>
        <w:rPr>
          <w:rFonts w:eastAsia="Calibri"/>
          <w:b/>
          <w:lang w:eastAsia="en-US"/>
        </w:rPr>
        <w:t xml:space="preserve"> </w:t>
      </w:r>
      <w:r w:rsidRPr="00FF3E50">
        <w:rPr>
          <w:rFonts w:eastAsia="Calibri"/>
          <w:lang w:eastAsia="en-US"/>
        </w:rPr>
        <w:t>решение</w:t>
      </w:r>
      <w:r>
        <w:rPr>
          <w:rFonts w:eastAsia="Calibri"/>
          <w:lang w:eastAsia="en-US"/>
        </w:rPr>
        <w:t xml:space="preserve"> </w:t>
      </w:r>
      <w:r w:rsidRPr="00FF3E50">
        <w:rPr>
          <w:rFonts w:eastAsia="Calibri"/>
          <w:lang w:eastAsia="en-US"/>
        </w:rPr>
        <w:t>задач, выявляющих и формирующих практические умения совершать интеллектуальные действия:</w:t>
      </w:r>
    </w:p>
    <w:p w:rsidR="00684DFC" w:rsidRPr="00FF3E50" w:rsidRDefault="00684DFC" w:rsidP="00684DFC">
      <w:pPr>
        <w:numPr>
          <w:ilvl w:val="0"/>
          <w:numId w:val="23"/>
        </w:numPr>
        <w:contextualSpacing/>
        <w:jc w:val="both"/>
        <w:rPr>
          <w:rFonts w:eastAsiaTheme="minorHAnsi"/>
          <w:lang w:eastAsia="en-US"/>
        </w:rPr>
      </w:pPr>
      <w:r w:rsidRPr="00FF3E50">
        <w:rPr>
          <w:rFonts w:eastAsiaTheme="minorHAnsi"/>
          <w:lang w:eastAsia="en-US"/>
        </w:rPr>
        <w:t xml:space="preserve">подбирать к частному понятию общее (например: пчела, метр, плюс – знак математических действий, … </w:t>
      </w:r>
      <w:proofErr w:type="gramStart"/>
      <w:r w:rsidRPr="00FF3E50">
        <w:rPr>
          <w:rFonts w:eastAsiaTheme="minorHAnsi"/>
          <w:lang w:eastAsia="en-US"/>
        </w:rPr>
        <w:t>–н</w:t>
      </w:r>
      <w:proofErr w:type="gramEnd"/>
      <w:r w:rsidRPr="00FF3E50">
        <w:rPr>
          <w:rFonts w:eastAsiaTheme="minorHAnsi"/>
          <w:lang w:eastAsia="en-US"/>
        </w:rPr>
        <w:t xml:space="preserve">асекомое, … –единица длины); </w:t>
      </w:r>
    </w:p>
    <w:p w:rsidR="00684DFC" w:rsidRPr="00FF3E50" w:rsidRDefault="00684DFC" w:rsidP="00684DFC">
      <w:pPr>
        <w:numPr>
          <w:ilvl w:val="0"/>
          <w:numId w:val="23"/>
        </w:numPr>
        <w:contextualSpacing/>
        <w:jc w:val="both"/>
        <w:rPr>
          <w:rFonts w:eastAsiaTheme="minorHAnsi"/>
          <w:lang w:eastAsia="en-US"/>
        </w:rPr>
      </w:pPr>
      <w:r w:rsidRPr="00FF3E50">
        <w:rPr>
          <w:rFonts w:eastAsiaTheme="minorHAnsi"/>
          <w:lang w:eastAsia="en-US"/>
        </w:rPr>
        <w:t xml:space="preserve">ограничивать понятия (например: геометрическая фигура – </w:t>
      </w:r>
      <w:r w:rsidRPr="00FF3E50">
        <w:rPr>
          <w:rFonts w:eastAsiaTheme="minorHAnsi"/>
          <w:i/>
          <w:lang w:eastAsia="en-US"/>
        </w:rPr>
        <w:t>квадрат</w:t>
      </w:r>
      <w:r w:rsidRPr="00FF3E50">
        <w:rPr>
          <w:rFonts w:eastAsiaTheme="minorHAnsi"/>
          <w:lang w:eastAsia="en-US"/>
        </w:rPr>
        <w:t xml:space="preserve">; небесное тело – </w:t>
      </w:r>
      <w:r w:rsidRPr="00FF3E50">
        <w:rPr>
          <w:rFonts w:eastAsiaTheme="minorHAnsi"/>
          <w:i/>
          <w:lang w:eastAsia="en-US"/>
        </w:rPr>
        <w:t>планета – Земля</w:t>
      </w:r>
      <w:r w:rsidRPr="00FF3E50">
        <w:rPr>
          <w:rFonts w:eastAsiaTheme="minorHAnsi"/>
          <w:lang w:eastAsia="en-US"/>
        </w:rPr>
        <w:t>);</w:t>
      </w:r>
    </w:p>
    <w:p w:rsidR="00684DFC" w:rsidRPr="00FF3E50" w:rsidRDefault="00684DFC" w:rsidP="00684DFC">
      <w:pPr>
        <w:numPr>
          <w:ilvl w:val="0"/>
          <w:numId w:val="23"/>
        </w:numPr>
        <w:contextualSpacing/>
        <w:jc w:val="both"/>
        <w:rPr>
          <w:rFonts w:eastAsiaTheme="minorHAnsi"/>
          <w:lang w:eastAsia="en-US"/>
        </w:rPr>
      </w:pPr>
      <w:proofErr w:type="gramStart"/>
      <w:r w:rsidRPr="00FF3E50">
        <w:rPr>
          <w:rFonts w:eastAsiaTheme="minorHAnsi"/>
          <w:lang w:eastAsia="en-US"/>
        </w:rPr>
        <w:t xml:space="preserve">выделять существенные признаки слова (например: для слова </w:t>
      </w:r>
      <w:r w:rsidRPr="00FF3E50">
        <w:rPr>
          <w:rFonts w:eastAsiaTheme="minorHAnsi"/>
          <w:i/>
          <w:lang w:eastAsia="en-US"/>
        </w:rPr>
        <w:t>квадрат</w:t>
      </w:r>
      <w:r>
        <w:rPr>
          <w:rFonts w:eastAsiaTheme="minorHAnsi"/>
          <w:i/>
          <w:lang w:eastAsia="en-US"/>
        </w:rPr>
        <w:t xml:space="preserve"> </w:t>
      </w:r>
      <w:r w:rsidRPr="00FF3E50">
        <w:rPr>
          <w:rFonts w:eastAsiaTheme="minorHAnsi"/>
          <w:lang w:eastAsia="en-US"/>
        </w:rPr>
        <w:t xml:space="preserve">из слов </w:t>
      </w:r>
      <w:r w:rsidRPr="00FF3E50">
        <w:rPr>
          <w:rFonts w:eastAsiaTheme="minorHAnsi"/>
          <w:i/>
          <w:lang w:eastAsia="en-US"/>
        </w:rPr>
        <w:t>сторона, углы, чертёж, бумага, карандаш</w:t>
      </w:r>
      <w:r w:rsidRPr="00FF3E50">
        <w:rPr>
          <w:rFonts w:eastAsiaTheme="minorHAnsi"/>
          <w:lang w:eastAsia="en-US"/>
        </w:rPr>
        <w:t xml:space="preserve">; для слова </w:t>
      </w:r>
      <w:r w:rsidRPr="00FF3E50">
        <w:rPr>
          <w:rFonts w:eastAsiaTheme="minorHAnsi"/>
          <w:i/>
          <w:lang w:eastAsia="en-US"/>
        </w:rPr>
        <w:t>термометр</w:t>
      </w:r>
      <w:r>
        <w:rPr>
          <w:rFonts w:eastAsiaTheme="minorHAnsi"/>
          <w:i/>
          <w:lang w:eastAsia="en-US"/>
        </w:rPr>
        <w:t xml:space="preserve"> </w:t>
      </w:r>
      <w:r w:rsidRPr="00FF3E50">
        <w:rPr>
          <w:rFonts w:eastAsiaTheme="minorHAnsi"/>
          <w:lang w:eastAsia="en-US"/>
        </w:rPr>
        <w:t>из слов</w:t>
      </w:r>
      <w:r>
        <w:rPr>
          <w:rFonts w:eastAsiaTheme="minorHAnsi"/>
          <w:lang w:eastAsia="en-US"/>
        </w:rPr>
        <w:t xml:space="preserve"> </w:t>
      </w:r>
      <w:r w:rsidRPr="00FF3E50">
        <w:rPr>
          <w:rFonts w:eastAsiaTheme="minorHAnsi"/>
          <w:i/>
          <w:lang w:eastAsia="en-US"/>
        </w:rPr>
        <w:t>тепловые явления, шкала, температура, прибор</w:t>
      </w:r>
      <w:r w:rsidRPr="00FF3E50">
        <w:rPr>
          <w:rFonts w:eastAsiaTheme="minorHAnsi"/>
          <w:lang w:eastAsia="en-US"/>
        </w:rPr>
        <w:t>);</w:t>
      </w:r>
      <w:proofErr w:type="gramEnd"/>
    </w:p>
    <w:p w:rsidR="00684DFC" w:rsidRPr="00FF3E50" w:rsidRDefault="00684DFC" w:rsidP="00684DFC">
      <w:pPr>
        <w:numPr>
          <w:ilvl w:val="0"/>
          <w:numId w:val="23"/>
        </w:numPr>
        <w:contextualSpacing/>
        <w:jc w:val="both"/>
        <w:rPr>
          <w:rFonts w:eastAsiaTheme="minorHAnsi"/>
          <w:lang w:eastAsia="en-US"/>
        </w:rPr>
      </w:pPr>
      <w:r w:rsidRPr="00FF3E50">
        <w:rPr>
          <w:rFonts w:eastAsiaTheme="minorHAnsi"/>
          <w:lang w:eastAsia="en-US"/>
        </w:rPr>
        <w:t xml:space="preserve">подбирать </w:t>
      </w:r>
      <w:proofErr w:type="spellStart"/>
      <w:r w:rsidRPr="00FF3E50">
        <w:rPr>
          <w:rFonts w:eastAsiaTheme="minorHAnsi"/>
          <w:lang w:eastAsia="en-US"/>
        </w:rPr>
        <w:t>рядоположенные</w:t>
      </w:r>
      <w:proofErr w:type="spellEnd"/>
      <w:r w:rsidRPr="00FF3E50">
        <w:rPr>
          <w:rFonts w:eastAsiaTheme="minorHAnsi"/>
          <w:lang w:eastAsia="en-US"/>
        </w:rPr>
        <w:t xml:space="preserve"> слова (термометр, весы – измерительные приборы).</w:t>
      </w:r>
    </w:p>
    <w:p w:rsidR="00FF3E50" w:rsidRPr="00684DFC" w:rsidRDefault="00684DFC" w:rsidP="00594354">
      <w:pPr>
        <w:shd w:val="clear" w:color="auto" w:fill="FFFFFF"/>
        <w:tabs>
          <w:tab w:val="left" w:pos="338"/>
        </w:tabs>
        <w:jc w:val="both"/>
        <w:rPr>
          <w:b/>
        </w:rPr>
      </w:pPr>
      <w:r w:rsidRPr="00684DFC">
        <w:rPr>
          <w:b/>
        </w:rPr>
        <w:t xml:space="preserve">10. </w:t>
      </w:r>
      <w:r>
        <w:rPr>
          <w:b/>
        </w:rPr>
        <w:t xml:space="preserve">Практикум-диагностика. (Тестовая работа по применению умений работать с информацией и выделять главную мысль). </w:t>
      </w:r>
      <w:r w:rsidRPr="00FF3E50">
        <w:rPr>
          <w:b/>
        </w:rPr>
        <w:t>Мониторинг:</w:t>
      </w:r>
      <w:r>
        <w:rPr>
          <w:b/>
        </w:rPr>
        <w:t xml:space="preserve"> </w:t>
      </w:r>
      <w:r w:rsidRPr="00FF3E50">
        <w:t>выполнение тестовой работы</w:t>
      </w:r>
      <w:r w:rsidRPr="00FF3E50">
        <w:rPr>
          <w:b/>
        </w:rPr>
        <w:t xml:space="preserve">, </w:t>
      </w:r>
      <w:r w:rsidRPr="00FF3E50">
        <w:t>проверяющей умение работать с информацией по заданным параметрам поиска и нахождения нужной информации,</w:t>
      </w:r>
      <w:r>
        <w:t xml:space="preserve"> </w:t>
      </w:r>
      <w:r w:rsidRPr="00FF3E50">
        <w:t>совместная проверка результатов, анализ и рефлексия.</w:t>
      </w:r>
    </w:p>
    <w:p w:rsidR="00684DFC" w:rsidRPr="00FF3E50" w:rsidRDefault="00684DFC" w:rsidP="00684DFC">
      <w:pPr>
        <w:jc w:val="both"/>
        <w:rPr>
          <w:b/>
        </w:rPr>
      </w:pPr>
      <w:r w:rsidRPr="00684DFC">
        <w:rPr>
          <w:rFonts w:eastAsia="Calibri"/>
          <w:b/>
          <w:lang w:eastAsia="en-US"/>
        </w:rPr>
        <w:lastRenderedPageBreak/>
        <w:t>11. Как читать «</w:t>
      </w:r>
      <w:proofErr w:type="spellStart"/>
      <w:r w:rsidRPr="00684DFC">
        <w:rPr>
          <w:rFonts w:eastAsia="Calibri"/>
          <w:b/>
          <w:lang w:eastAsia="en-US"/>
        </w:rPr>
        <w:t>несплошной</w:t>
      </w:r>
      <w:proofErr w:type="spellEnd"/>
      <w:r w:rsidRPr="00684DFC">
        <w:rPr>
          <w:rFonts w:eastAsia="Calibri"/>
          <w:b/>
          <w:lang w:eastAsia="en-US"/>
        </w:rPr>
        <w:t xml:space="preserve">» текст?  </w:t>
      </w:r>
      <w:r w:rsidRPr="00684DFC">
        <w:rPr>
          <w:rFonts w:eastAsia="Calibri"/>
          <w:lang w:eastAsia="en-US"/>
        </w:rPr>
        <w:t xml:space="preserve">  </w:t>
      </w:r>
      <w:r w:rsidRPr="00FF3E50">
        <w:rPr>
          <w:rFonts w:eastAsia="Calibri"/>
          <w:lang w:eastAsia="en-US"/>
        </w:rPr>
        <w:t>(</w:t>
      </w:r>
      <w:r w:rsidRPr="00FF3E50">
        <w:rPr>
          <w:b/>
        </w:rPr>
        <w:t xml:space="preserve">Поиск и обработка информации в </w:t>
      </w:r>
      <w:proofErr w:type="spellStart"/>
      <w:r w:rsidRPr="00FF3E50">
        <w:rPr>
          <w:b/>
        </w:rPr>
        <w:t>несплошных</w:t>
      </w:r>
      <w:proofErr w:type="spellEnd"/>
      <w:r w:rsidRPr="00FF3E50">
        <w:rPr>
          <w:b/>
        </w:rPr>
        <w:t xml:space="preserve"> текстах)</w:t>
      </w:r>
    </w:p>
    <w:p w:rsidR="00684DFC" w:rsidRPr="00FF3E50" w:rsidRDefault="00684DFC" w:rsidP="00684DFC">
      <w:pPr>
        <w:ind w:firstLine="709"/>
        <w:jc w:val="both"/>
      </w:pPr>
      <w:r w:rsidRPr="00FF3E50">
        <w:rPr>
          <w:rFonts w:eastAsia="Calibri"/>
          <w:lang w:eastAsia="en-US"/>
        </w:rPr>
        <w:t>Умение ч</w:t>
      </w:r>
      <w:r w:rsidRPr="00FF3E50">
        <w:t xml:space="preserve">итать </w:t>
      </w:r>
      <w:proofErr w:type="spellStart"/>
      <w:r w:rsidRPr="00FF3E50">
        <w:t>несплошной</w:t>
      </w:r>
      <w:proofErr w:type="spellEnd"/>
      <w:r w:rsidRPr="00FF3E50">
        <w:t xml:space="preserve"> текст и воспринимать содержание, извлекать информацию, интерпретировать её. </w:t>
      </w:r>
      <w:proofErr w:type="spellStart"/>
      <w:proofErr w:type="gramStart"/>
      <w:r w:rsidRPr="00FF3E50">
        <w:rPr>
          <w:rFonts w:eastAsia="Calibri"/>
          <w:lang w:eastAsia="en-US"/>
        </w:rPr>
        <w:t>Несплошные</w:t>
      </w:r>
      <w:proofErr w:type="spellEnd"/>
      <w:r w:rsidRPr="00FF3E50">
        <w:rPr>
          <w:rFonts w:eastAsia="Calibri"/>
          <w:lang w:eastAsia="en-US"/>
        </w:rPr>
        <w:t xml:space="preserve">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др.. Значимость умения работать с </w:t>
      </w:r>
      <w:proofErr w:type="spellStart"/>
      <w:r w:rsidRPr="00FF3E50">
        <w:rPr>
          <w:rFonts w:eastAsia="Calibri"/>
          <w:lang w:eastAsia="en-US"/>
        </w:rPr>
        <w:t>несплошной</w:t>
      </w:r>
      <w:proofErr w:type="spellEnd"/>
      <w:r w:rsidRPr="00FF3E50">
        <w:rPr>
          <w:rFonts w:eastAsia="Calibri"/>
          <w:lang w:eastAsia="en-US"/>
        </w:rPr>
        <w:t xml:space="preserve"> текстовой информацией на уроках и в жизни. </w:t>
      </w:r>
      <w:proofErr w:type="gramEnd"/>
    </w:p>
    <w:p w:rsidR="00684DFC" w:rsidRPr="00FF3E50" w:rsidRDefault="00684DFC" w:rsidP="00684DFC">
      <w:pPr>
        <w:jc w:val="both"/>
        <w:rPr>
          <w:b/>
        </w:rPr>
      </w:pPr>
      <w:r>
        <w:rPr>
          <w:rFonts w:eastAsia="Calibri"/>
          <w:b/>
          <w:lang w:eastAsia="en-US"/>
        </w:rPr>
        <w:t xml:space="preserve">12. Как читать смешанный текст? </w:t>
      </w:r>
      <w:r w:rsidRPr="00FF3E50">
        <w:rPr>
          <w:b/>
        </w:rPr>
        <w:t xml:space="preserve">(Поиск и нахождение информации в </w:t>
      </w:r>
      <w:r>
        <w:rPr>
          <w:b/>
        </w:rPr>
        <w:t>смешанных</w:t>
      </w:r>
      <w:r w:rsidRPr="00FF3E50">
        <w:rPr>
          <w:b/>
        </w:rPr>
        <w:t xml:space="preserve"> текстах) </w:t>
      </w:r>
    </w:p>
    <w:p w:rsidR="00684DFC" w:rsidRPr="00FF3E50" w:rsidRDefault="00684DFC" w:rsidP="00684DFC">
      <w:pPr>
        <w:jc w:val="both"/>
      </w:pPr>
      <w:r w:rsidRPr="00FF3E50">
        <w:rPr>
          <w:rFonts w:eastAsia="Calibri"/>
          <w:lang w:eastAsia="en-US"/>
        </w:rPr>
        <w:t>Умение ч</w:t>
      </w:r>
      <w:r w:rsidRPr="00FF3E50">
        <w:t xml:space="preserve">итать </w:t>
      </w:r>
      <w:r>
        <w:t>смешанный</w:t>
      </w:r>
      <w:r w:rsidRPr="00FF3E50">
        <w:t xml:space="preserve"> текст и воспринимать содержание, извлекать информацию, интерпретировать её.</w:t>
      </w:r>
      <w:r>
        <w:t xml:space="preserve"> </w:t>
      </w:r>
      <w:r w:rsidRPr="00FF3E50">
        <w:t>Обучающий</w:t>
      </w:r>
      <w:r w:rsidRPr="00FF3E50">
        <w:rPr>
          <w:b/>
        </w:rPr>
        <w:t xml:space="preserve"> тренинг</w:t>
      </w:r>
      <w:r w:rsidRPr="00FF3E50">
        <w:t xml:space="preserve"> «Учимся читать </w:t>
      </w:r>
      <w:r>
        <w:t>веб-</w:t>
      </w:r>
      <w:r>
        <w:rPr>
          <w:rFonts w:eastAsia="Calibri"/>
          <w:lang w:eastAsia="en-US"/>
        </w:rPr>
        <w:t xml:space="preserve">страницы с </w:t>
      </w:r>
      <w:proofErr w:type="spellStart"/>
      <w:r>
        <w:rPr>
          <w:rFonts w:eastAsia="Calibri"/>
          <w:lang w:eastAsia="en-US"/>
        </w:rPr>
        <w:t>инфографикой</w:t>
      </w:r>
      <w:proofErr w:type="spellEnd"/>
      <w:r>
        <w:rPr>
          <w:rFonts w:eastAsia="Calibri"/>
          <w:lang w:eastAsia="en-US"/>
        </w:rPr>
        <w:t>, объявления, афиши</w:t>
      </w:r>
      <w:r>
        <w:t>» (с использованием материалов интернета</w:t>
      </w:r>
      <w:r w:rsidRPr="00FF3E50">
        <w:t xml:space="preserve">). </w:t>
      </w:r>
    </w:p>
    <w:p w:rsidR="00594354" w:rsidRPr="00FF3E50" w:rsidRDefault="00684DFC" w:rsidP="00594354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13</w:t>
      </w:r>
      <w:r w:rsidR="00FF3E50" w:rsidRPr="00FF3E50">
        <w:rPr>
          <w:rFonts w:eastAsia="Calibri"/>
          <w:b/>
          <w:lang w:eastAsia="en-US"/>
        </w:rPr>
        <w:t xml:space="preserve">. </w:t>
      </w:r>
      <w:r w:rsidR="00594354">
        <w:rPr>
          <w:rFonts w:eastAsia="Calibri"/>
          <w:b/>
          <w:lang w:eastAsia="en-US"/>
        </w:rPr>
        <w:t>Учимся читать «между строк»</w:t>
      </w:r>
      <w:proofErr w:type="gramStart"/>
      <w:r w:rsidR="00594354">
        <w:rPr>
          <w:rFonts w:eastAsia="Calibri"/>
          <w:b/>
          <w:lang w:eastAsia="en-US"/>
        </w:rPr>
        <w:t>.</w:t>
      </w:r>
      <w:proofErr w:type="gramEnd"/>
      <w:r w:rsidR="00594354">
        <w:rPr>
          <w:rFonts w:eastAsia="Calibri"/>
          <w:b/>
          <w:lang w:eastAsia="en-US"/>
        </w:rPr>
        <w:t xml:space="preserve"> (С</w:t>
      </w:r>
      <w:r>
        <w:rPr>
          <w:rFonts w:eastAsia="Calibri"/>
          <w:b/>
          <w:lang w:eastAsia="en-US"/>
        </w:rPr>
        <w:t>крытая информация в тексте)</w:t>
      </w:r>
      <w:r w:rsidR="00594354" w:rsidRPr="00594354">
        <w:rPr>
          <w:rFonts w:eastAsia="Calibri"/>
          <w:lang w:eastAsia="en-US"/>
        </w:rPr>
        <w:t xml:space="preserve"> </w:t>
      </w:r>
      <w:r w:rsidR="00594354" w:rsidRPr="00FF3E50">
        <w:rPr>
          <w:rFonts w:eastAsia="Calibri"/>
          <w:lang w:eastAsia="en-US"/>
        </w:rPr>
        <w:t>Умение осмыслять информацию, осуществляя мыслительные операции анализа и выделения главной и второстепенной, явной и скрытой</w:t>
      </w:r>
      <w:r w:rsidR="00594354">
        <w:rPr>
          <w:rFonts w:eastAsia="Calibri"/>
          <w:lang w:eastAsia="en-US"/>
        </w:rPr>
        <w:t xml:space="preserve"> </w:t>
      </w:r>
      <w:r w:rsidR="00594354" w:rsidRPr="00FF3E50">
        <w:rPr>
          <w:rFonts w:eastAsia="Calibri"/>
          <w:lang w:eastAsia="en-US"/>
        </w:rPr>
        <w:t xml:space="preserve">информации; развитие воображения, умения прогнозировать. Выявление смыслов из всех слов, словосочетаний, предложений, а также из их монтажа в тексте. Обучающий </w:t>
      </w:r>
      <w:r w:rsidR="00594354" w:rsidRPr="00FF3E50">
        <w:rPr>
          <w:rFonts w:eastAsia="Calibri"/>
          <w:b/>
          <w:lang w:eastAsia="en-US"/>
        </w:rPr>
        <w:t>тренинг</w:t>
      </w:r>
      <w:r w:rsidR="00594354" w:rsidRPr="00FF3E50">
        <w:rPr>
          <w:rFonts w:eastAsia="Calibri"/>
          <w:lang w:eastAsia="en-US"/>
        </w:rPr>
        <w:t xml:space="preserve"> «Словам тесно, а мыслям — просторно»: анализ текста и выявление скрытой информации в тексте. </w:t>
      </w:r>
    </w:p>
    <w:p w:rsidR="00594354" w:rsidRPr="00FF3E50" w:rsidRDefault="00594354" w:rsidP="00594354">
      <w:pPr>
        <w:jc w:val="both"/>
        <w:rPr>
          <w:rFonts w:eastAsia="Calibri"/>
          <w:lang w:eastAsia="en-US"/>
        </w:rPr>
      </w:pPr>
      <w:r w:rsidRPr="00FF3E50">
        <w:rPr>
          <w:rFonts w:eastAsia="Calibri"/>
          <w:b/>
          <w:lang w:eastAsia="en-US"/>
        </w:rPr>
        <w:t>Игра</w:t>
      </w:r>
      <w:r w:rsidRPr="00FF3E50">
        <w:rPr>
          <w:rFonts w:eastAsia="Calibri"/>
          <w:lang w:eastAsia="en-US"/>
        </w:rPr>
        <w:t xml:space="preserve"> (командная) «Моментальное фото»: актуализация фактора времени при знакомстве с учебным (познавательным) текстом,</w:t>
      </w:r>
      <w:r>
        <w:rPr>
          <w:rFonts w:eastAsia="Calibri"/>
          <w:lang w:eastAsia="en-US"/>
        </w:rPr>
        <w:t xml:space="preserve"> </w:t>
      </w:r>
      <w:r w:rsidRPr="00FF3E50">
        <w:rPr>
          <w:rFonts w:eastAsia="Calibri"/>
          <w:lang w:eastAsia="en-US"/>
        </w:rPr>
        <w:t>решение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единиц.</w:t>
      </w:r>
      <w:r>
        <w:rPr>
          <w:rFonts w:eastAsia="Calibri"/>
          <w:lang w:eastAsia="en-US"/>
        </w:rPr>
        <w:t xml:space="preserve"> </w:t>
      </w:r>
      <w:r w:rsidRPr="00FF3E50">
        <w:rPr>
          <w:rFonts w:eastAsia="Calibri"/>
          <w:lang w:eastAsia="en-US"/>
        </w:rPr>
        <w:t>Игровой результат действия команд определяется наличием именно этих единиц.</w:t>
      </w:r>
      <w:r>
        <w:rPr>
          <w:rFonts w:eastAsia="Calibri"/>
          <w:lang w:eastAsia="en-US"/>
        </w:rPr>
        <w:t xml:space="preserve"> </w:t>
      </w:r>
      <w:r w:rsidRPr="00FF3E50">
        <w:rPr>
          <w:rFonts w:eastAsia="Calibri"/>
          <w:lang w:eastAsia="en-US"/>
        </w:rPr>
        <w:t xml:space="preserve">Фиксирование результатов </w:t>
      </w:r>
      <w:r>
        <w:rPr>
          <w:rFonts w:eastAsia="Calibri"/>
          <w:lang w:eastAsia="en-US"/>
        </w:rPr>
        <w:t>деятельности (диплом/сертификат)</w:t>
      </w:r>
      <w:r w:rsidRPr="00FF3E50">
        <w:rPr>
          <w:rFonts w:eastAsia="Calibri"/>
          <w:lang w:eastAsia="en-US"/>
        </w:rPr>
        <w:t>.</w:t>
      </w:r>
    </w:p>
    <w:p w:rsidR="00594354" w:rsidRPr="00FF3E50" w:rsidRDefault="00594354" w:rsidP="00594354">
      <w:pPr>
        <w:jc w:val="both"/>
        <w:rPr>
          <w:rFonts w:eastAsia="Calibri"/>
          <w:lang w:eastAsia="en-US"/>
        </w:rPr>
      </w:pPr>
      <w:r w:rsidRPr="00594354">
        <w:rPr>
          <w:rFonts w:eastAsia="Calibri"/>
          <w:b/>
          <w:lang w:eastAsia="en-US"/>
        </w:rPr>
        <w:t>14</w:t>
      </w:r>
      <w:r w:rsidRPr="00FF3E50">
        <w:rPr>
          <w:rFonts w:eastAsia="Calibri"/>
          <w:b/>
          <w:lang w:eastAsia="en-US"/>
        </w:rPr>
        <w:t xml:space="preserve">. </w:t>
      </w:r>
      <w:r w:rsidRPr="00FF3E50">
        <w:rPr>
          <w:rFonts w:eastAsia="Calibri"/>
          <w:b/>
          <w:color w:val="000000"/>
          <w:lang w:eastAsia="en-US"/>
        </w:rPr>
        <w:t>Практикум-диагностика (Тестовая работа по комплексному применению умений работать с информацией и текстом)</w:t>
      </w:r>
    </w:p>
    <w:p w:rsidR="00594354" w:rsidRPr="00FF3E50" w:rsidRDefault="00594354" w:rsidP="00594354">
      <w:pPr>
        <w:jc w:val="both"/>
        <w:rPr>
          <w:rFonts w:eastAsia="Calibri"/>
          <w:b/>
          <w:color w:val="000000"/>
          <w:lang w:eastAsia="en-US"/>
        </w:rPr>
      </w:pPr>
      <w:r w:rsidRPr="00594354">
        <w:rPr>
          <w:rFonts w:eastAsia="Calibri"/>
          <w:b/>
          <w:color w:val="000000"/>
          <w:lang w:eastAsia="en-US"/>
        </w:rPr>
        <w:t>15</w:t>
      </w:r>
      <w:r w:rsidRPr="00FF3E50">
        <w:rPr>
          <w:rFonts w:eastAsia="Calibri"/>
          <w:b/>
          <w:lang w:eastAsia="en-US"/>
        </w:rPr>
        <w:t xml:space="preserve">. </w:t>
      </w:r>
      <w:r w:rsidRPr="00FF3E50">
        <w:rPr>
          <w:rFonts w:eastAsia="Calibri"/>
          <w:b/>
          <w:color w:val="000000"/>
          <w:lang w:eastAsia="en-US"/>
        </w:rPr>
        <w:t>Чему я научился (Подведение итогов, оформление портфолио)</w:t>
      </w:r>
    </w:p>
    <w:p w:rsidR="00594354" w:rsidRPr="00FF3E50" w:rsidRDefault="00594354" w:rsidP="00594354">
      <w:pPr>
        <w:jc w:val="both"/>
        <w:rPr>
          <w:rFonts w:eastAsia="Calibri"/>
          <w:color w:val="000000"/>
          <w:lang w:eastAsia="en-US"/>
        </w:rPr>
      </w:pPr>
      <w:r w:rsidRPr="00FF3E50">
        <w:rPr>
          <w:rFonts w:eastAsia="Calibri"/>
          <w:color w:val="000000"/>
          <w:lang w:eastAsia="en-US"/>
        </w:rPr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  <w:r w:rsidRPr="00FF3E50">
        <w:rPr>
          <w:rFonts w:eastAsia="Calibri"/>
          <w:b/>
          <w:color w:val="000000"/>
          <w:lang w:eastAsia="en-US"/>
        </w:rPr>
        <w:t xml:space="preserve">Создание Памятки </w:t>
      </w:r>
      <w:r w:rsidRPr="00FF3E50">
        <w:rPr>
          <w:rFonts w:eastAsia="Calibri"/>
          <w:color w:val="000000"/>
          <w:lang w:eastAsia="en-US"/>
        </w:rPr>
        <w:t>«</w:t>
      </w:r>
      <w:r w:rsidRPr="00FF3E50">
        <w:rPr>
          <w:rFonts w:eastAsia="Calibri"/>
          <w:i/>
          <w:color w:val="000000"/>
          <w:lang w:eastAsia="en-US"/>
        </w:rPr>
        <w:t>название подбирают учащиеся</w:t>
      </w:r>
      <w:r w:rsidRPr="00FF3E50">
        <w:rPr>
          <w:rFonts w:eastAsia="Calibri"/>
          <w:color w:val="000000"/>
          <w:lang w:eastAsia="en-US"/>
        </w:rPr>
        <w:t>» (</w:t>
      </w:r>
      <w:r w:rsidRPr="00FF3E50">
        <w:rPr>
          <w:rFonts w:eastAsia="Calibri"/>
          <w:i/>
          <w:color w:val="000000"/>
          <w:lang w:eastAsia="en-US"/>
        </w:rPr>
        <w:t>Внимательному читателю</w:t>
      </w:r>
      <w:proofErr w:type="gramStart"/>
      <w:r w:rsidRPr="00FF3E50">
        <w:rPr>
          <w:rFonts w:eastAsia="Calibri"/>
          <w:i/>
          <w:color w:val="000000"/>
          <w:lang w:eastAsia="en-US"/>
        </w:rPr>
        <w:t>/У</w:t>
      </w:r>
      <w:proofErr w:type="gramEnd"/>
      <w:r w:rsidRPr="00FF3E50">
        <w:rPr>
          <w:rFonts w:eastAsia="Calibri"/>
          <w:i/>
          <w:color w:val="000000"/>
          <w:lang w:eastAsia="en-US"/>
        </w:rPr>
        <w:t>чись читать/Советы помощника/Школа чтения</w:t>
      </w:r>
      <w:r w:rsidRPr="00FF3E50">
        <w:rPr>
          <w:rFonts w:eastAsia="Calibri"/>
          <w:color w:val="000000"/>
          <w:lang w:eastAsia="en-US"/>
        </w:rPr>
        <w:t>): обобщение теоретического и практического усвоения стратегий чтения и проверка</w:t>
      </w:r>
      <w:r>
        <w:rPr>
          <w:rFonts w:eastAsia="Calibri"/>
          <w:color w:val="000000"/>
          <w:lang w:eastAsia="en-US"/>
        </w:rPr>
        <w:t xml:space="preserve"> </w:t>
      </w:r>
      <w:r w:rsidRPr="00FF3E50">
        <w:rPr>
          <w:rFonts w:eastAsia="Calibri"/>
          <w:color w:val="000000"/>
          <w:lang w:eastAsia="en-US"/>
        </w:rPr>
        <w:t>результативности на уровне понимания. Обсуждение в группах и коллективное (индивидуальное) составление рекомендаций, помогающих организовать процесс чтения.</w:t>
      </w:r>
      <w:r>
        <w:rPr>
          <w:rFonts w:eastAsia="Calibri"/>
          <w:color w:val="000000"/>
          <w:lang w:eastAsia="en-US"/>
        </w:rPr>
        <w:t xml:space="preserve"> </w:t>
      </w:r>
      <w:r w:rsidRPr="00FF3E50">
        <w:rPr>
          <w:rFonts w:eastAsia="Calibri"/>
          <w:lang w:eastAsia="en-US"/>
        </w:rPr>
        <w:t>Включение Памятки в портфолио.</w:t>
      </w:r>
    </w:p>
    <w:p w:rsidR="00594354" w:rsidRPr="00FF3E50" w:rsidRDefault="00594354" w:rsidP="00594354">
      <w:pPr>
        <w:ind w:firstLine="708"/>
        <w:jc w:val="both"/>
        <w:rPr>
          <w:rFonts w:eastAsia="Calibri"/>
          <w:b/>
          <w:color w:val="000000"/>
          <w:lang w:eastAsia="en-US"/>
        </w:rPr>
      </w:pPr>
    </w:p>
    <w:p w:rsidR="00FF3E50" w:rsidRDefault="00FF3E50" w:rsidP="00594354">
      <w:pPr>
        <w:rPr>
          <w:b/>
        </w:rPr>
      </w:pPr>
    </w:p>
    <w:p w:rsidR="0034712E" w:rsidRDefault="001D7FD2" w:rsidP="001D7FD2">
      <w:pPr>
        <w:jc w:val="center"/>
        <w:rPr>
          <w:b/>
        </w:rPr>
      </w:pPr>
      <w:r>
        <w:rPr>
          <w:b/>
        </w:rPr>
        <w:t>Т</w:t>
      </w:r>
      <w:r w:rsidR="00273BC7" w:rsidRPr="00FF3E50">
        <w:rPr>
          <w:b/>
        </w:rPr>
        <w:t>ематический план</w:t>
      </w:r>
    </w:p>
    <w:p w:rsidR="001D7FD2" w:rsidRPr="00FF3E50" w:rsidRDefault="001D7FD2" w:rsidP="001D7FD2">
      <w:pPr>
        <w:jc w:val="center"/>
        <w:rPr>
          <w:b/>
        </w:rPr>
      </w:pPr>
      <w:r>
        <w:rPr>
          <w:b/>
        </w:rPr>
        <w:t>6 класс</w:t>
      </w:r>
    </w:p>
    <w:p w:rsidR="0034712E" w:rsidRPr="00FF3E50" w:rsidRDefault="0034712E" w:rsidP="00CA189C">
      <w:pPr>
        <w:ind w:left="720"/>
        <w:jc w:val="both"/>
      </w:pPr>
    </w:p>
    <w:p w:rsidR="00FF3E50" w:rsidRPr="0066120B" w:rsidRDefault="00FF3E50" w:rsidP="00FF3E50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8731"/>
        <w:gridCol w:w="1276"/>
      </w:tblGrid>
      <w:tr w:rsidR="00FF3E50" w:rsidRPr="00FF3E50" w:rsidTr="001D7FD2">
        <w:trPr>
          <w:trHeight w:val="9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0" w:rsidRPr="00FF3E50" w:rsidRDefault="00FF3E50" w:rsidP="00FF3E50">
            <w:pPr>
              <w:jc w:val="both"/>
              <w:rPr>
                <w:b/>
              </w:rPr>
            </w:pPr>
            <w:r w:rsidRPr="00FF3E50">
              <w:rPr>
                <w:b/>
              </w:rPr>
              <w:t xml:space="preserve">№ </w:t>
            </w:r>
            <w:proofErr w:type="gramStart"/>
            <w:r w:rsidRPr="00FF3E50">
              <w:rPr>
                <w:b/>
              </w:rPr>
              <w:t>п</w:t>
            </w:r>
            <w:proofErr w:type="gramEnd"/>
            <w:r w:rsidRPr="00FF3E50">
              <w:rPr>
                <w:b/>
              </w:rPr>
              <w:t>/п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0" w:rsidRPr="00FF3E50" w:rsidRDefault="00FF3E50" w:rsidP="00FF3E50">
            <w:pPr>
              <w:jc w:val="both"/>
              <w:rPr>
                <w:b/>
              </w:rPr>
            </w:pPr>
            <w:r w:rsidRPr="00FF3E50">
              <w:rPr>
                <w:b/>
              </w:rPr>
              <w:t>Наименование разделов, блоков,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0" w:rsidRPr="00FF3E50" w:rsidRDefault="00FF3E50" w:rsidP="00FF3E50">
            <w:pPr>
              <w:jc w:val="both"/>
              <w:rPr>
                <w:b/>
              </w:rPr>
            </w:pPr>
            <w:r w:rsidRPr="00FF3E50">
              <w:rPr>
                <w:b/>
              </w:rPr>
              <w:t>Всего часов</w:t>
            </w:r>
          </w:p>
        </w:tc>
      </w:tr>
      <w:tr w:rsidR="00FF3E50" w:rsidRPr="00FF3E50" w:rsidTr="001D7FD2">
        <w:trPr>
          <w:trHeight w:val="96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1D7FD2" w:rsidP="001D7FD2">
            <w:pPr>
              <w:pStyle w:val="p11"/>
              <w:spacing w:before="0" w:beforeAutospacing="0" w:after="0" w:afterAutospacing="0"/>
              <w:ind w:left="142"/>
              <w:jc w:val="both"/>
            </w:pPr>
            <w:r>
              <w:t>1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A6008C" w:rsidRDefault="00FF3E50" w:rsidP="00FF3E50">
            <w:pPr>
              <w:pStyle w:val="p11"/>
              <w:spacing w:before="0" w:beforeAutospacing="0" w:after="0" w:afterAutospacing="0"/>
              <w:jc w:val="both"/>
              <w:rPr>
                <w:b/>
              </w:rPr>
            </w:pPr>
            <w:r w:rsidRPr="00A6008C">
              <w:rPr>
                <w:b/>
              </w:rPr>
              <w:t xml:space="preserve">Входная мониторинговая работа с целью определения </w:t>
            </w:r>
            <w:proofErr w:type="spellStart"/>
            <w:r w:rsidRPr="00A6008C">
              <w:rPr>
                <w:b/>
              </w:rPr>
              <w:t>сформированности</w:t>
            </w:r>
            <w:proofErr w:type="spellEnd"/>
            <w:r w:rsidRPr="00A6008C">
              <w:rPr>
                <w:b/>
              </w:rPr>
              <w:t xml:space="preserve"> уровня читательской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FF3E50" w:rsidRPr="00FF3E50" w:rsidTr="00FF3E5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1D7FD2" w:rsidP="001D7FD2">
            <w:pPr>
              <w:pStyle w:val="p11"/>
              <w:spacing w:before="0" w:beforeAutospacing="0" w:after="0" w:afterAutospacing="0"/>
              <w:ind w:left="142"/>
              <w:jc w:val="both"/>
            </w:pPr>
            <w:r>
              <w:t>2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Стратегии работы с объёмными текстами (до чтения, во время чтения, после прочтения книги)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FF3E50" w:rsidRPr="00FF3E50" w:rsidTr="00FF3E5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1D7FD2" w:rsidP="001D7FD2">
            <w:pPr>
              <w:pStyle w:val="p11"/>
              <w:spacing w:before="0" w:beforeAutospacing="0" w:after="0" w:afterAutospacing="0"/>
              <w:ind w:left="142"/>
              <w:jc w:val="both"/>
            </w:pPr>
            <w:r>
              <w:t>3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 xml:space="preserve">Стратегии работы с объёмными текстами. </w:t>
            </w:r>
            <w:proofErr w:type="gramStart"/>
            <w:r w:rsidRPr="00FF3E50">
              <w:t xml:space="preserve">Экскурсия по книге </w:t>
            </w:r>
            <w:proofErr w:type="spellStart"/>
            <w:r w:rsidRPr="00FF3E50">
              <w:t>Д.Пеннака</w:t>
            </w:r>
            <w:proofErr w:type="spellEnd"/>
            <w:r w:rsidRPr="00FF3E50">
              <w:t xml:space="preserve"> «Глаз волка» (или по другой, на выбор учителя)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FF3E50" w:rsidRPr="00FF3E50" w:rsidTr="00FF3E5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1D7FD2" w:rsidP="001D7FD2">
            <w:pPr>
              <w:pStyle w:val="p11"/>
              <w:spacing w:before="0" w:beforeAutospacing="0" w:after="0" w:afterAutospacing="0"/>
              <w:ind w:left="142"/>
              <w:jc w:val="both"/>
            </w:pPr>
            <w:r>
              <w:t>4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Стратегии компрессии (сжатия) текста. «</w:t>
            </w:r>
            <w:r w:rsidRPr="00FF3E50">
              <w:rPr>
                <w:lang w:val="en-US"/>
              </w:rPr>
              <w:t>G</w:t>
            </w:r>
            <w:r w:rsidRPr="00FF3E50">
              <w:t xml:space="preserve"> – </w:t>
            </w:r>
            <w:r w:rsidRPr="00FF3E50">
              <w:rPr>
                <w:lang w:val="en-US"/>
              </w:rPr>
              <w:t>S</w:t>
            </w:r>
            <w:r w:rsidRPr="00FF3E50">
              <w:t xml:space="preserve"> – </w:t>
            </w:r>
            <w:r w:rsidRPr="00FF3E50">
              <w:rPr>
                <w:lang w:val="en-US"/>
              </w:rPr>
              <w:t>R</w:t>
            </w:r>
            <w:r w:rsidRPr="00FF3E50">
              <w:t>» (Аннотация – Краткий пересказ – Пересказ)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FF3E50" w:rsidRPr="00FF3E50" w:rsidTr="00FF3E5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1D7FD2" w:rsidP="001D7FD2">
            <w:pPr>
              <w:pStyle w:val="p11"/>
              <w:spacing w:before="0" w:beforeAutospacing="0" w:after="0" w:afterAutospacing="0"/>
              <w:ind w:left="142"/>
              <w:jc w:val="both"/>
            </w:pPr>
            <w:r>
              <w:t>5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 xml:space="preserve">Главное и второстепенное в тексте (Виды информации в учебном тексте)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FF3E50" w:rsidRPr="00FF3E50" w:rsidTr="001D7F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1D7FD2" w:rsidP="001D7FD2">
            <w:pPr>
              <w:pStyle w:val="p11"/>
              <w:spacing w:before="0" w:beforeAutospacing="0" w:after="0" w:afterAutospacing="0"/>
              <w:ind w:left="142"/>
              <w:jc w:val="both"/>
            </w:pPr>
            <w:r>
              <w:t>6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Ключевые слова в работе с художественным текстом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FF3E50" w:rsidRPr="00FF3E50" w:rsidTr="001D7F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1D7FD2" w:rsidP="001D7FD2">
            <w:pPr>
              <w:pStyle w:val="p11"/>
              <w:spacing w:before="0" w:beforeAutospacing="0" w:after="0" w:afterAutospacing="0"/>
              <w:ind w:left="142"/>
              <w:jc w:val="both"/>
            </w:pPr>
            <w:r>
              <w:lastRenderedPageBreak/>
              <w:t>7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План текста. Насколько он важен и почему?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FF3E50" w:rsidRPr="00FF3E50" w:rsidTr="001D7F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1D7FD2" w:rsidP="001D7FD2">
            <w:pPr>
              <w:pStyle w:val="p11"/>
              <w:spacing w:before="0" w:beforeAutospacing="0" w:after="0" w:afterAutospacing="0"/>
              <w:ind w:left="142"/>
              <w:jc w:val="both"/>
            </w:pPr>
            <w:r>
              <w:t>8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FF3E50">
              <w:t>Общеучебные</w:t>
            </w:r>
            <w:proofErr w:type="spellEnd"/>
            <w:r w:rsidRPr="00FF3E50">
              <w:t xml:space="preserve"> стратегии («Знаю – хочу узнать – узнал», «Граф-схемы «Кольца Венна»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FF3E50" w:rsidRPr="00FF3E50" w:rsidTr="001D7F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1D7FD2" w:rsidP="001D7FD2">
            <w:pPr>
              <w:pStyle w:val="p11"/>
              <w:spacing w:before="0" w:beforeAutospacing="0" w:after="0" w:afterAutospacing="0"/>
              <w:ind w:left="142"/>
              <w:jc w:val="both"/>
            </w:pPr>
            <w:r>
              <w:t>9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Учимся читать учебный текст (Элементы учебного текста)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FF3E50" w:rsidRPr="00FF3E50" w:rsidTr="001D7F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1D7FD2" w:rsidP="001D7FD2">
            <w:pPr>
              <w:pStyle w:val="p11"/>
              <w:spacing w:before="0" w:beforeAutospacing="0" w:after="0" w:afterAutospacing="0"/>
              <w:ind w:left="142"/>
              <w:jc w:val="both"/>
            </w:pPr>
            <w:r>
              <w:t>10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proofErr w:type="gramStart"/>
            <w:r w:rsidRPr="00FF3E50">
              <w:t>Учимся читать учебный текст (Маркировка информации.</w:t>
            </w:r>
            <w:proofErr w:type="gramEnd"/>
            <w:r w:rsidRPr="00FF3E50">
              <w:t xml:space="preserve"> </w:t>
            </w:r>
            <w:proofErr w:type="gramStart"/>
            <w:r w:rsidRPr="00FF3E50">
              <w:t xml:space="preserve">Перекодирование информации: </w:t>
            </w:r>
            <w:r w:rsidRPr="00FF3E50">
              <w:rPr>
                <w:iCs/>
              </w:rPr>
              <w:t>пометки, выписки, цитаты</w:t>
            </w:r>
            <w:r w:rsidRPr="00FF3E50"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FF3E50" w:rsidRPr="00FF3E50" w:rsidTr="001D7F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1D7FD2" w:rsidP="001D7FD2">
            <w:pPr>
              <w:pStyle w:val="p11"/>
              <w:spacing w:before="0" w:beforeAutospacing="0" w:after="0" w:afterAutospacing="0"/>
              <w:ind w:left="142"/>
              <w:jc w:val="both"/>
            </w:pPr>
            <w:r>
              <w:t>11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rPr>
                <w:color w:val="000000"/>
              </w:rPr>
              <w:t xml:space="preserve">Практикум-диагностика </w:t>
            </w:r>
            <w:r w:rsidRPr="00FF3E50">
              <w:t>(Тестовая работа по применению умений работать с информацией и выделять главную мысль)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FF3E50" w:rsidRPr="00FF3E50" w:rsidTr="001D7F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1D7FD2" w:rsidP="001D7FD2">
            <w:pPr>
              <w:pStyle w:val="p11"/>
              <w:spacing w:before="0" w:beforeAutospacing="0" w:after="0" w:afterAutospacing="0"/>
              <w:ind w:left="142"/>
              <w:jc w:val="both"/>
            </w:pPr>
            <w:r>
              <w:t>12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 xml:space="preserve">Как читать </w:t>
            </w:r>
            <w:proofErr w:type="spellStart"/>
            <w:r w:rsidRPr="00FF3E50">
              <w:t>несплошной</w:t>
            </w:r>
            <w:proofErr w:type="spellEnd"/>
            <w:r w:rsidRPr="00FF3E50">
              <w:t xml:space="preserve"> текст?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FF3E50" w:rsidRPr="00FF3E50" w:rsidTr="001D7F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1D7FD2" w:rsidP="001D7FD2">
            <w:pPr>
              <w:pStyle w:val="p11"/>
              <w:spacing w:before="0" w:beforeAutospacing="0" w:after="0" w:afterAutospacing="0"/>
              <w:ind w:left="142"/>
              <w:jc w:val="both"/>
            </w:pPr>
            <w:r>
              <w:t>13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Как читать смешанный текст?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FF3E50" w:rsidRPr="00FF3E50" w:rsidTr="001D7F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1D7FD2" w:rsidP="001D7FD2">
            <w:pPr>
              <w:pStyle w:val="p11"/>
              <w:spacing w:before="0" w:beforeAutospacing="0" w:after="0" w:afterAutospacing="0"/>
              <w:ind w:left="142"/>
              <w:jc w:val="both"/>
            </w:pPr>
            <w:r>
              <w:t>14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Учимся читать «между строк» (Скрытая информация в тексте)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FF3E50" w:rsidRPr="00FF3E50" w:rsidTr="001D7F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1D7FD2" w:rsidP="001D7FD2">
            <w:pPr>
              <w:pStyle w:val="p11"/>
              <w:spacing w:before="0" w:beforeAutospacing="0" w:after="0" w:afterAutospacing="0"/>
              <w:ind w:left="142"/>
              <w:jc w:val="both"/>
            </w:pPr>
            <w:r>
              <w:t>15-16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A6008C" w:rsidRDefault="00FF3E50" w:rsidP="00FF3E50">
            <w:pPr>
              <w:pStyle w:val="p11"/>
              <w:spacing w:before="0" w:beforeAutospacing="0" w:after="0" w:afterAutospacing="0"/>
              <w:jc w:val="both"/>
              <w:rPr>
                <w:b/>
              </w:rPr>
            </w:pPr>
            <w:r w:rsidRPr="00A6008C">
              <w:rPr>
                <w:b/>
                <w:color w:val="000000"/>
              </w:rPr>
              <w:t>Практикум-диагностика</w:t>
            </w:r>
            <w:r w:rsidRPr="00A6008C">
              <w:rPr>
                <w:b/>
              </w:rPr>
              <w:t xml:space="preserve"> (Тестовая работа по комплексному применению умений работать с информацией и текстом)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FF3E50" w:rsidRPr="00FF3E50" w:rsidTr="001D7F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1D7FD2" w:rsidP="001D7FD2">
            <w:pPr>
              <w:pStyle w:val="p11"/>
              <w:spacing w:before="0" w:beforeAutospacing="0" w:after="0" w:afterAutospacing="0"/>
              <w:ind w:left="142"/>
              <w:jc w:val="both"/>
            </w:pPr>
            <w:r>
              <w:t>17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Чему я научился</w:t>
            </w:r>
            <w:r w:rsidRPr="00FF3E50">
              <w:rPr>
                <w:b/>
              </w:rPr>
              <w:t xml:space="preserve"> (</w:t>
            </w:r>
            <w:r w:rsidRPr="00FF3E50">
              <w:t>Подведение итогов).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  <w:r w:rsidRPr="00FF3E50">
              <w:t>1</w:t>
            </w:r>
          </w:p>
        </w:tc>
      </w:tr>
      <w:tr w:rsidR="00FF3E50" w:rsidRPr="00FF3E50" w:rsidTr="001D7FD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</w:pP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pStyle w:val="p1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F3E50">
              <w:rPr>
                <w:b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0" w:rsidRPr="00FF3E50" w:rsidRDefault="00FF3E50" w:rsidP="00FF3E50">
            <w:pPr>
              <w:jc w:val="both"/>
            </w:pPr>
            <w:r w:rsidRPr="00FF3E50">
              <w:t>34</w:t>
            </w:r>
          </w:p>
        </w:tc>
      </w:tr>
    </w:tbl>
    <w:p w:rsidR="00FF3E50" w:rsidRPr="00FF3E50" w:rsidRDefault="00FF3E50" w:rsidP="00FF3E50">
      <w:pPr>
        <w:jc w:val="both"/>
      </w:pPr>
    </w:p>
    <w:p w:rsidR="00FF3E50" w:rsidRPr="00FF3E50" w:rsidRDefault="00FF3E50" w:rsidP="00FF3E50">
      <w:pPr>
        <w:jc w:val="both"/>
      </w:pPr>
    </w:p>
    <w:p w:rsidR="006D0D9D" w:rsidRPr="001D7FD2" w:rsidRDefault="006D0D9D" w:rsidP="001D7FD2">
      <w:pPr>
        <w:jc w:val="center"/>
        <w:rPr>
          <w:rFonts w:eastAsia="Calibri"/>
          <w:b/>
          <w:lang w:eastAsia="en-US"/>
        </w:rPr>
      </w:pPr>
      <w:r w:rsidRPr="001D7FD2">
        <w:rPr>
          <w:rFonts w:eastAsia="Calibri"/>
          <w:b/>
          <w:lang w:eastAsia="en-US"/>
        </w:rPr>
        <w:t>Литература для учащихся</w:t>
      </w:r>
    </w:p>
    <w:p w:rsidR="006D0D9D" w:rsidRPr="001D7FD2" w:rsidRDefault="006D0D9D" w:rsidP="00CA189C">
      <w:pPr>
        <w:ind w:firstLine="709"/>
        <w:jc w:val="both"/>
        <w:rPr>
          <w:rFonts w:eastAsia="Calibri"/>
          <w:lang w:eastAsia="en-US"/>
        </w:rPr>
      </w:pPr>
    </w:p>
    <w:p w:rsidR="006D0D9D" w:rsidRPr="001D7FD2" w:rsidRDefault="001D7FD2" w:rsidP="00CA189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Григорьева А.К., Московкина И.И.</w:t>
      </w:r>
      <w:r w:rsidR="006D0D9D" w:rsidRPr="001D7F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Смысловое чтение. Тренажёр.</w:t>
      </w:r>
      <w:r w:rsidR="006D0D9D" w:rsidRPr="001D7FD2">
        <w:rPr>
          <w:rFonts w:eastAsiaTheme="minorHAnsi"/>
          <w:lang w:eastAsia="en-US"/>
        </w:rPr>
        <w:t xml:space="preserve"> 5 класс.</w:t>
      </w:r>
      <w:r>
        <w:rPr>
          <w:rFonts w:eastAsiaTheme="minorHAnsi"/>
          <w:lang w:eastAsia="en-US"/>
        </w:rPr>
        <w:t xml:space="preserve"> ФГОС</w:t>
      </w:r>
      <w:r w:rsidR="006D0D9D" w:rsidRPr="001D7FD2">
        <w:rPr>
          <w:rFonts w:eastAsiaTheme="minorHAnsi"/>
          <w:lang w:eastAsia="en-US"/>
        </w:rPr>
        <w:t xml:space="preserve">— </w:t>
      </w:r>
      <w:proofErr w:type="gramStart"/>
      <w:r>
        <w:rPr>
          <w:rFonts w:eastAsiaTheme="minorHAnsi"/>
          <w:lang w:eastAsia="en-US"/>
        </w:rPr>
        <w:t>М.</w:t>
      </w:r>
      <w:proofErr w:type="gramEnd"/>
      <w:r>
        <w:rPr>
          <w:rFonts w:eastAsiaTheme="minorHAnsi"/>
          <w:lang w:eastAsia="en-US"/>
        </w:rPr>
        <w:t>: Издательство «Экзамен», 2021</w:t>
      </w:r>
      <w:r w:rsidR="006D0D9D" w:rsidRPr="001D7FD2">
        <w:rPr>
          <w:rFonts w:eastAsiaTheme="minorHAnsi"/>
          <w:lang w:eastAsia="en-US"/>
        </w:rPr>
        <w:t>.</w:t>
      </w:r>
    </w:p>
    <w:p w:rsidR="001D7FD2" w:rsidRPr="001D7FD2" w:rsidRDefault="001D7FD2" w:rsidP="001D7FD2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Григорьева А.К., Моск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ина И.И.</w:t>
      </w:r>
      <w:r w:rsidRPr="001D7F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Смысловое чтение. </w:t>
      </w:r>
      <w:r>
        <w:rPr>
          <w:rFonts w:eastAsiaTheme="minorHAnsi"/>
          <w:lang w:eastAsia="en-US"/>
        </w:rPr>
        <w:t>Рабочая тетрадь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6</w:t>
      </w:r>
      <w:r w:rsidRPr="001D7FD2">
        <w:rPr>
          <w:rFonts w:eastAsiaTheme="minorHAnsi"/>
          <w:lang w:eastAsia="en-US"/>
        </w:rPr>
        <w:t xml:space="preserve"> класс.</w:t>
      </w:r>
      <w:r>
        <w:rPr>
          <w:rFonts w:eastAsiaTheme="minorHAnsi"/>
          <w:lang w:eastAsia="en-US"/>
        </w:rPr>
        <w:t xml:space="preserve"> ФГОС</w:t>
      </w:r>
      <w:r w:rsidRPr="001D7FD2">
        <w:rPr>
          <w:rFonts w:eastAsiaTheme="minorHAnsi"/>
          <w:lang w:eastAsia="en-US"/>
        </w:rPr>
        <w:t xml:space="preserve">— </w:t>
      </w:r>
      <w:proofErr w:type="gramStart"/>
      <w:r>
        <w:rPr>
          <w:rFonts w:eastAsiaTheme="minorHAnsi"/>
          <w:lang w:eastAsia="en-US"/>
        </w:rPr>
        <w:t>М.</w:t>
      </w:r>
      <w:proofErr w:type="gramEnd"/>
      <w:r>
        <w:rPr>
          <w:rFonts w:eastAsiaTheme="minorHAnsi"/>
          <w:lang w:eastAsia="en-US"/>
        </w:rPr>
        <w:t>: Издательство «Экзамен», 20</w:t>
      </w:r>
      <w:r>
        <w:rPr>
          <w:rFonts w:eastAsiaTheme="minorHAnsi"/>
          <w:lang w:eastAsia="en-US"/>
        </w:rPr>
        <w:t>20</w:t>
      </w:r>
      <w:r w:rsidRPr="001D7FD2">
        <w:rPr>
          <w:rFonts w:eastAsiaTheme="minorHAnsi"/>
          <w:lang w:eastAsia="en-US"/>
        </w:rPr>
        <w:t>.</w:t>
      </w:r>
    </w:p>
    <w:p w:rsidR="006D0D9D" w:rsidRPr="00A6008C" w:rsidRDefault="006D0D9D" w:rsidP="00A6008C">
      <w:pPr>
        <w:pStyle w:val="a5"/>
        <w:jc w:val="center"/>
        <w:rPr>
          <w:rFonts w:ascii="Times New Roman" w:eastAsia="Calibri" w:hAnsi="Times New Roman" w:cs="Times New Roman"/>
        </w:rPr>
      </w:pPr>
      <w:r w:rsidRPr="00A6008C">
        <w:rPr>
          <w:rFonts w:ascii="Times New Roman" w:eastAsia="Calibri" w:hAnsi="Times New Roman" w:cs="Times New Roman"/>
          <w:b/>
          <w:sz w:val="24"/>
          <w:szCs w:val="24"/>
        </w:rPr>
        <w:t>Литература для учителя</w:t>
      </w:r>
    </w:p>
    <w:p w:rsidR="006D0D9D" w:rsidRPr="001D7FD2" w:rsidRDefault="006D0D9D" w:rsidP="00CA189C">
      <w:pPr>
        <w:ind w:firstLine="709"/>
        <w:jc w:val="both"/>
        <w:rPr>
          <w:rFonts w:eastAsia="Calibri"/>
          <w:b/>
          <w:lang w:eastAsia="en-US"/>
        </w:rPr>
      </w:pPr>
    </w:p>
    <w:p w:rsidR="006D0D9D" w:rsidRPr="001D7FD2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1D7FD2">
        <w:rPr>
          <w:rFonts w:eastAsiaTheme="minorHAnsi"/>
          <w:color w:val="000000"/>
          <w:lang w:eastAsia="en-US"/>
        </w:rPr>
        <w:t>Федеральный государственный образовательный стандарт основного общего образования. — М.: Просвещение, 2011.</w:t>
      </w:r>
    </w:p>
    <w:p w:rsidR="006D0D9D" w:rsidRPr="001D7FD2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D7FD2">
        <w:rPr>
          <w:rFonts w:eastAsiaTheme="minorHAnsi"/>
          <w:color w:val="000000"/>
          <w:lang w:eastAsia="en-US"/>
        </w:rPr>
        <w:t xml:space="preserve">Примерная основная образовательная программа образовательного учреждения. Основная школа / </w:t>
      </w:r>
      <w:proofErr w:type="spellStart"/>
      <w:r w:rsidRPr="001D7FD2">
        <w:rPr>
          <w:rFonts w:eastAsiaTheme="minorHAnsi"/>
          <w:color w:val="000000"/>
          <w:lang w:eastAsia="en-US"/>
        </w:rPr>
        <w:t>сост.Е</w:t>
      </w:r>
      <w:proofErr w:type="spellEnd"/>
      <w:r w:rsidRPr="001D7FD2">
        <w:rPr>
          <w:rFonts w:eastAsiaTheme="minorHAnsi"/>
          <w:color w:val="000000"/>
          <w:lang w:eastAsia="en-US"/>
        </w:rPr>
        <w:t>. С. Савинов. — М.: Просвещение, 2011.</w:t>
      </w:r>
    </w:p>
    <w:p w:rsidR="006D0D9D" w:rsidRPr="001D7FD2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1D7FD2">
        <w:rPr>
          <w:rFonts w:eastAsiaTheme="minorHAnsi"/>
          <w:color w:val="000000"/>
          <w:lang w:eastAsia="en-US"/>
        </w:rPr>
        <w:t>Формирование универсальных учебных действий в основной</w:t>
      </w:r>
      <w:r w:rsidR="001D7FD2">
        <w:rPr>
          <w:rFonts w:eastAsiaTheme="minorHAnsi"/>
          <w:color w:val="000000"/>
          <w:lang w:eastAsia="en-US"/>
        </w:rPr>
        <w:t xml:space="preserve"> </w:t>
      </w:r>
      <w:r w:rsidRPr="001D7FD2">
        <w:rPr>
          <w:rFonts w:eastAsiaTheme="minorHAnsi"/>
          <w:color w:val="000000"/>
          <w:lang w:eastAsia="en-US"/>
        </w:rPr>
        <w:t>школе: от действия к мысли.</w:t>
      </w:r>
      <w:r w:rsidRPr="001D7FD2">
        <w:rPr>
          <w:rFonts w:eastAsiaTheme="minorHAnsi"/>
          <w:lang w:eastAsia="en-US"/>
        </w:rPr>
        <w:t xml:space="preserve"> Система заданий: пособие для учителя. / Под ред. А.Г. </w:t>
      </w:r>
      <w:proofErr w:type="spellStart"/>
      <w:r w:rsidRPr="001D7FD2">
        <w:rPr>
          <w:rFonts w:eastAsiaTheme="minorHAnsi"/>
          <w:lang w:eastAsia="en-US"/>
        </w:rPr>
        <w:t>Асмолова</w:t>
      </w:r>
      <w:proofErr w:type="spellEnd"/>
      <w:r w:rsidRPr="001D7FD2">
        <w:rPr>
          <w:rFonts w:eastAsiaTheme="minorHAnsi"/>
          <w:lang w:eastAsia="en-US"/>
        </w:rPr>
        <w:t>.</w:t>
      </w:r>
      <w:r w:rsidRPr="001D7FD2">
        <w:rPr>
          <w:rFonts w:eastAsiaTheme="minorHAnsi"/>
          <w:color w:val="000000"/>
          <w:lang w:eastAsia="en-US"/>
        </w:rPr>
        <w:t xml:space="preserve"> — М.: Просвещение, 2011.</w:t>
      </w:r>
    </w:p>
    <w:p w:rsidR="006D0D9D" w:rsidRPr="001D7FD2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proofErr w:type="spellStart"/>
      <w:r w:rsidRPr="001D7FD2">
        <w:rPr>
          <w:rFonts w:eastAsiaTheme="minorHAnsi"/>
          <w:lang w:eastAsia="en-US"/>
        </w:rPr>
        <w:t>Валгина</w:t>
      </w:r>
      <w:proofErr w:type="spellEnd"/>
      <w:r w:rsidRPr="001D7FD2">
        <w:rPr>
          <w:rFonts w:eastAsiaTheme="minorHAnsi"/>
          <w:lang w:eastAsia="en-US"/>
        </w:rPr>
        <w:t xml:space="preserve"> Н.С. Теория текста. М.: </w:t>
      </w:r>
      <w:r w:rsidRPr="001D7FD2">
        <w:rPr>
          <w:rFonts w:eastAsiaTheme="minorHAnsi"/>
          <w:color w:val="000000"/>
          <w:lang w:eastAsia="en-US"/>
        </w:rPr>
        <w:t xml:space="preserve">— </w:t>
      </w:r>
      <w:r w:rsidRPr="001D7FD2">
        <w:rPr>
          <w:rFonts w:eastAsiaTheme="minorHAnsi"/>
          <w:lang w:eastAsia="en-US"/>
        </w:rPr>
        <w:t>Логос, 2003.</w:t>
      </w:r>
    </w:p>
    <w:p w:rsidR="006D0D9D" w:rsidRPr="001D7FD2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D7FD2">
        <w:rPr>
          <w:rFonts w:eastAsiaTheme="minorHAnsi"/>
          <w:lang w:eastAsia="en-US"/>
        </w:rPr>
        <w:t>Выготский Л.С. Воображение и творчество в детском возрасте. — М.: Просвещение, 1991.</w:t>
      </w:r>
    </w:p>
    <w:p w:rsidR="006D0D9D" w:rsidRPr="001D7FD2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D7FD2">
        <w:rPr>
          <w:rFonts w:eastAsiaTheme="minorHAnsi"/>
          <w:lang w:eastAsia="en-US"/>
        </w:rPr>
        <w:t xml:space="preserve">Заир-Бек С.И., </w:t>
      </w:r>
      <w:proofErr w:type="spellStart"/>
      <w:r w:rsidRPr="001D7FD2">
        <w:rPr>
          <w:rFonts w:eastAsiaTheme="minorHAnsi"/>
          <w:lang w:eastAsia="en-US"/>
        </w:rPr>
        <w:t>Муштавинская</w:t>
      </w:r>
      <w:proofErr w:type="spellEnd"/>
      <w:r w:rsidRPr="001D7FD2">
        <w:rPr>
          <w:rFonts w:eastAsiaTheme="minorHAnsi"/>
          <w:lang w:eastAsia="en-US"/>
        </w:rPr>
        <w:t xml:space="preserve"> И.В. Развитие критического мышления на уроке: пособие для учителей </w:t>
      </w:r>
      <w:proofErr w:type="spellStart"/>
      <w:r w:rsidRPr="001D7FD2">
        <w:rPr>
          <w:rFonts w:eastAsiaTheme="minorHAnsi"/>
          <w:lang w:eastAsia="en-US"/>
        </w:rPr>
        <w:t>общеобразоват</w:t>
      </w:r>
      <w:proofErr w:type="spellEnd"/>
      <w:r w:rsidRPr="001D7FD2">
        <w:rPr>
          <w:rFonts w:eastAsiaTheme="minorHAnsi"/>
          <w:lang w:eastAsia="en-US"/>
        </w:rPr>
        <w:t xml:space="preserve">. учреждений. – 2-е изд., </w:t>
      </w:r>
      <w:proofErr w:type="spellStart"/>
      <w:r w:rsidRPr="001D7FD2">
        <w:rPr>
          <w:rFonts w:eastAsiaTheme="minorHAnsi"/>
          <w:lang w:eastAsia="en-US"/>
        </w:rPr>
        <w:t>дораб</w:t>
      </w:r>
      <w:proofErr w:type="spellEnd"/>
      <w:r w:rsidRPr="001D7FD2">
        <w:rPr>
          <w:rFonts w:eastAsiaTheme="minorHAnsi"/>
          <w:lang w:eastAsia="en-US"/>
        </w:rPr>
        <w:t>. – М.: Просвещение, 2011.</w:t>
      </w:r>
    </w:p>
    <w:p w:rsidR="006D0D9D" w:rsidRPr="001D7FD2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D7FD2">
        <w:rPr>
          <w:rFonts w:eastAsiaTheme="minorHAnsi"/>
          <w:lang w:eastAsia="en-US"/>
        </w:rPr>
        <w:t>Криволапова Н.А. Внеурочная деятельность. Сборник заданий для развития познавательных способностей учащихся. 5-8 классы.</w:t>
      </w:r>
      <w:r w:rsidRPr="001D7FD2">
        <w:rPr>
          <w:rFonts w:eastAsiaTheme="minorHAnsi"/>
          <w:color w:val="000000"/>
          <w:lang w:eastAsia="en-US"/>
        </w:rPr>
        <w:t>— М.: Просвещение, 2013.</w:t>
      </w:r>
    </w:p>
    <w:p w:rsidR="006D0D9D" w:rsidRPr="001D7FD2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1D7FD2">
        <w:rPr>
          <w:rFonts w:eastAsiaTheme="minorHAnsi"/>
          <w:lang w:eastAsia="en-US"/>
        </w:rPr>
        <w:t>Пранцова</w:t>
      </w:r>
      <w:proofErr w:type="spellEnd"/>
      <w:r w:rsidRPr="001D7FD2">
        <w:rPr>
          <w:rFonts w:eastAsiaTheme="minorHAnsi"/>
          <w:lang w:eastAsia="en-US"/>
        </w:rPr>
        <w:t xml:space="preserve"> Г.В., </w:t>
      </w:r>
      <w:proofErr w:type="spellStart"/>
      <w:r w:rsidRPr="001D7FD2">
        <w:rPr>
          <w:rFonts w:eastAsiaTheme="minorHAnsi"/>
          <w:lang w:eastAsia="en-US"/>
        </w:rPr>
        <w:t>Романичева</w:t>
      </w:r>
      <w:proofErr w:type="spellEnd"/>
      <w:r w:rsidRPr="001D7FD2">
        <w:rPr>
          <w:rFonts w:eastAsiaTheme="minorHAnsi"/>
          <w:lang w:eastAsia="en-US"/>
        </w:rPr>
        <w:t xml:space="preserve"> Е.С. Современные стратегии чтения: теория и практика: учебное пособие. </w:t>
      </w:r>
      <w:r w:rsidRPr="001D7FD2">
        <w:rPr>
          <w:rFonts w:eastAsiaTheme="minorHAnsi"/>
          <w:color w:val="000000"/>
          <w:lang w:eastAsia="en-US"/>
        </w:rPr>
        <w:t>— М.: Форум, 2015.</w:t>
      </w:r>
    </w:p>
    <w:p w:rsid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proofErr w:type="spellStart"/>
      <w:r w:rsidRPr="001D7FD2">
        <w:rPr>
          <w:rFonts w:eastAsiaTheme="minorHAnsi"/>
          <w:lang w:eastAsia="en-US"/>
        </w:rPr>
        <w:t>Цыбулько</w:t>
      </w:r>
      <w:proofErr w:type="spellEnd"/>
      <w:r w:rsidRPr="001D7FD2">
        <w:rPr>
          <w:rFonts w:eastAsiaTheme="minorHAnsi"/>
          <w:lang w:eastAsia="en-US"/>
        </w:rPr>
        <w:t xml:space="preserve"> И.П. Русский язык. Планируемые результаты. Система заданий. 5-9 классы: пособие для учителей общеобразовательных организаций / под ред. Г.С. Ковалевой, О.Б. Логиновой. </w:t>
      </w:r>
      <w:r w:rsidRPr="001D7FD2">
        <w:rPr>
          <w:rFonts w:eastAsiaTheme="minorHAnsi"/>
          <w:color w:val="000000"/>
          <w:lang w:eastAsia="en-US"/>
        </w:rPr>
        <w:t>— М.: Просвещение, 2014.</w:t>
      </w:r>
    </w:p>
    <w:p w:rsidR="001D7FD2" w:rsidRDefault="001D7FD2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lang w:eastAsia="en-US"/>
        </w:rPr>
        <w:t>Сметанникова</w:t>
      </w:r>
      <w:proofErr w:type="spellEnd"/>
      <w:r>
        <w:rPr>
          <w:rFonts w:eastAsiaTheme="minorHAnsi"/>
          <w:lang w:eastAsia="en-US"/>
        </w:rPr>
        <w:t xml:space="preserve"> Н.</w:t>
      </w:r>
      <w:r>
        <w:rPr>
          <w:rFonts w:eastAsiaTheme="minorHAnsi"/>
          <w:color w:val="000000"/>
          <w:lang w:eastAsia="en-US"/>
        </w:rPr>
        <w:t>Н. Обучение стратегиям чтения в 5-9 классах: как реализовать ФГОС</w:t>
      </w:r>
      <w:r w:rsidR="00A6008C">
        <w:rPr>
          <w:rFonts w:eastAsiaTheme="minorHAnsi"/>
          <w:color w:val="000000"/>
          <w:lang w:eastAsia="en-US"/>
        </w:rPr>
        <w:t xml:space="preserve">. – М.: </w:t>
      </w:r>
      <w:proofErr w:type="spellStart"/>
      <w:r w:rsidR="00A6008C">
        <w:rPr>
          <w:rFonts w:eastAsiaTheme="minorHAnsi"/>
          <w:color w:val="000000"/>
          <w:lang w:eastAsia="en-US"/>
        </w:rPr>
        <w:t>Баласс</w:t>
      </w:r>
      <w:proofErr w:type="spellEnd"/>
      <w:r w:rsidR="00A6008C">
        <w:rPr>
          <w:rFonts w:eastAsiaTheme="minorHAnsi"/>
          <w:color w:val="000000"/>
          <w:lang w:eastAsia="en-US"/>
        </w:rPr>
        <w:t>, 2011.</w:t>
      </w:r>
    </w:p>
    <w:p w:rsidR="00A6008C" w:rsidRDefault="00A6008C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Русский язык.</w:t>
      </w:r>
      <w:r>
        <w:rPr>
          <w:rFonts w:eastAsiaTheme="minorHAnsi"/>
          <w:color w:val="000000"/>
          <w:lang w:eastAsia="en-US"/>
        </w:rPr>
        <w:t xml:space="preserve"> Сборник задач по формированию читательской грамотности. 5-8 классы. – М.: Просвещение, 2021.</w:t>
      </w:r>
    </w:p>
    <w:p w:rsidR="00A6008C" w:rsidRPr="001D7FD2" w:rsidRDefault="00A6008C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lastRenderedPageBreak/>
        <w:t>Читательская грамотность:</w:t>
      </w:r>
      <w:r>
        <w:rPr>
          <w:rFonts w:eastAsiaTheme="minorHAnsi"/>
          <w:color w:val="000000"/>
          <w:lang w:eastAsia="en-US"/>
        </w:rPr>
        <w:t xml:space="preserve"> сборник эталонных заданий под ред. Г.С. Ковалёвой, Л.А. Рябининой. – Москва. Санкт-Петербург: Просвещение, 2021.</w:t>
      </w:r>
    </w:p>
    <w:p w:rsidR="006D0D9D" w:rsidRPr="001D7FD2" w:rsidRDefault="006D0D9D" w:rsidP="00CA189C">
      <w:pPr>
        <w:jc w:val="both"/>
        <w:rPr>
          <w:rFonts w:eastAsia="Calibri"/>
          <w:lang w:eastAsia="en-US"/>
        </w:rPr>
      </w:pPr>
    </w:p>
    <w:p w:rsidR="006D0D9D" w:rsidRPr="006D0D9D" w:rsidRDefault="006D0D9D" w:rsidP="00CA189C">
      <w:pPr>
        <w:jc w:val="both"/>
        <w:rPr>
          <w:rFonts w:eastAsia="Calibri"/>
          <w:sz w:val="28"/>
          <w:szCs w:val="28"/>
          <w:lang w:eastAsia="en-US"/>
        </w:rPr>
      </w:pPr>
    </w:p>
    <w:p w:rsidR="006D0D9D" w:rsidRPr="0066120B" w:rsidRDefault="006D0D9D" w:rsidP="00CA189C">
      <w:pPr>
        <w:jc w:val="both"/>
        <w:rPr>
          <w:sz w:val="28"/>
          <w:szCs w:val="28"/>
        </w:rPr>
      </w:pPr>
      <w:bookmarkStart w:id="0" w:name="_GoBack"/>
      <w:bookmarkEnd w:id="0"/>
    </w:p>
    <w:sectPr w:rsidR="006D0D9D" w:rsidRPr="0066120B" w:rsidSect="00273BC7">
      <w:footerReference w:type="default" r:id="rId9"/>
      <w:pgSz w:w="11906" w:h="16838"/>
      <w:pgMar w:top="96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A2" w:rsidRDefault="00A91CA2" w:rsidP="00DE7957">
      <w:r>
        <w:separator/>
      </w:r>
    </w:p>
  </w:endnote>
  <w:endnote w:type="continuationSeparator" w:id="0">
    <w:p w:rsidR="00A91CA2" w:rsidRDefault="00A91CA2" w:rsidP="00DE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572714"/>
      <w:docPartObj>
        <w:docPartGallery w:val="Page Numbers (Bottom of Page)"/>
        <w:docPartUnique/>
      </w:docPartObj>
    </w:sdtPr>
    <w:sdtContent>
      <w:p w:rsidR="00684DFC" w:rsidRDefault="00684DF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08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84DFC" w:rsidRDefault="00684DF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A2" w:rsidRDefault="00A91CA2" w:rsidP="00DE7957">
      <w:r>
        <w:separator/>
      </w:r>
    </w:p>
  </w:footnote>
  <w:footnote w:type="continuationSeparator" w:id="0">
    <w:p w:rsidR="00A91CA2" w:rsidRDefault="00A91CA2" w:rsidP="00DE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547"/>
    <w:multiLevelType w:val="hybridMultilevel"/>
    <w:tmpl w:val="CFB87794"/>
    <w:lvl w:ilvl="0" w:tplc="FF7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C30404"/>
    <w:multiLevelType w:val="hybridMultilevel"/>
    <w:tmpl w:val="5D84FF04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007D"/>
    <w:multiLevelType w:val="hybridMultilevel"/>
    <w:tmpl w:val="E6329726"/>
    <w:lvl w:ilvl="0" w:tplc="F266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A674EC"/>
    <w:multiLevelType w:val="hybridMultilevel"/>
    <w:tmpl w:val="A5EE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47DD8"/>
    <w:multiLevelType w:val="hybridMultilevel"/>
    <w:tmpl w:val="3F7A9948"/>
    <w:lvl w:ilvl="0" w:tplc="C7F0D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6E19"/>
    <w:multiLevelType w:val="hybridMultilevel"/>
    <w:tmpl w:val="EEC2178C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45E75"/>
    <w:multiLevelType w:val="hybridMultilevel"/>
    <w:tmpl w:val="0B422994"/>
    <w:lvl w:ilvl="0" w:tplc="71E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9169BD"/>
    <w:multiLevelType w:val="hybridMultilevel"/>
    <w:tmpl w:val="9B64CBAC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964D9"/>
    <w:multiLevelType w:val="hybridMultilevel"/>
    <w:tmpl w:val="F73C5A8E"/>
    <w:lvl w:ilvl="0" w:tplc="7D105D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F0DB0"/>
    <w:multiLevelType w:val="hybridMultilevel"/>
    <w:tmpl w:val="8A905948"/>
    <w:lvl w:ilvl="0" w:tplc="FB741AC6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E5D7E"/>
    <w:multiLevelType w:val="hybridMultilevel"/>
    <w:tmpl w:val="F472650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F4CC3"/>
    <w:multiLevelType w:val="hybridMultilevel"/>
    <w:tmpl w:val="5084305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2A71"/>
    <w:multiLevelType w:val="hybridMultilevel"/>
    <w:tmpl w:val="CFAA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827E6"/>
    <w:multiLevelType w:val="hybridMultilevel"/>
    <w:tmpl w:val="F310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B5A55"/>
    <w:multiLevelType w:val="hybridMultilevel"/>
    <w:tmpl w:val="5274B8E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B7E29"/>
    <w:multiLevelType w:val="hybridMultilevel"/>
    <w:tmpl w:val="5BB48B2A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C356C"/>
    <w:multiLevelType w:val="hybridMultilevel"/>
    <w:tmpl w:val="37A2B2FC"/>
    <w:lvl w:ilvl="0" w:tplc="F02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273E1E"/>
    <w:multiLevelType w:val="hybridMultilevel"/>
    <w:tmpl w:val="664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727E0"/>
    <w:multiLevelType w:val="hybridMultilevel"/>
    <w:tmpl w:val="D3A8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E1387"/>
    <w:multiLevelType w:val="hybridMultilevel"/>
    <w:tmpl w:val="A90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D6037"/>
    <w:multiLevelType w:val="hybridMultilevel"/>
    <w:tmpl w:val="E89E9CFC"/>
    <w:lvl w:ilvl="0" w:tplc="180AA5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159DA"/>
    <w:multiLevelType w:val="hybridMultilevel"/>
    <w:tmpl w:val="817C18E0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36C72"/>
    <w:multiLevelType w:val="hybridMultilevel"/>
    <w:tmpl w:val="3226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30335"/>
    <w:multiLevelType w:val="hybridMultilevel"/>
    <w:tmpl w:val="8B98ADEE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76B0D"/>
    <w:multiLevelType w:val="hybridMultilevel"/>
    <w:tmpl w:val="726A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956AF"/>
    <w:multiLevelType w:val="hybridMultilevel"/>
    <w:tmpl w:val="844A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25A85"/>
    <w:multiLevelType w:val="hybridMultilevel"/>
    <w:tmpl w:val="CA26C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01EB3"/>
    <w:multiLevelType w:val="hybridMultilevel"/>
    <w:tmpl w:val="F9A60DC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F4A39"/>
    <w:multiLevelType w:val="hybridMultilevel"/>
    <w:tmpl w:val="71B25AF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F26C6"/>
    <w:multiLevelType w:val="hybridMultilevel"/>
    <w:tmpl w:val="8AD0B99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5083E"/>
    <w:multiLevelType w:val="hybridMultilevel"/>
    <w:tmpl w:val="D8A249F8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F6CC8"/>
    <w:multiLevelType w:val="hybridMultilevel"/>
    <w:tmpl w:val="2C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00058"/>
    <w:multiLevelType w:val="hybridMultilevel"/>
    <w:tmpl w:val="9B08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F6855"/>
    <w:multiLevelType w:val="hybridMultilevel"/>
    <w:tmpl w:val="A3B0FEF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B4317"/>
    <w:multiLevelType w:val="hybridMultilevel"/>
    <w:tmpl w:val="FF92385C"/>
    <w:lvl w:ilvl="0" w:tplc="98C43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B2FD5"/>
    <w:multiLevelType w:val="hybridMultilevel"/>
    <w:tmpl w:val="13367C02"/>
    <w:lvl w:ilvl="0" w:tplc="EBF0E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567DD"/>
    <w:multiLevelType w:val="hybridMultilevel"/>
    <w:tmpl w:val="B9C69A84"/>
    <w:lvl w:ilvl="0" w:tplc="5D0C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2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B9A0F06"/>
    <w:multiLevelType w:val="hybridMultilevel"/>
    <w:tmpl w:val="06868010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3"/>
  </w:num>
  <w:num w:numId="4">
    <w:abstractNumId w:val="32"/>
  </w:num>
  <w:num w:numId="5">
    <w:abstractNumId w:val="31"/>
  </w:num>
  <w:num w:numId="6">
    <w:abstractNumId w:val="18"/>
  </w:num>
  <w:num w:numId="7">
    <w:abstractNumId w:val="13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6"/>
  </w:num>
  <w:num w:numId="11">
    <w:abstractNumId w:val="44"/>
  </w:num>
  <w:num w:numId="12">
    <w:abstractNumId w:val="4"/>
  </w:num>
  <w:num w:numId="13">
    <w:abstractNumId w:val="36"/>
  </w:num>
  <w:num w:numId="14">
    <w:abstractNumId w:val="2"/>
  </w:num>
  <w:num w:numId="15">
    <w:abstractNumId w:val="10"/>
  </w:num>
  <w:num w:numId="16">
    <w:abstractNumId w:val="12"/>
  </w:num>
  <w:num w:numId="17">
    <w:abstractNumId w:val="20"/>
  </w:num>
  <w:num w:numId="18">
    <w:abstractNumId w:val="42"/>
  </w:num>
  <w:num w:numId="19">
    <w:abstractNumId w:val="27"/>
  </w:num>
  <w:num w:numId="20">
    <w:abstractNumId w:val="5"/>
  </w:num>
  <w:num w:numId="21">
    <w:abstractNumId w:val="19"/>
  </w:num>
  <w:num w:numId="22">
    <w:abstractNumId w:val="29"/>
  </w:num>
  <w:num w:numId="23">
    <w:abstractNumId w:val="45"/>
  </w:num>
  <w:num w:numId="24">
    <w:abstractNumId w:val="35"/>
  </w:num>
  <w:num w:numId="25">
    <w:abstractNumId w:val="0"/>
  </w:num>
  <w:num w:numId="26">
    <w:abstractNumId w:val="41"/>
  </w:num>
  <w:num w:numId="27">
    <w:abstractNumId w:val="22"/>
  </w:num>
  <w:num w:numId="28">
    <w:abstractNumId w:val="33"/>
  </w:num>
  <w:num w:numId="29">
    <w:abstractNumId w:val="40"/>
  </w:num>
  <w:num w:numId="30">
    <w:abstractNumId w:val="25"/>
  </w:num>
  <w:num w:numId="31">
    <w:abstractNumId w:val="3"/>
  </w:num>
  <w:num w:numId="32">
    <w:abstractNumId w:val="1"/>
  </w:num>
  <w:num w:numId="33">
    <w:abstractNumId w:val="15"/>
  </w:num>
  <w:num w:numId="34">
    <w:abstractNumId w:val="30"/>
  </w:num>
  <w:num w:numId="35">
    <w:abstractNumId w:val="24"/>
  </w:num>
  <w:num w:numId="36">
    <w:abstractNumId w:val="8"/>
  </w:num>
  <w:num w:numId="37">
    <w:abstractNumId w:val="39"/>
  </w:num>
  <w:num w:numId="38">
    <w:abstractNumId w:val="26"/>
  </w:num>
  <w:num w:numId="39">
    <w:abstractNumId w:val="37"/>
  </w:num>
  <w:num w:numId="40">
    <w:abstractNumId w:val="7"/>
  </w:num>
  <w:num w:numId="41">
    <w:abstractNumId w:val="38"/>
  </w:num>
  <w:num w:numId="42">
    <w:abstractNumId w:val="23"/>
  </w:num>
  <w:num w:numId="43">
    <w:abstractNumId w:val="21"/>
  </w:num>
  <w:num w:numId="44">
    <w:abstractNumId w:val="17"/>
  </w:num>
  <w:num w:numId="45">
    <w:abstractNumId w:val="1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E5"/>
    <w:rsid w:val="000774C1"/>
    <w:rsid w:val="000A5E97"/>
    <w:rsid w:val="000B2FA9"/>
    <w:rsid w:val="000F4F5C"/>
    <w:rsid w:val="001D7FD2"/>
    <w:rsid w:val="00273BC7"/>
    <w:rsid w:val="002955A2"/>
    <w:rsid w:val="002B0CD3"/>
    <w:rsid w:val="002D24F5"/>
    <w:rsid w:val="002F0AE5"/>
    <w:rsid w:val="00333B6F"/>
    <w:rsid w:val="003421FA"/>
    <w:rsid w:val="0034712E"/>
    <w:rsid w:val="004C0826"/>
    <w:rsid w:val="005270BA"/>
    <w:rsid w:val="00594354"/>
    <w:rsid w:val="0066120B"/>
    <w:rsid w:val="00684DFC"/>
    <w:rsid w:val="006C75BD"/>
    <w:rsid w:val="006D0D9D"/>
    <w:rsid w:val="0074241A"/>
    <w:rsid w:val="00765C9B"/>
    <w:rsid w:val="008E58E4"/>
    <w:rsid w:val="008F546F"/>
    <w:rsid w:val="009576B9"/>
    <w:rsid w:val="00A54923"/>
    <w:rsid w:val="00A6008C"/>
    <w:rsid w:val="00A91CA2"/>
    <w:rsid w:val="00B52AC2"/>
    <w:rsid w:val="00BE17CD"/>
    <w:rsid w:val="00C673BF"/>
    <w:rsid w:val="00CA189C"/>
    <w:rsid w:val="00CA2CE2"/>
    <w:rsid w:val="00D95188"/>
    <w:rsid w:val="00DA3DB7"/>
    <w:rsid w:val="00DE7957"/>
    <w:rsid w:val="00E16CE2"/>
    <w:rsid w:val="00E551C1"/>
    <w:rsid w:val="00E71C93"/>
    <w:rsid w:val="00E76DDF"/>
    <w:rsid w:val="00E85580"/>
    <w:rsid w:val="00E87672"/>
    <w:rsid w:val="00EA5129"/>
    <w:rsid w:val="00ED20A2"/>
    <w:rsid w:val="00F25265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F546F"/>
    <w:pPr>
      <w:widowControl w:val="0"/>
      <w:suppressLineNumbers/>
      <w:suppressAutoHyphens/>
      <w:autoSpaceDN w:val="0"/>
    </w:pPr>
    <w:rPr>
      <w:rFonts w:eastAsia="Andale Sans UI" w:cs="Mangal"/>
      <w:kern w:val="3"/>
      <w:lang w:bidi="hi-IN"/>
    </w:rPr>
  </w:style>
  <w:style w:type="paragraph" w:customStyle="1" w:styleId="p11">
    <w:name w:val="p11"/>
    <w:basedOn w:val="a"/>
    <w:rsid w:val="0034712E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34712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712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2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CE2"/>
  </w:style>
  <w:style w:type="paragraph" w:styleId="a3">
    <w:name w:val="Balloon Text"/>
    <w:basedOn w:val="a"/>
    <w:link w:val="a4"/>
    <w:uiPriority w:val="99"/>
    <w:semiHidden/>
    <w:unhideWhenUsed/>
    <w:rsid w:val="00CA2CE2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A2C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CE2"/>
  </w:style>
  <w:style w:type="table" w:styleId="a7">
    <w:name w:val="Table Grid"/>
    <w:basedOn w:val="a1"/>
    <w:uiPriority w:val="59"/>
    <w:rsid w:val="00CA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+ Полужирный24"/>
    <w:aliases w:val="Курсив19"/>
    <w:basedOn w:val="a0"/>
    <w:rsid w:val="00CA2C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CA2CE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CA2CE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CA2CE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CA2CE2"/>
    <w:rPr>
      <w:shd w:val="clear" w:color="auto" w:fill="FFFFFF"/>
    </w:rPr>
  </w:style>
  <w:style w:type="paragraph" w:styleId="a9">
    <w:name w:val="Body Text"/>
    <w:basedOn w:val="a"/>
    <w:link w:val="a8"/>
    <w:rsid w:val="00CA2CE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A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rsid w:val="00CA2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CA2C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CA2CE2"/>
    <w:pPr>
      <w:shd w:val="clear" w:color="auto" w:fill="FFFFFF"/>
      <w:spacing w:line="274" w:lineRule="exact"/>
      <w:ind w:hanging="340"/>
      <w:jc w:val="righ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CA2CE2"/>
    <w:pP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CA2CE2"/>
    <w:pPr>
      <w:shd w:val="clear" w:color="auto" w:fill="FFFFFF"/>
      <w:spacing w:line="278" w:lineRule="exact"/>
      <w:ind w:hanging="340"/>
    </w:pPr>
    <w:rPr>
      <w:rFonts w:ascii="Calibri" w:hAnsi="Calibri" w:cs="Calibri"/>
    </w:rPr>
  </w:style>
  <w:style w:type="character" w:styleId="ad">
    <w:name w:val="Strong"/>
    <w:basedOn w:val="a0"/>
    <w:uiPriority w:val="22"/>
    <w:qFormat/>
    <w:rsid w:val="00CA2CE2"/>
    <w:rPr>
      <w:b/>
      <w:bCs/>
    </w:rPr>
  </w:style>
  <w:style w:type="character" w:customStyle="1" w:styleId="20">
    <w:name w:val="Основной текст (2)_"/>
    <w:basedOn w:val="a0"/>
    <w:link w:val="21"/>
    <w:rsid w:val="00CA2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2CE2"/>
    <w:pPr>
      <w:widowControl w:val="0"/>
      <w:shd w:val="clear" w:color="auto" w:fill="FFFFFF"/>
      <w:spacing w:line="264" w:lineRule="exact"/>
      <w:ind w:hanging="380"/>
      <w:jc w:val="both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A2CE2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CA2CE2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CA2C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F3E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F546F"/>
    <w:pPr>
      <w:widowControl w:val="0"/>
      <w:suppressLineNumbers/>
      <w:suppressAutoHyphens/>
      <w:autoSpaceDN w:val="0"/>
    </w:pPr>
    <w:rPr>
      <w:rFonts w:eastAsia="Andale Sans UI" w:cs="Mangal"/>
      <w:kern w:val="3"/>
      <w:lang w:bidi="hi-IN"/>
    </w:rPr>
  </w:style>
  <w:style w:type="paragraph" w:customStyle="1" w:styleId="p11">
    <w:name w:val="p11"/>
    <w:basedOn w:val="a"/>
    <w:rsid w:val="0034712E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34712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712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2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CE2"/>
  </w:style>
  <w:style w:type="paragraph" w:styleId="a3">
    <w:name w:val="Balloon Text"/>
    <w:basedOn w:val="a"/>
    <w:link w:val="a4"/>
    <w:uiPriority w:val="99"/>
    <w:semiHidden/>
    <w:unhideWhenUsed/>
    <w:rsid w:val="00CA2CE2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A2C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CE2"/>
  </w:style>
  <w:style w:type="table" w:styleId="a7">
    <w:name w:val="Table Grid"/>
    <w:basedOn w:val="a1"/>
    <w:uiPriority w:val="59"/>
    <w:rsid w:val="00CA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+ Полужирный24"/>
    <w:aliases w:val="Курсив19"/>
    <w:basedOn w:val="a0"/>
    <w:rsid w:val="00CA2C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CA2CE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CA2CE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CA2CE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CA2CE2"/>
    <w:rPr>
      <w:shd w:val="clear" w:color="auto" w:fill="FFFFFF"/>
    </w:rPr>
  </w:style>
  <w:style w:type="paragraph" w:styleId="a9">
    <w:name w:val="Body Text"/>
    <w:basedOn w:val="a"/>
    <w:link w:val="a8"/>
    <w:rsid w:val="00CA2CE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A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rsid w:val="00CA2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CA2C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CA2CE2"/>
    <w:pPr>
      <w:shd w:val="clear" w:color="auto" w:fill="FFFFFF"/>
      <w:spacing w:line="274" w:lineRule="exact"/>
      <w:ind w:hanging="340"/>
      <w:jc w:val="righ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CA2CE2"/>
    <w:pP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CA2CE2"/>
    <w:pPr>
      <w:shd w:val="clear" w:color="auto" w:fill="FFFFFF"/>
      <w:spacing w:line="278" w:lineRule="exact"/>
      <w:ind w:hanging="340"/>
    </w:pPr>
    <w:rPr>
      <w:rFonts w:ascii="Calibri" w:hAnsi="Calibri" w:cs="Calibri"/>
    </w:rPr>
  </w:style>
  <w:style w:type="character" w:styleId="ad">
    <w:name w:val="Strong"/>
    <w:basedOn w:val="a0"/>
    <w:uiPriority w:val="22"/>
    <w:qFormat/>
    <w:rsid w:val="00CA2CE2"/>
    <w:rPr>
      <w:b/>
      <w:bCs/>
    </w:rPr>
  </w:style>
  <w:style w:type="character" w:customStyle="1" w:styleId="20">
    <w:name w:val="Основной текст (2)_"/>
    <w:basedOn w:val="a0"/>
    <w:link w:val="21"/>
    <w:rsid w:val="00CA2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2CE2"/>
    <w:pPr>
      <w:widowControl w:val="0"/>
      <w:shd w:val="clear" w:color="auto" w:fill="FFFFFF"/>
      <w:spacing w:line="264" w:lineRule="exact"/>
      <w:ind w:hanging="380"/>
      <w:jc w:val="both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A2CE2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CA2CE2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CA2C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F3E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7141-3D6D-427F-8A5A-745C5A41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4188</Words>
  <Characters>23876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HP</cp:lastModifiedBy>
  <cp:revision>9</cp:revision>
  <dcterms:created xsi:type="dcterms:W3CDTF">2021-10-30T20:51:00Z</dcterms:created>
  <dcterms:modified xsi:type="dcterms:W3CDTF">2021-11-05T11:55:00Z</dcterms:modified>
</cp:coreProperties>
</file>