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AC" w:rsidRPr="00CB7DD3" w:rsidRDefault="002E79AC" w:rsidP="002E79AC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2E79AC" w:rsidRPr="00CB7DD3" w:rsidRDefault="002E79AC" w:rsidP="002E79AC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2E79AC" w:rsidRPr="00CB7DD3" w:rsidRDefault="002E79AC" w:rsidP="002E79AC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ООО (ФГОС)</w:t>
      </w:r>
    </w:p>
    <w:p w:rsidR="002E79AC" w:rsidRPr="00CB7DD3" w:rsidRDefault="002E79AC" w:rsidP="002E79AC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</w:t>
      </w:r>
      <w:r>
        <w:rPr>
          <w:rFonts w:ascii="Times New Roman" w:hAnsi="Times New Roman"/>
          <w:sz w:val="26"/>
          <w:szCs w:val="26"/>
        </w:rPr>
        <w:t xml:space="preserve"> 190</w:t>
      </w:r>
    </w:p>
    <w:p w:rsidR="002E79AC" w:rsidRPr="006E5261" w:rsidRDefault="002E79AC" w:rsidP="002E79AC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B7DD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31»</w:t>
      </w:r>
      <w:r w:rsidRPr="00CB7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CB7DD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CB7DD3">
        <w:rPr>
          <w:rFonts w:ascii="Times New Roman" w:hAnsi="Times New Roman"/>
          <w:sz w:val="26"/>
          <w:szCs w:val="26"/>
        </w:rPr>
        <w:t xml:space="preserve"> года</w:t>
      </w:r>
    </w:p>
    <w:p w:rsidR="006B2EE0" w:rsidRDefault="006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E0" w:rsidRDefault="006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E0" w:rsidRDefault="006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E0" w:rsidRDefault="006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E0" w:rsidRDefault="006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E0" w:rsidRDefault="006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E0" w:rsidRDefault="006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E0" w:rsidRDefault="006B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B2EE0" w:rsidRDefault="006B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B2EE0" w:rsidRDefault="008D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6B2EE0" w:rsidRDefault="008D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учебному предмету</w:t>
      </w:r>
    </w:p>
    <w:p w:rsidR="006B2EE0" w:rsidRDefault="008D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«География»            </w:t>
      </w:r>
    </w:p>
    <w:p w:rsidR="006B2EE0" w:rsidRDefault="008D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 8 - 9 классов</w:t>
      </w:r>
    </w:p>
    <w:p w:rsidR="006B2EE0" w:rsidRDefault="008D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(очно - заочная форма обучения)</w:t>
      </w:r>
    </w:p>
    <w:p w:rsidR="006B2EE0" w:rsidRDefault="006B2E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2EE0" w:rsidRDefault="006B2E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2EE0" w:rsidRDefault="006B2EE0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2EE0" w:rsidRDefault="006B2E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2EE0" w:rsidRDefault="006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E0" w:rsidRDefault="006B2EE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E0" w:rsidRDefault="008D286D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6B2EE0" w:rsidRDefault="006B2EE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EE0" w:rsidRDefault="008D286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реализации программы – 2 года</w:t>
      </w:r>
    </w:p>
    <w:p w:rsidR="006B2EE0" w:rsidRDefault="006B2EE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EE0" w:rsidRDefault="006B2EE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E0" w:rsidRDefault="006B2EE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E0" w:rsidRDefault="006B2EE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E0" w:rsidRDefault="006B2EE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E0" w:rsidRDefault="006B2EE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E0" w:rsidRDefault="006B2EE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E0" w:rsidRDefault="006B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E0" w:rsidRDefault="006B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E0" w:rsidRDefault="006B2EE0" w:rsidP="002E7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E0" w:rsidRDefault="006B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AC" w:rsidRPr="006E5261" w:rsidRDefault="002E79AC" w:rsidP="002E79AC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2E79AC" w:rsidRPr="006E5261" w:rsidRDefault="002E79AC" w:rsidP="002E79AC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3 -2024</w:t>
      </w:r>
      <w:r w:rsidRPr="006E52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79AC" w:rsidRDefault="002E79AC" w:rsidP="002E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AC" w:rsidRDefault="002E79AC" w:rsidP="002E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AC" w:rsidRDefault="002E79AC" w:rsidP="002E79AC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E79AC" w:rsidRDefault="002E79AC" w:rsidP="002E79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географии для 8-9 классов</w:t>
      </w:r>
      <w:r>
        <w:rPr>
          <w:rFonts w:ascii="Times New Roman" w:hAnsi="Times New Roman" w:cs="Times New Roman"/>
          <w:sz w:val="26"/>
          <w:szCs w:val="26"/>
        </w:rPr>
        <w:t xml:space="preserve"> разработана на основе документов:</w:t>
      </w:r>
    </w:p>
    <w:p w:rsidR="002E79AC" w:rsidRDefault="002E79AC" w:rsidP="002E79AC">
      <w:pPr>
        <w:pStyle w:val="af5"/>
        <w:widowControl w:val="0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закон от 29.12.2012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273-ФЗ «Об образовании в Российской Федерации» (в действующей редакции);</w:t>
      </w:r>
    </w:p>
    <w:p w:rsidR="002E79AC" w:rsidRDefault="002E79AC" w:rsidP="002E79AC">
      <w:pPr>
        <w:pStyle w:val="af5"/>
        <w:widowControl w:val="0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17 декабря 2010г №1897 (в действующей редакции);</w:t>
      </w:r>
    </w:p>
    <w:p w:rsidR="002E79AC" w:rsidRDefault="002E79AC" w:rsidP="002E79AC">
      <w:pPr>
        <w:pStyle w:val="af5"/>
        <w:widowControl w:val="0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программа основного общего образования (ФГОС ООО);</w:t>
      </w:r>
    </w:p>
    <w:p w:rsidR="002E79AC" w:rsidRDefault="002E79AC" w:rsidP="002E79AC">
      <w:pPr>
        <w:pStyle w:val="af5"/>
        <w:widowControl w:val="0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Воспитания МОУ «СОШ № 5» г Всеволожска на 2021-2025 учебный год.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Рабочая программа по предмету «География» для 8-9 классов составлена на основе авторской программы «Программы основного общего образования по географии. 5-9 классы.  Авторы И. И. Баринова, В. П. Дронов, И. В. </w:t>
      </w:r>
      <w:proofErr w:type="spell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Душина</w:t>
      </w:r>
      <w:proofErr w:type="spell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Л. Е. Савельева</w:t>
      </w:r>
    </w:p>
    <w:p w:rsidR="002E79AC" w:rsidRDefault="002E79AC" w:rsidP="002E79AC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Цели и задачи курса</w:t>
      </w:r>
    </w:p>
    <w:p w:rsidR="002E79AC" w:rsidRDefault="002E79AC" w:rsidP="002E79AC">
      <w:pPr>
        <w:pStyle w:val="af5"/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E79AC" w:rsidRDefault="002E79AC" w:rsidP="002E79AC">
      <w:pPr>
        <w:pStyle w:val="af5"/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E79AC" w:rsidRDefault="002E79AC" w:rsidP="002E79AC">
      <w:pPr>
        <w:pStyle w:val="af5"/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E79AC" w:rsidRDefault="002E79AC" w:rsidP="002E79AC">
      <w:pPr>
        <w:pStyle w:val="af5"/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E79AC" w:rsidRDefault="002E79AC" w:rsidP="002E79AC">
      <w:pPr>
        <w:pStyle w:val="af5"/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E79AC" w:rsidRDefault="002E79AC" w:rsidP="002E79AC">
      <w:pPr>
        <w:pStyle w:val="af5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2E79AC" w:rsidRDefault="002E79AC" w:rsidP="002E79AC">
      <w:pPr>
        <w:pStyle w:val="af5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E79AC" w:rsidRDefault="002E79AC" w:rsidP="002E79AC">
      <w:pPr>
        <w:pStyle w:val="af5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lastRenderedPageBreak/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2E79AC" w:rsidRDefault="002E79AC" w:rsidP="002E79AC">
      <w:pPr>
        <w:widowControl w:val="0"/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Место предмета в учебном плане</w:t>
      </w:r>
    </w:p>
    <w:p w:rsidR="002E79AC" w:rsidRPr="00F17933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Рабочая программа рассчитана на 2 года обучения 68 часов</w:t>
      </w:r>
      <w:r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 8 классе -34 часа</w:t>
      </w:r>
      <w:r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 9 классе- 34 часа</w:t>
      </w:r>
    </w:p>
    <w:p w:rsidR="002E79AC" w:rsidRDefault="002E79AC" w:rsidP="002E79AC">
      <w:pPr>
        <w:widowControl w:val="0"/>
        <w:shd w:val="clear" w:color="auto" w:fill="FFFFFF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 освоения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Личностным результатом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обучения географии в основной школе является: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всесторонне образованной, инициативной и успешной личности,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Важнейшие личностные результаты обучения географии: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ценностные ориентации выпускников основной школы, отражающие их индивидуально-личностные позиции: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осознание значимости и общности глобальных проблем человечества.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патриотизм, любовь к своей местности, своему региону, своей стране;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умение формулировать своё отношение к актуальным проблемным ситуациям;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умение толерантно определять своё отношение к разным народам;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умение использовать географические знания для адаптации и созидательной деятельности.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-овладение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курса 8 класс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курса географии России, структура, методы.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Географическое положение России, размеры, границы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Моря, омывающие Россию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Экологические проблемы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Часовые пояса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Географические исследования и открытия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Особенности природы и природные ресурсы России.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Рельеф, геологическое строение и полезные ископаемые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>
        <w:rPr>
          <w:rFonts w:ascii="Times New Roman" w:hAnsi="Times New Roman" w:cs="Times New Roman"/>
          <w:sz w:val="26"/>
          <w:szCs w:val="26"/>
        </w:rPr>
        <w:t xml:space="preserve"> «установление зависимости рельефа от строения земной коры»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Климат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Внутренние воды и водные ресурсы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Практическая работа</w:t>
      </w:r>
      <w:r>
        <w:rPr>
          <w:rFonts w:ascii="Times New Roman" w:hAnsi="Times New Roman" w:cs="Times New Roman"/>
          <w:sz w:val="26"/>
          <w:szCs w:val="26"/>
        </w:rPr>
        <w:t xml:space="preserve"> «составление характеристик рек»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Почва и почвенные ресурсы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>
        <w:rPr>
          <w:rFonts w:ascii="Times New Roman" w:hAnsi="Times New Roman" w:cs="Times New Roman"/>
          <w:sz w:val="26"/>
          <w:szCs w:val="26"/>
        </w:rPr>
        <w:t xml:space="preserve"> «определение по картам условий почвообразования для основных зональных типов почв»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Растительный и животный мир. Биологические ресурсы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Обобщение материала. </w:t>
      </w:r>
      <w:r>
        <w:rPr>
          <w:rFonts w:ascii="Times New Roman" w:hAnsi="Times New Roman" w:cs="Times New Roman"/>
          <w:sz w:val="26"/>
          <w:szCs w:val="26"/>
          <w:u w:val="single"/>
        </w:rPr>
        <w:t>Проверочная работа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. Природные комплексы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Природное районирование 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>
        <w:rPr>
          <w:rFonts w:ascii="Times New Roman" w:hAnsi="Times New Roman" w:cs="Times New Roman"/>
          <w:sz w:val="26"/>
          <w:szCs w:val="26"/>
        </w:rPr>
        <w:t xml:space="preserve"> «выявление по картам зависимостей между природными компонентами и природными ресурсами на примере одной из зон»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Природа регионов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>
        <w:rPr>
          <w:rFonts w:ascii="Times New Roman" w:hAnsi="Times New Roman" w:cs="Times New Roman"/>
          <w:sz w:val="26"/>
          <w:szCs w:val="26"/>
        </w:rPr>
        <w:t xml:space="preserve"> «оценка природных условий и ресурсов природной зоны (по выбору) на основе анализа общегеографических и тематических карт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Обобщение материала. </w:t>
      </w:r>
      <w:r>
        <w:rPr>
          <w:rFonts w:ascii="Times New Roman" w:hAnsi="Times New Roman" w:cs="Times New Roman"/>
          <w:sz w:val="26"/>
          <w:szCs w:val="26"/>
          <w:u w:val="single"/>
        </w:rPr>
        <w:t>Проверочная работа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Раздел3. </w:t>
      </w:r>
      <w:r>
        <w:rPr>
          <w:rFonts w:ascii="Times New Roman" w:hAnsi="Times New Roman" w:cs="Times New Roman"/>
          <w:sz w:val="26"/>
          <w:szCs w:val="26"/>
        </w:rPr>
        <w:t>Человек и природа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Влияние природных условий на жизнь и здоровье человека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Антропогенное воздействие на природу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Рациональное природопользование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Экологическая ситуация в России.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Обобщение материала. </w:t>
      </w:r>
      <w:r>
        <w:rPr>
          <w:rFonts w:ascii="Times New Roman" w:hAnsi="Times New Roman" w:cs="Times New Roman"/>
          <w:sz w:val="26"/>
          <w:szCs w:val="26"/>
          <w:u w:val="single"/>
        </w:rPr>
        <w:t>Проверочная работа</w:t>
      </w:r>
    </w:p>
    <w:p w:rsidR="002E79AC" w:rsidRDefault="002E79AC" w:rsidP="002E79AC">
      <w:pPr>
        <w:widowControl w:val="0"/>
        <w:spacing w:before="12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678"/>
        <w:gridCol w:w="1417"/>
        <w:gridCol w:w="1280"/>
        <w:gridCol w:w="1801"/>
      </w:tblGrid>
      <w:tr w:rsidR="002E79AC" w:rsidTr="00C0239D">
        <w:trPr>
          <w:trHeight w:val="795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417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проверочных</w:t>
            </w:r>
          </w:p>
        </w:tc>
      </w:tr>
      <w:tr w:rsidR="002E79AC" w:rsidTr="00C0239D">
        <w:trPr>
          <w:trHeight w:val="205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417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9AC" w:rsidTr="00C0239D">
        <w:trPr>
          <w:trHeight w:val="316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природы и природные ресурсы России.</w:t>
            </w:r>
          </w:p>
        </w:tc>
        <w:tc>
          <w:tcPr>
            <w:tcW w:w="1417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9AC" w:rsidTr="00C0239D">
        <w:trPr>
          <w:trHeight w:val="247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Природные комплексы России</w:t>
            </w:r>
          </w:p>
        </w:tc>
        <w:tc>
          <w:tcPr>
            <w:tcW w:w="1417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9AC" w:rsidTr="00C0239D">
        <w:trPr>
          <w:trHeight w:val="300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E79AC" w:rsidRDefault="002E79AC" w:rsidP="00C0239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79AC" w:rsidRDefault="002E79AC" w:rsidP="002E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курса 9 класс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Особенности содержания и построения курса 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1</w:t>
      </w:r>
      <w:r>
        <w:rPr>
          <w:rFonts w:ascii="Times New Roman" w:hAnsi="Times New Roman" w:cs="Times New Roman"/>
          <w:sz w:val="26"/>
          <w:szCs w:val="26"/>
        </w:rPr>
        <w:t xml:space="preserve"> Политико-государственное устройство Российской Федерации. 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Географическое положение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>
        <w:rPr>
          <w:rFonts w:ascii="Times New Roman" w:hAnsi="Times New Roman" w:cs="Times New Roman"/>
          <w:sz w:val="26"/>
          <w:szCs w:val="26"/>
        </w:rPr>
        <w:t xml:space="preserve"> «нанести на контурную карту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субьекты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r>
        <w:rPr>
          <w:rFonts w:ascii="Times New Roman" w:hAnsi="Times New Roman" w:cs="Times New Roman"/>
          <w:sz w:val="26"/>
          <w:szCs w:val="26"/>
        </w:rPr>
        <w:t xml:space="preserve"> «анализ картографических и статистических материалов, отражающих этапы социального экономического развития России»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</w:t>
      </w:r>
      <w:r>
        <w:rPr>
          <w:rFonts w:ascii="Times New Roman" w:hAnsi="Times New Roman" w:cs="Times New Roman"/>
          <w:sz w:val="26"/>
          <w:szCs w:val="26"/>
        </w:rPr>
        <w:t xml:space="preserve"> Население Российской Федерации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Исторические особенности заселения и освоения территории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и естественный прирост населения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Национальный состав населения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Народы, населяющие территорию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Миграция населения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Городское и сельское население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Расселение населения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Урбанизация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Религиозный состав населения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</w:t>
      </w:r>
      <w:r>
        <w:rPr>
          <w:rFonts w:ascii="Times New Roman" w:hAnsi="Times New Roman" w:cs="Times New Roman"/>
          <w:sz w:val="26"/>
          <w:szCs w:val="26"/>
        </w:rPr>
        <w:t xml:space="preserve"> Экономика Российской Федерации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Экономические системы в историческом развитии России.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Традиционная и командная системы, рыночная и смешанная системы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 экономические реформы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Структурные особенности экономики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Проблемы природно-ресурсной основы экономики России.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в современной мировой экономике.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Перспективы развития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Обобщение знаний </w:t>
      </w:r>
      <w:r>
        <w:rPr>
          <w:rFonts w:ascii="Times New Roman" w:hAnsi="Times New Roman" w:cs="Times New Roman"/>
          <w:sz w:val="26"/>
          <w:szCs w:val="26"/>
          <w:u w:val="single"/>
        </w:rPr>
        <w:t>Проверочная работа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</w:t>
      </w:r>
      <w:r>
        <w:rPr>
          <w:rFonts w:ascii="Times New Roman" w:hAnsi="Times New Roman" w:cs="Times New Roman"/>
          <w:sz w:val="26"/>
          <w:szCs w:val="26"/>
        </w:rPr>
        <w:t xml:space="preserve"> Важнейшие межотраслевые комплексы России и их география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комплекс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Машиностроительный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География машиностроения. 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Факторы размещения машиностроения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Военн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промышленный комплекс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Топливно-энергетический комплекс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Роль, значение и проблемы ТЭК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Топливная промышленность. Энергетика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Металлургический комплекс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Факторы размещения предприятий металлургического комплекса.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Черная металлургия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Цветная металлургия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Химико-лесной комплекс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Химическая промышленность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и значение АПК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Земледелие и животноводство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Пищевая и легкая промышленность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Инфраструктурный комплекс, состав, значение.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Роль транспорта. Сухопутный транспорт, водный, железнодорожный транспорт. Авиационный транспорт.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Связь. Сфера обслуживания.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>
        <w:rPr>
          <w:rFonts w:ascii="Times New Roman" w:hAnsi="Times New Roman" w:cs="Times New Roman"/>
          <w:sz w:val="26"/>
          <w:szCs w:val="26"/>
        </w:rPr>
        <w:t>«нанесение на контурную карту важнейших районов добычи нефти, природного газа, угля»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>
        <w:rPr>
          <w:rFonts w:ascii="Times New Roman" w:hAnsi="Times New Roman" w:cs="Times New Roman"/>
          <w:sz w:val="26"/>
          <w:szCs w:val="26"/>
        </w:rPr>
        <w:t>«выявление факторов, влияющих на размещение предприятий химической промышленности»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>
        <w:rPr>
          <w:rFonts w:ascii="Times New Roman" w:hAnsi="Times New Roman" w:cs="Times New Roman"/>
          <w:sz w:val="26"/>
          <w:szCs w:val="26"/>
        </w:rPr>
        <w:t>«определение на карте отраслей АПК»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>
        <w:rPr>
          <w:rFonts w:ascii="Times New Roman" w:hAnsi="Times New Roman" w:cs="Times New Roman"/>
          <w:sz w:val="26"/>
          <w:szCs w:val="26"/>
        </w:rPr>
        <w:t>« анализ технико-экономических и экологических характеристик различных видов транспорта»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Обобщение знаний </w:t>
      </w:r>
      <w:r>
        <w:rPr>
          <w:rFonts w:ascii="Times New Roman" w:hAnsi="Times New Roman" w:cs="Times New Roman"/>
          <w:sz w:val="26"/>
          <w:szCs w:val="26"/>
          <w:u w:val="single"/>
        </w:rPr>
        <w:t>Проверочная работа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5</w:t>
      </w:r>
      <w:r>
        <w:rPr>
          <w:rFonts w:ascii="Times New Roman" w:hAnsi="Times New Roman" w:cs="Times New Roman"/>
          <w:sz w:val="26"/>
          <w:szCs w:val="26"/>
        </w:rPr>
        <w:t xml:space="preserve"> Региональная часть курса.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Экономическое районирование. 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Районирование России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Западный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макрорегион – Европейская Россия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Центральная Россия. Состав, историческое изменение, географическое положение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Природные условия и ресурсы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Население и трудовые ресурсы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Экономика и ее центральная структура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Узловые районы Центральной России.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Москва и Московский</w:t>
      </w:r>
      <w:r>
        <w:rPr>
          <w:rFonts w:ascii="Times New Roman" w:hAnsi="Times New Roman" w:cs="Times New Roman"/>
          <w:sz w:val="26"/>
          <w:szCs w:val="26"/>
        </w:rPr>
        <w:tab/>
        <w:t xml:space="preserve"> столичный регион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Северо-Западная Россия и Санкт-Петербург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Европейский Север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Европейский  Юг – Северный Кавказ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Поволжье.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Урал.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Восточный макрорегион </w:t>
      </w:r>
      <w:proofErr w:type="gramStart"/>
      <w:r>
        <w:rPr>
          <w:rFonts w:ascii="Times New Roman" w:hAnsi="Times New Roman" w:cs="Times New Roman"/>
          <w:sz w:val="26"/>
          <w:szCs w:val="26"/>
        </w:rPr>
        <w:t>–А</w:t>
      </w:r>
      <w:proofErr w:type="gramEnd"/>
      <w:r>
        <w:rPr>
          <w:rFonts w:ascii="Times New Roman" w:hAnsi="Times New Roman" w:cs="Times New Roman"/>
          <w:sz w:val="26"/>
          <w:szCs w:val="26"/>
        </w:rPr>
        <w:t>зиатская Россия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Западная Сибирь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Восточная Сибирь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Дальний Восток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>
        <w:rPr>
          <w:rFonts w:ascii="Times New Roman" w:hAnsi="Times New Roman" w:cs="Times New Roman"/>
          <w:sz w:val="26"/>
          <w:szCs w:val="26"/>
        </w:rPr>
        <w:t xml:space="preserve">«размещение крупнейших промышленных центров, транспортных узлов,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>
        <w:rPr>
          <w:rFonts w:ascii="Times New Roman" w:hAnsi="Times New Roman" w:cs="Times New Roman"/>
          <w:sz w:val="26"/>
          <w:szCs w:val="26"/>
        </w:rPr>
        <w:t>-пассажиропотоков на территории Центральной России»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>
        <w:rPr>
          <w:rFonts w:ascii="Times New Roman" w:hAnsi="Times New Roman" w:cs="Times New Roman"/>
          <w:sz w:val="26"/>
          <w:szCs w:val="26"/>
        </w:rPr>
        <w:t>«характеристика ТПК Европейского Севера»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>
        <w:rPr>
          <w:rFonts w:ascii="Times New Roman" w:hAnsi="Times New Roman" w:cs="Times New Roman"/>
          <w:sz w:val="26"/>
          <w:szCs w:val="26"/>
        </w:rPr>
        <w:t xml:space="preserve">« определение причин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взаимодополняемости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экономики Поволжья и Урала»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>
        <w:rPr>
          <w:rFonts w:ascii="Times New Roman" w:hAnsi="Times New Roman" w:cs="Times New Roman"/>
          <w:sz w:val="26"/>
          <w:szCs w:val="26"/>
        </w:rPr>
        <w:t xml:space="preserve"> «характеристика ТПК Сибири»</w:t>
      </w:r>
    </w:p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 </w:t>
      </w:r>
      <w:r>
        <w:rPr>
          <w:rFonts w:ascii="Times New Roman" w:hAnsi="Times New Roman" w:cs="Times New Roman"/>
          <w:sz w:val="26"/>
          <w:szCs w:val="26"/>
        </w:rPr>
        <w:t>« Сравнительная характеристика транспортной обеспеченности Восточной Сибири и Дальнего Востока»</w:t>
      </w:r>
    </w:p>
    <w:p w:rsidR="002E79AC" w:rsidRDefault="002E79AC" w:rsidP="002E79AC">
      <w:pPr>
        <w:widowControl w:val="0"/>
        <w:spacing w:before="12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536"/>
        <w:gridCol w:w="1328"/>
        <w:gridCol w:w="1365"/>
        <w:gridCol w:w="1802"/>
      </w:tblGrid>
      <w:tr w:rsidR="002E79AC" w:rsidTr="00C0239D">
        <w:trPr>
          <w:trHeight w:val="795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328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365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проверочных</w:t>
            </w:r>
          </w:p>
        </w:tc>
      </w:tr>
      <w:tr w:rsidR="002E79AC" w:rsidTr="00C0239D">
        <w:trPr>
          <w:trHeight w:val="210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328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2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E79AC" w:rsidTr="00C0239D">
        <w:trPr>
          <w:trHeight w:val="240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Политико-государственное устройство Российской Федерации.</w:t>
            </w:r>
          </w:p>
        </w:tc>
        <w:tc>
          <w:tcPr>
            <w:tcW w:w="1328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E79AC" w:rsidTr="00C0239D">
        <w:trPr>
          <w:trHeight w:val="252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Российской Федерации</w:t>
            </w:r>
          </w:p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2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E79AC" w:rsidTr="00C0239D">
        <w:trPr>
          <w:trHeight w:val="315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 Российской Федерации</w:t>
            </w:r>
          </w:p>
        </w:tc>
        <w:tc>
          <w:tcPr>
            <w:tcW w:w="1328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2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9AC" w:rsidTr="00C0239D">
        <w:trPr>
          <w:trHeight w:val="316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Важнейшие межотраслевые комплексы России и их география</w:t>
            </w:r>
          </w:p>
        </w:tc>
        <w:tc>
          <w:tcPr>
            <w:tcW w:w="1328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65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9AC" w:rsidTr="00C0239D">
        <w:trPr>
          <w:trHeight w:val="247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Региональная часть курса</w:t>
            </w:r>
          </w:p>
        </w:tc>
        <w:tc>
          <w:tcPr>
            <w:tcW w:w="1328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2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E79AC" w:rsidTr="00C0239D">
        <w:trPr>
          <w:trHeight w:val="300"/>
        </w:trPr>
        <w:tc>
          <w:tcPr>
            <w:tcW w:w="851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E79AC" w:rsidRDefault="002E79AC" w:rsidP="00C0239D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28" w:type="dxa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65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2" w:type="dxa"/>
            <w:shd w:val="clear" w:color="auto" w:fill="auto"/>
          </w:tcPr>
          <w:p w:rsidR="002E79AC" w:rsidRDefault="002E79AC" w:rsidP="00C023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E79AC" w:rsidRDefault="002E79AC" w:rsidP="002E79A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Список литературы</w:t>
      </w:r>
    </w:p>
    <w:p w:rsidR="002E79AC" w:rsidRDefault="002E79AC" w:rsidP="002E79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E79AC" w:rsidRDefault="002E79AC" w:rsidP="002E79AC">
      <w:pPr>
        <w:pStyle w:val="af5"/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География России. Население и хозяйство.9 класс. Учебник / В.П. Дронов, В.Я. Ром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/ Под ред. В.П. Дронова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.. –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М.: Дрофа.2017</w:t>
      </w:r>
    </w:p>
    <w:p w:rsidR="002E79AC" w:rsidRDefault="002E79AC" w:rsidP="002E79AC">
      <w:pPr>
        <w:pStyle w:val="af5"/>
        <w:widowControl w:val="0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География России. Природа. 8класс. Учебник / И. И. Баринова – М., Дрофа, 2018</w:t>
      </w:r>
    </w:p>
    <w:p w:rsidR="002E79AC" w:rsidRDefault="002E79AC" w:rsidP="002E79AC">
      <w:pPr>
        <w:pStyle w:val="af5"/>
        <w:widowControl w:val="0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Географический атлас.8, 9 класс. – М.: Дрофа, 2015 г.</w:t>
      </w:r>
    </w:p>
    <w:p w:rsidR="002E79AC" w:rsidRDefault="002E79AC" w:rsidP="002E79AC">
      <w:pPr>
        <w:pStyle w:val="af5"/>
        <w:widowControl w:val="0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В.И. Сиротин. Самостоятельные и практические работы по географии (6-10 классы). </w:t>
      </w:r>
    </w:p>
    <w:p w:rsidR="002E79AC" w:rsidRPr="00CC066F" w:rsidRDefault="002E79AC" w:rsidP="002E79A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br w:type="page"/>
      </w:r>
    </w:p>
    <w:p w:rsidR="006B2EE0" w:rsidRDefault="006B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AC" w:rsidRDefault="002E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E0" w:rsidRDefault="006B2EE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2EE0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5D" w:rsidRDefault="00310B5D">
      <w:pPr>
        <w:spacing w:after="0" w:line="240" w:lineRule="auto"/>
      </w:pPr>
      <w:r>
        <w:separator/>
      </w:r>
    </w:p>
  </w:endnote>
  <w:endnote w:type="continuationSeparator" w:id="0">
    <w:p w:rsidR="00310B5D" w:rsidRDefault="0031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12535"/>
      <w:docPartObj>
        <w:docPartGallery w:val="Page Numbers (Bottom of Page)"/>
        <w:docPartUnique/>
      </w:docPartObj>
    </w:sdtPr>
    <w:sdtEndPr/>
    <w:sdtContent>
      <w:p w:rsidR="006B2EE0" w:rsidRDefault="008D286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9AC">
          <w:rPr>
            <w:noProof/>
          </w:rPr>
          <w:t>8</w:t>
        </w:r>
        <w:r>
          <w:fldChar w:fldCharType="end"/>
        </w:r>
      </w:p>
    </w:sdtContent>
  </w:sdt>
  <w:p w:rsidR="006B2EE0" w:rsidRDefault="006B2EE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5D" w:rsidRDefault="00310B5D">
      <w:pPr>
        <w:spacing w:after="0" w:line="240" w:lineRule="auto"/>
      </w:pPr>
      <w:r>
        <w:separator/>
      </w:r>
    </w:p>
  </w:footnote>
  <w:footnote w:type="continuationSeparator" w:id="0">
    <w:p w:rsidR="00310B5D" w:rsidRDefault="0031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2E1"/>
    <w:multiLevelType w:val="hybridMultilevel"/>
    <w:tmpl w:val="4C06151E"/>
    <w:lvl w:ilvl="0" w:tplc="8952AA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7A96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76A5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30D4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E6A1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D843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1C2E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3CA9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5C45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17235"/>
    <w:multiLevelType w:val="hybridMultilevel"/>
    <w:tmpl w:val="5A3AFB98"/>
    <w:lvl w:ilvl="0" w:tplc="9C3AE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4A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646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EB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C8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E4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65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C95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4A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D1D90"/>
    <w:multiLevelType w:val="hybridMultilevel"/>
    <w:tmpl w:val="A39299BC"/>
    <w:lvl w:ilvl="0" w:tplc="580AF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80D4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6C7B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40BE3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B80DC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87889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2ED8E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38DE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1FA19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D64CB"/>
    <w:multiLevelType w:val="hybridMultilevel"/>
    <w:tmpl w:val="2B5AA7B8"/>
    <w:lvl w:ilvl="0" w:tplc="F0CC5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64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24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3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E2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0D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24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EE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88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902B6"/>
    <w:multiLevelType w:val="hybridMultilevel"/>
    <w:tmpl w:val="73FE6E38"/>
    <w:lvl w:ilvl="0" w:tplc="D3E47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48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EF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C8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ACF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2E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AC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64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6D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E5BFF"/>
    <w:multiLevelType w:val="hybridMultilevel"/>
    <w:tmpl w:val="016E30A4"/>
    <w:lvl w:ilvl="0" w:tplc="63A2A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6F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AA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EC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E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01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AA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C7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40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C2F1B"/>
    <w:multiLevelType w:val="hybridMultilevel"/>
    <w:tmpl w:val="A55E8BBE"/>
    <w:lvl w:ilvl="0" w:tplc="5FC0A8C6">
      <w:start w:val="1"/>
      <w:numFmt w:val="bullet"/>
      <w:lvlText w:val="•"/>
      <w:lvlJc w:val="left"/>
      <w:pPr>
        <w:ind w:left="1875" w:hanging="1155"/>
      </w:pPr>
      <w:rPr>
        <w:rFonts w:ascii="Times New Roman" w:eastAsia="Times New Roman" w:hAnsi="Times New Roman" w:cs="Times New Roman" w:hint="default"/>
      </w:rPr>
    </w:lvl>
    <w:lvl w:ilvl="1" w:tplc="553E7F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94FF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24EF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F400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54729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02548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B6663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489C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54400"/>
    <w:multiLevelType w:val="hybridMultilevel"/>
    <w:tmpl w:val="DC322C1A"/>
    <w:lvl w:ilvl="0" w:tplc="5192C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C8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4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41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04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6A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68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25E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AC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E0"/>
    <w:rsid w:val="00092B31"/>
    <w:rsid w:val="002E79AC"/>
    <w:rsid w:val="00310B5D"/>
    <w:rsid w:val="006B2EE0"/>
    <w:rsid w:val="008D286D"/>
    <w:rsid w:val="00F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dcterms:created xsi:type="dcterms:W3CDTF">2023-10-17T16:40:00Z</dcterms:created>
  <dcterms:modified xsi:type="dcterms:W3CDTF">2023-10-19T13:03:00Z</dcterms:modified>
</cp:coreProperties>
</file>