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3B" w:rsidRDefault="0018003B" w:rsidP="00E13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53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18003B" w:rsidRPr="00E13353" w:rsidRDefault="0018003B" w:rsidP="00E13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1 - 4 классов ФГОС НОО</w:t>
      </w:r>
    </w:p>
    <w:p w:rsidR="0018003B" w:rsidRDefault="00530F71" w:rsidP="008658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2017 -2018</w:t>
      </w:r>
      <w:r w:rsidR="0018003B" w:rsidRPr="00E1335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8003B" w:rsidRPr="00865827" w:rsidRDefault="0018003B" w:rsidP="008658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3B" w:rsidRPr="00E13353" w:rsidRDefault="0018003B" w:rsidP="00AC50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5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8003B" w:rsidRPr="00E13353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1.1. Под внеурочной деятельностью в рамк</w:t>
      </w:r>
      <w:r>
        <w:rPr>
          <w:rFonts w:ascii="Times New Roman" w:hAnsi="Times New Roman" w:cs="Times New Roman"/>
          <w:sz w:val="28"/>
          <w:szCs w:val="28"/>
        </w:rPr>
        <w:t xml:space="preserve">ах реализации ФГОС НОО следует </w:t>
      </w:r>
      <w:r w:rsidRPr="00E13353">
        <w:rPr>
          <w:rFonts w:ascii="Times New Roman" w:hAnsi="Times New Roman" w:cs="Times New Roman"/>
          <w:sz w:val="28"/>
          <w:szCs w:val="28"/>
        </w:rPr>
        <w:t>понимать образовательную деятельность, осущес</w:t>
      </w:r>
      <w:r>
        <w:rPr>
          <w:rFonts w:ascii="Times New Roman" w:hAnsi="Times New Roman" w:cs="Times New Roman"/>
          <w:sz w:val="28"/>
          <w:szCs w:val="28"/>
        </w:rPr>
        <w:t xml:space="preserve">твляемую в формах, отличных от </w:t>
      </w:r>
      <w:r w:rsidRPr="00E13353">
        <w:rPr>
          <w:rFonts w:ascii="Times New Roman" w:hAnsi="Times New Roman" w:cs="Times New Roman"/>
          <w:sz w:val="28"/>
          <w:szCs w:val="28"/>
        </w:rPr>
        <w:t>классно-урочной, и направленную на достижение пл</w:t>
      </w:r>
      <w:r>
        <w:rPr>
          <w:rFonts w:ascii="Times New Roman" w:hAnsi="Times New Roman" w:cs="Times New Roman"/>
          <w:sz w:val="28"/>
          <w:szCs w:val="28"/>
        </w:rPr>
        <w:t xml:space="preserve">анируемых результатов освоения </w:t>
      </w:r>
      <w:r w:rsidRPr="00E13353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образования. </w:t>
      </w:r>
    </w:p>
    <w:p w:rsidR="0018003B" w:rsidRPr="00E13353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1.2. В качестве организационного м</w:t>
      </w:r>
      <w:r>
        <w:rPr>
          <w:rFonts w:ascii="Times New Roman" w:hAnsi="Times New Roman" w:cs="Times New Roman"/>
          <w:sz w:val="28"/>
          <w:szCs w:val="28"/>
        </w:rPr>
        <w:t xml:space="preserve">еханизма реализации внеурочной </w:t>
      </w:r>
      <w:r w:rsidRPr="00E1335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в МОУ «Средняя общеобразовательная школа №5» г. Всеволожска  используется Положение о </w:t>
      </w:r>
      <w:r w:rsidRPr="00E13353">
        <w:rPr>
          <w:rFonts w:ascii="Times New Roman" w:hAnsi="Times New Roman" w:cs="Times New Roman"/>
          <w:sz w:val="28"/>
          <w:szCs w:val="28"/>
        </w:rPr>
        <w:t xml:space="preserve">внеурочной деятельности – локальный нормативный </w:t>
      </w:r>
      <w:r>
        <w:rPr>
          <w:rFonts w:ascii="Times New Roman" w:hAnsi="Times New Roman" w:cs="Times New Roman"/>
          <w:sz w:val="28"/>
          <w:szCs w:val="28"/>
        </w:rPr>
        <w:t xml:space="preserve">документ, который обеспечивает </w:t>
      </w:r>
      <w:r w:rsidRPr="00E13353">
        <w:rPr>
          <w:rFonts w:ascii="Times New Roman" w:hAnsi="Times New Roman" w:cs="Times New Roman"/>
          <w:sz w:val="28"/>
          <w:szCs w:val="28"/>
        </w:rPr>
        <w:t>введение в действие и реализацию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E13353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образования, определяет общи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E13353">
        <w:rPr>
          <w:rFonts w:ascii="Times New Roman" w:hAnsi="Times New Roman" w:cs="Times New Roman"/>
          <w:sz w:val="28"/>
          <w:szCs w:val="28"/>
        </w:rPr>
        <w:t>максимальный объем нагрузки обучающихся в р</w:t>
      </w:r>
      <w:r>
        <w:rPr>
          <w:rFonts w:ascii="Times New Roman" w:hAnsi="Times New Roman" w:cs="Times New Roman"/>
          <w:sz w:val="28"/>
          <w:szCs w:val="28"/>
        </w:rPr>
        <w:t xml:space="preserve">амках внеурочной деятельности, </w:t>
      </w:r>
      <w:r w:rsidRPr="00E13353">
        <w:rPr>
          <w:rFonts w:ascii="Times New Roman" w:hAnsi="Times New Roman" w:cs="Times New Roman"/>
          <w:sz w:val="28"/>
          <w:szCs w:val="28"/>
        </w:rPr>
        <w:t>состав и структур</w:t>
      </w:r>
      <w:r>
        <w:rPr>
          <w:rFonts w:ascii="Times New Roman" w:hAnsi="Times New Roman" w:cs="Times New Roman"/>
          <w:sz w:val="28"/>
          <w:szCs w:val="28"/>
        </w:rPr>
        <w:t>у направлений и форм внеурочной</w:t>
      </w:r>
      <w:r w:rsidR="00BA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классам (годам </w:t>
      </w:r>
      <w:r w:rsidRPr="00E13353">
        <w:rPr>
          <w:rFonts w:ascii="Times New Roman" w:hAnsi="Times New Roman" w:cs="Times New Roman"/>
          <w:sz w:val="28"/>
          <w:szCs w:val="28"/>
        </w:rPr>
        <w:t xml:space="preserve">обучения).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 xml:space="preserve">1.3. 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составлен согласно требованиям </w:t>
      </w:r>
      <w:r w:rsidRPr="00E13353">
        <w:rPr>
          <w:rFonts w:ascii="Times New Roman" w:hAnsi="Times New Roman" w:cs="Times New Roman"/>
          <w:sz w:val="28"/>
          <w:szCs w:val="28"/>
        </w:rPr>
        <w:t>нормативных докум</w:t>
      </w:r>
      <w:r>
        <w:rPr>
          <w:rFonts w:ascii="Times New Roman" w:hAnsi="Times New Roman" w:cs="Times New Roman"/>
          <w:sz w:val="28"/>
          <w:szCs w:val="28"/>
        </w:rPr>
        <w:t xml:space="preserve">ентов: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 xml:space="preserve">онвенция о правах ребенка ООН; </w:t>
      </w:r>
    </w:p>
    <w:p w:rsidR="0018003B" w:rsidRPr="00E13353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 xml:space="preserve">-Закона Российской Федерации ФЗ-273 «Об образовании </w:t>
      </w:r>
      <w:r w:rsidR="00530F71">
        <w:rPr>
          <w:rFonts w:ascii="Times New Roman" w:hAnsi="Times New Roman" w:cs="Times New Roman"/>
          <w:sz w:val="28"/>
          <w:szCs w:val="28"/>
        </w:rPr>
        <w:t xml:space="preserve"> </w:t>
      </w:r>
      <w:r w:rsidRPr="00E13353">
        <w:rPr>
          <w:rFonts w:ascii="Times New Roman" w:hAnsi="Times New Roman" w:cs="Times New Roman"/>
          <w:sz w:val="28"/>
          <w:szCs w:val="28"/>
        </w:rPr>
        <w:t xml:space="preserve">в </w:t>
      </w:r>
      <w:r w:rsidR="00530F71">
        <w:rPr>
          <w:rFonts w:ascii="Times New Roman" w:hAnsi="Times New Roman" w:cs="Times New Roman"/>
          <w:sz w:val="28"/>
          <w:szCs w:val="28"/>
        </w:rPr>
        <w:t xml:space="preserve"> </w:t>
      </w:r>
      <w:r w:rsidRPr="00E13353">
        <w:rPr>
          <w:rFonts w:ascii="Times New Roman" w:hAnsi="Times New Roman" w:cs="Times New Roman"/>
          <w:sz w:val="28"/>
          <w:szCs w:val="28"/>
        </w:rPr>
        <w:t xml:space="preserve">Российской </w:t>
      </w:r>
    </w:p>
    <w:p w:rsidR="0018003B" w:rsidRPr="00E13353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33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003B" w:rsidRPr="00E13353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353">
        <w:rPr>
          <w:rFonts w:ascii="Times New Roman" w:hAnsi="Times New Roman" w:cs="Times New Roman"/>
          <w:sz w:val="28"/>
          <w:szCs w:val="28"/>
        </w:rPr>
        <w:t>Закон Российской Федерации «О санитарно-э</w:t>
      </w:r>
      <w:r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 </w:t>
      </w:r>
      <w:r w:rsidRPr="00E13353">
        <w:rPr>
          <w:rFonts w:ascii="Times New Roman" w:hAnsi="Times New Roman" w:cs="Times New Roman"/>
          <w:sz w:val="28"/>
          <w:szCs w:val="28"/>
        </w:rPr>
        <w:t>населения» от 12.03.1999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3353">
        <w:rPr>
          <w:rFonts w:ascii="Times New Roman" w:hAnsi="Times New Roman" w:cs="Times New Roman"/>
          <w:sz w:val="28"/>
          <w:szCs w:val="28"/>
        </w:rPr>
        <w:t xml:space="preserve">, гл. 3, ст. 28.II.2; </w:t>
      </w:r>
    </w:p>
    <w:p w:rsidR="0018003B" w:rsidRPr="00E13353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Российской</w:t>
      </w:r>
    </w:p>
    <w:p w:rsidR="0018003B" w:rsidRPr="00E13353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Федерации от 29.12.2010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353">
        <w:rPr>
          <w:rFonts w:ascii="Times New Roman" w:hAnsi="Times New Roman" w:cs="Times New Roman"/>
          <w:sz w:val="28"/>
          <w:szCs w:val="28"/>
        </w:rPr>
        <w:t xml:space="preserve"> № 189 «Об утверждении СанПиН 2.4.2.2821-1</w:t>
      </w:r>
      <w:r>
        <w:rPr>
          <w:rFonts w:ascii="Times New Roman" w:hAnsi="Times New Roman" w:cs="Times New Roman"/>
          <w:sz w:val="28"/>
          <w:szCs w:val="28"/>
        </w:rPr>
        <w:t xml:space="preserve">0 «Санитарноэпидемиологические </w:t>
      </w:r>
      <w:r w:rsidRPr="00E13353">
        <w:rPr>
          <w:rFonts w:ascii="Times New Roman" w:hAnsi="Times New Roman" w:cs="Times New Roman"/>
          <w:sz w:val="28"/>
          <w:szCs w:val="28"/>
        </w:rPr>
        <w:t>требования к у</w:t>
      </w:r>
      <w:r>
        <w:rPr>
          <w:rFonts w:ascii="Times New Roman" w:hAnsi="Times New Roman" w:cs="Times New Roman"/>
          <w:sz w:val="28"/>
          <w:szCs w:val="28"/>
        </w:rPr>
        <w:t xml:space="preserve">словиям и организации обучения  </w:t>
      </w:r>
      <w:r w:rsidRPr="00E13353">
        <w:rPr>
          <w:rFonts w:ascii="Times New Roman" w:hAnsi="Times New Roman" w:cs="Times New Roman"/>
          <w:sz w:val="28"/>
          <w:szCs w:val="28"/>
        </w:rPr>
        <w:t>в общеобразовательных учреждениях» (с изменениями на 29.06.2011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133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003B" w:rsidRPr="00E13353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03B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lastRenderedPageBreak/>
        <w:t>-Приказ Минобрнауки РФ № 373 от 06.10.200</w:t>
      </w:r>
      <w:r>
        <w:rPr>
          <w:rFonts w:ascii="Times New Roman" w:hAnsi="Times New Roman" w:cs="Times New Roman"/>
          <w:sz w:val="28"/>
          <w:szCs w:val="28"/>
        </w:rPr>
        <w:t xml:space="preserve">9 «Об утверждении и введении в </w:t>
      </w:r>
      <w:r w:rsidRPr="00E13353">
        <w:rPr>
          <w:rFonts w:ascii="Times New Roman" w:hAnsi="Times New Roman" w:cs="Times New Roman"/>
          <w:sz w:val="28"/>
          <w:szCs w:val="28"/>
        </w:rPr>
        <w:t xml:space="preserve">действие федеральных государственных образовательных стандартов начального 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образования».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0D0">
        <w:rPr>
          <w:rFonts w:ascii="Times New Roman" w:hAnsi="Times New Roman" w:cs="Times New Roman"/>
          <w:b/>
          <w:bCs/>
          <w:sz w:val="28"/>
          <w:szCs w:val="28"/>
        </w:rPr>
        <w:t>2. Целевая направленность внеурочной деятельности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2.1. План подготовлен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AC50D0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санитарноэпидемиологических  </w:t>
      </w:r>
      <w:r w:rsidRPr="00AC50D0">
        <w:rPr>
          <w:rFonts w:ascii="Times New Roman" w:hAnsi="Times New Roman" w:cs="Times New Roman"/>
          <w:sz w:val="28"/>
          <w:szCs w:val="28"/>
        </w:rPr>
        <w:t>правил и нормативов СанПин 2.4.</w:t>
      </w:r>
      <w:r>
        <w:rPr>
          <w:rFonts w:ascii="Times New Roman" w:hAnsi="Times New Roman" w:cs="Times New Roman"/>
          <w:sz w:val="28"/>
          <w:szCs w:val="28"/>
        </w:rPr>
        <w:t xml:space="preserve">2.2821-10, обеспечивает широту </w:t>
      </w:r>
      <w:r w:rsidRPr="00AC50D0">
        <w:rPr>
          <w:rFonts w:ascii="Times New Roman" w:hAnsi="Times New Roman" w:cs="Times New Roman"/>
          <w:sz w:val="28"/>
          <w:szCs w:val="28"/>
        </w:rPr>
        <w:t>развития личности обучающихся, учитывает социокуль</w:t>
      </w:r>
      <w:r>
        <w:rPr>
          <w:rFonts w:ascii="Times New Roman" w:hAnsi="Times New Roman" w:cs="Times New Roman"/>
          <w:sz w:val="28"/>
          <w:szCs w:val="28"/>
        </w:rPr>
        <w:t xml:space="preserve">турные потребности, регулирует </w:t>
      </w:r>
      <w:r w:rsidRPr="00AC50D0">
        <w:rPr>
          <w:rFonts w:ascii="Times New Roman" w:hAnsi="Times New Roman" w:cs="Times New Roman"/>
          <w:sz w:val="28"/>
          <w:szCs w:val="28"/>
        </w:rPr>
        <w:t xml:space="preserve">недопустимость перегрузки обучающихся.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2.2. План составлен с целью дальнейшего сове</w:t>
      </w:r>
      <w:r>
        <w:rPr>
          <w:rFonts w:ascii="Times New Roman" w:hAnsi="Times New Roman" w:cs="Times New Roman"/>
          <w:sz w:val="28"/>
          <w:szCs w:val="28"/>
        </w:rPr>
        <w:t xml:space="preserve">ршенствования образовательного </w:t>
      </w:r>
      <w:r w:rsidRPr="00AC50D0">
        <w:rPr>
          <w:rFonts w:ascii="Times New Roman" w:hAnsi="Times New Roman" w:cs="Times New Roman"/>
          <w:sz w:val="28"/>
          <w:szCs w:val="28"/>
        </w:rPr>
        <w:t xml:space="preserve">процесса, повышения результативности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детей, развитие индивидуальных </w:t>
      </w:r>
      <w:r w:rsidRPr="00AC50D0">
        <w:rPr>
          <w:rFonts w:ascii="Times New Roman" w:hAnsi="Times New Roman" w:cs="Times New Roman"/>
          <w:sz w:val="28"/>
          <w:szCs w:val="28"/>
        </w:rPr>
        <w:t>интересов, склонностей, способностей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ими собственного </w:t>
      </w:r>
      <w:r w:rsidRPr="00AC50D0">
        <w:rPr>
          <w:rFonts w:ascii="Times New Roman" w:hAnsi="Times New Roman" w:cs="Times New Roman"/>
          <w:sz w:val="28"/>
          <w:szCs w:val="28"/>
        </w:rPr>
        <w:t>социально-культурного опыта в свободное от учебы вр</w:t>
      </w:r>
      <w:r>
        <w:rPr>
          <w:rFonts w:ascii="Times New Roman" w:hAnsi="Times New Roman" w:cs="Times New Roman"/>
          <w:sz w:val="28"/>
          <w:szCs w:val="28"/>
        </w:rPr>
        <w:t xml:space="preserve">емя, обеспечения вариативности </w:t>
      </w:r>
      <w:r w:rsidRPr="00AC50D0">
        <w:rPr>
          <w:rFonts w:ascii="Times New Roman" w:hAnsi="Times New Roman" w:cs="Times New Roman"/>
          <w:sz w:val="28"/>
          <w:szCs w:val="28"/>
        </w:rPr>
        <w:t>образовательного процесса, сохранения единого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пространства, а </w:t>
      </w:r>
      <w:r w:rsidRPr="00AC50D0">
        <w:rPr>
          <w:rFonts w:ascii="Times New Roman" w:hAnsi="Times New Roman" w:cs="Times New Roman"/>
          <w:sz w:val="28"/>
          <w:szCs w:val="28"/>
        </w:rPr>
        <w:t xml:space="preserve">также выполнения гигиенических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условиям обучения школьников и </w:t>
      </w:r>
      <w:r w:rsidRPr="00AC50D0">
        <w:rPr>
          <w:rFonts w:ascii="Times New Roman" w:hAnsi="Times New Roman" w:cs="Times New Roman"/>
          <w:sz w:val="28"/>
          <w:szCs w:val="28"/>
        </w:rPr>
        <w:t xml:space="preserve">сохранения их здоровья.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2.3. Основными задачами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детей являются: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-организация общественно-полезной и досу</w:t>
      </w:r>
      <w:r>
        <w:rPr>
          <w:rFonts w:ascii="Times New Roman" w:hAnsi="Times New Roman" w:cs="Times New Roman"/>
          <w:sz w:val="28"/>
          <w:szCs w:val="28"/>
        </w:rPr>
        <w:t xml:space="preserve">говой деятельности обучающихся </w:t>
      </w:r>
      <w:r w:rsidRPr="00AC50D0">
        <w:rPr>
          <w:rFonts w:ascii="Times New Roman" w:hAnsi="Times New Roman" w:cs="Times New Roman"/>
          <w:sz w:val="28"/>
          <w:szCs w:val="28"/>
        </w:rPr>
        <w:t>совместно с коллективами учре</w:t>
      </w:r>
      <w:r>
        <w:rPr>
          <w:rFonts w:ascii="Times New Roman" w:hAnsi="Times New Roman" w:cs="Times New Roman"/>
          <w:sz w:val="28"/>
          <w:szCs w:val="28"/>
        </w:rPr>
        <w:t xml:space="preserve">ждений внешкольного воспитания, учреждений  </w:t>
      </w:r>
      <w:r w:rsidRPr="00AC50D0">
        <w:rPr>
          <w:rFonts w:ascii="Times New Roman" w:hAnsi="Times New Roman" w:cs="Times New Roman"/>
          <w:sz w:val="28"/>
          <w:szCs w:val="28"/>
        </w:rPr>
        <w:t>культуры, физкультуры и спорта, общест</w:t>
      </w:r>
      <w:r>
        <w:rPr>
          <w:rFonts w:ascii="Times New Roman" w:hAnsi="Times New Roman" w:cs="Times New Roman"/>
          <w:sz w:val="28"/>
          <w:szCs w:val="28"/>
        </w:rPr>
        <w:t xml:space="preserve">венными объединениями, семьями </w:t>
      </w:r>
      <w:r w:rsidRPr="00AC50D0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50D0">
        <w:rPr>
          <w:rFonts w:ascii="Times New Roman" w:hAnsi="Times New Roman" w:cs="Times New Roman"/>
          <w:sz w:val="28"/>
          <w:szCs w:val="28"/>
        </w:rPr>
        <w:t>выявление интересов, склонностей, способностей,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обучающихся </w:t>
      </w:r>
      <w:r w:rsidRPr="00AC50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различным видам деятельности;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-создание условий для индивидуального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ребенка в избранной сфере внеурочной деятельности;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-развитие опыта творческой деятельности, творческих способностей;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-создание условий для реализации приобретенных знаний, умений и навыков;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-развитие опыта неформального общения, взаимодействия, сотрудничества;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-расширение возможностей общения с социумом;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-воспитание культуры досуговой деятельности обучающихся.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lastRenderedPageBreak/>
        <w:t>2.4.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внеурочной деятельности в  МОУ «СОШ №5» г. Всеволожска </w:t>
      </w:r>
      <w:r w:rsidRPr="00AC50D0">
        <w:rPr>
          <w:rFonts w:ascii="Times New Roman" w:hAnsi="Times New Roman" w:cs="Times New Roman"/>
          <w:sz w:val="28"/>
          <w:szCs w:val="28"/>
        </w:rPr>
        <w:t xml:space="preserve">выстраивается на следующих принципах: </w:t>
      </w:r>
    </w:p>
    <w:p w:rsidR="0018003B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-соответствие возрастным особенностям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преемственность с </w:t>
      </w:r>
      <w:r w:rsidRPr="00AC50D0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ологиями учебной деятельности;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-опора на традиции и положительный опыт организации внеурочной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-опора на ценности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 школы; </w:t>
      </w:r>
    </w:p>
    <w:p w:rsidR="0018003B" w:rsidRPr="00AC50D0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-свободный выбор на основе личных интересов и склонностей ребенка.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МОУ «СОШ №5» г. Всеволожска организует внеурочную </w:t>
      </w:r>
      <w:r w:rsidRPr="00AC50D0">
        <w:rPr>
          <w:rFonts w:ascii="Times New Roman" w:hAnsi="Times New Roman" w:cs="Times New Roman"/>
          <w:sz w:val="28"/>
          <w:szCs w:val="28"/>
        </w:rPr>
        <w:t xml:space="preserve">деятельность по следующим направлениям развития личности: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-духовно-нравственное;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-спортивно-оздоровительное;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-социальное;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-общеинтеллектуальное; </w:t>
      </w:r>
    </w:p>
    <w:p w:rsidR="0018003B" w:rsidRPr="00AC50D0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-общекультурное.</w:t>
      </w:r>
    </w:p>
    <w:p w:rsidR="0018003B" w:rsidRPr="0002343F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 xml:space="preserve">2.6. Внеурочная деятельность направлена на достижение общенационального </w:t>
      </w:r>
    </w:p>
    <w:p w:rsidR="0018003B" w:rsidRPr="0002343F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 xml:space="preserve">воспитательного идеала: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2.6.1. Воспитание гражданственности, п</w:t>
      </w:r>
      <w:r>
        <w:rPr>
          <w:rFonts w:ascii="Times New Roman" w:hAnsi="Times New Roman" w:cs="Times New Roman"/>
          <w:sz w:val="28"/>
          <w:szCs w:val="28"/>
        </w:rPr>
        <w:t xml:space="preserve">атриотизма, уважения к правам, </w:t>
      </w:r>
      <w:r w:rsidRPr="0002343F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бодам и обязанностям человека.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Ценности: любовь к России, к сво</w:t>
      </w:r>
      <w:r>
        <w:rPr>
          <w:rFonts w:ascii="Times New Roman" w:hAnsi="Times New Roman" w:cs="Times New Roman"/>
          <w:sz w:val="28"/>
          <w:szCs w:val="28"/>
        </w:rPr>
        <w:t xml:space="preserve">ему народу, к городу, служение </w:t>
      </w:r>
      <w:r w:rsidRPr="0002343F">
        <w:rPr>
          <w:rFonts w:ascii="Times New Roman" w:hAnsi="Times New Roman" w:cs="Times New Roman"/>
          <w:sz w:val="28"/>
          <w:szCs w:val="28"/>
        </w:rPr>
        <w:t>Отечеству; правовое государство; гражданское об</w:t>
      </w:r>
      <w:r>
        <w:rPr>
          <w:rFonts w:ascii="Times New Roman" w:hAnsi="Times New Roman" w:cs="Times New Roman"/>
          <w:sz w:val="28"/>
          <w:szCs w:val="28"/>
        </w:rPr>
        <w:t xml:space="preserve">щество; долг перед Отечеством, </w:t>
      </w:r>
      <w:r w:rsidRPr="0002343F">
        <w:rPr>
          <w:rFonts w:ascii="Times New Roman" w:hAnsi="Times New Roman" w:cs="Times New Roman"/>
          <w:sz w:val="28"/>
          <w:szCs w:val="28"/>
        </w:rPr>
        <w:t>старшими поколениями, семьей; закон и правопорядок</w:t>
      </w:r>
      <w:r>
        <w:rPr>
          <w:rFonts w:ascii="Times New Roman" w:hAnsi="Times New Roman" w:cs="Times New Roman"/>
          <w:sz w:val="28"/>
          <w:szCs w:val="28"/>
        </w:rPr>
        <w:t xml:space="preserve">; межэтнический мир; свобода и </w:t>
      </w:r>
      <w:r w:rsidRPr="0002343F">
        <w:rPr>
          <w:rFonts w:ascii="Times New Roman" w:hAnsi="Times New Roman" w:cs="Times New Roman"/>
          <w:sz w:val="28"/>
          <w:szCs w:val="28"/>
        </w:rPr>
        <w:t>ответственность; дов</w:t>
      </w:r>
      <w:r>
        <w:rPr>
          <w:rFonts w:ascii="Times New Roman" w:hAnsi="Times New Roman" w:cs="Times New Roman"/>
          <w:sz w:val="28"/>
          <w:szCs w:val="28"/>
        </w:rPr>
        <w:t xml:space="preserve">ерие к людям. </w:t>
      </w:r>
    </w:p>
    <w:p w:rsidR="0018003B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2.6.2. Воспитание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чувств и этического сознания. </w:t>
      </w:r>
    </w:p>
    <w:p w:rsidR="0018003B" w:rsidRPr="0002343F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Ценности: нравственный выбор; смысл жизни; справедливость; милосердие; честь; достоинство; любовь; почитание родителе</w:t>
      </w:r>
      <w:r>
        <w:rPr>
          <w:rFonts w:ascii="Times New Roman" w:hAnsi="Times New Roman" w:cs="Times New Roman"/>
          <w:sz w:val="28"/>
          <w:szCs w:val="28"/>
        </w:rPr>
        <w:t xml:space="preserve">й; забота о старших и младших; </w:t>
      </w:r>
      <w:r w:rsidRPr="0002343F">
        <w:rPr>
          <w:rFonts w:ascii="Times New Roman" w:hAnsi="Times New Roman" w:cs="Times New Roman"/>
          <w:sz w:val="28"/>
          <w:szCs w:val="28"/>
        </w:rPr>
        <w:t>свобода совести и вероиспове</w:t>
      </w:r>
      <w:r>
        <w:rPr>
          <w:rFonts w:ascii="Times New Roman" w:hAnsi="Times New Roman" w:cs="Times New Roman"/>
          <w:sz w:val="28"/>
          <w:szCs w:val="28"/>
        </w:rPr>
        <w:t xml:space="preserve">дания. </w:t>
      </w:r>
      <w:r w:rsidRPr="0002343F">
        <w:rPr>
          <w:rFonts w:ascii="Times New Roman" w:hAnsi="Times New Roman" w:cs="Times New Roman"/>
          <w:sz w:val="28"/>
          <w:szCs w:val="28"/>
        </w:rPr>
        <w:t>Представления о вере, духовности, религиоз</w:t>
      </w:r>
      <w:r>
        <w:rPr>
          <w:rFonts w:ascii="Times New Roman" w:hAnsi="Times New Roman" w:cs="Times New Roman"/>
          <w:sz w:val="28"/>
          <w:szCs w:val="28"/>
        </w:rPr>
        <w:t xml:space="preserve">ной жизни человека и общества, </w:t>
      </w:r>
      <w:r w:rsidRPr="0002343F">
        <w:rPr>
          <w:rFonts w:ascii="Times New Roman" w:hAnsi="Times New Roman" w:cs="Times New Roman"/>
          <w:sz w:val="28"/>
          <w:szCs w:val="28"/>
        </w:rPr>
        <w:t xml:space="preserve">религиозной картине мира. </w:t>
      </w:r>
    </w:p>
    <w:p w:rsidR="0018003B" w:rsidRPr="0002343F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lastRenderedPageBreak/>
        <w:t>2.6.3. Воспитание трудолюбия, творческого отн</w:t>
      </w:r>
      <w:r>
        <w:rPr>
          <w:rFonts w:ascii="Times New Roman" w:hAnsi="Times New Roman" w:cs="Times New Roman"/>
          <w:sz w:val="28"/>
          <w:szCs w:val="28"/>
        </w:rPr>
        <w:t xml:space="preserve">ошения к учению, труду, жизни. </w:t>
      </w:r>
    </w:p>
    <w:p w:rsidR="0018003B" w:rsidRPr="0002343F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Ценности: трудолюбие; творчество</w:t>
      </w:r>
      <w:r>
        <w:rPr>
          <w:rFonts w:ascii="Times New Roman" w:hAnsi="Times New Roman" w:cs="Times New Roman"/>
          <w:sz w:val="28"/>
          <w:szCs w:val="28"/>
        </w:rPr>
        <w:t xml:space="preserve">; познание; истина; созидание; </w:t>
      </w:r>
      <w:r w:rsidRPr="0002343F">
        <w:rPr>
          <w:rFonts w:ascii="Times New Roman" w:hAnsi="Times New Roman" w:cs="Times New Roman"/>
          <w:sz w:val="28"/>
          <w:szCs w:val="28"/>
        </w:rPr>
        <w:t>целеустремленность; настойчивость в д</w:t>
      </w:r>
      <w:r>
        <w:rPr>
          <w:rFonts w:ascii="Times New Roman" w:hAnsi="Times New Roman" w:cs="Times New Roman"/>
          <w:sz w:val="28"/>
          <w:szCs w:val="28"/>
        </w:rPr>
        <w:t xml:space="preserve">остижении целей; бережливость. </w:t>
      </w:r>
    </w:p>
    <w:p w:rsidR="0018003B" w:rsidRPr="0002343F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2.6.4. Формирование ценностного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здоровью и здоровому образу </w:t>
      </w:r>
      <w:r w:rsidRPr="0002343F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18003B" w:rsidRPr="0002343F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Ценности: здоровье физическое, здоровье социа</w:t>
      </w:r>
      <w:r>
        <w:rPr>
          <w:rFonts w:ascii="Times New Roman" w:hAnsi="Times New Roman" w:cs="Times New Roman"/>
          <w:sz w:val="28"/>
          <w:szCs w:val="28"/>
        </w:rPr>
        <w:t xml:space="preserve">льное (здоровье членов семьи и </w:t>
      </w:r>
      <w:r w:rsidRPr="0002343F">
        <w:rPr>
          <w:rFonts w:ascii="Times New Roman" w:hAnsi="Times New Roman" w:cs="Times New Roman"/>
          <w:sz w:val="28"/>
          <w:szCs w:val="28"/>
        </w:rPr>
        <w:t xml:space="preserve">школьного коллектива), активный, здоровый образ жизни. 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2.6.5. Воспитание ценностного отношен</w:t>
      </w:r>
      <w:r>
        <w:rPr>
          <w:rFonts w:ascii="Times New Roman" w:hAnsi="Times New Roman" w:cs="Times New Roman"/>
          <w:sz w:val="28"/>
          <w:szCs w:val="28"/>
        </w:rPr>
        <w:t xml:space="preserve">ия к природе, окружающей среде (экологическое воспитание). </w:t>
      </w:r>
    </w:p>
    <w:p w:rsidR="0018003B" w:rsidRPr="0002343F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 xml:space="preserve">Ценности: жизнь; родная земля; заповедная природа; планета Земля. </w:t>
      </w:r>
    </w:p>
    <w:p w:rsidR="0018003B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 xml:space="preserve">2.6.6. Воспитание ценностного отношения к </w:t>
      </w:r>
      <w:proofErr w:type="gramStart"/>
      <w:r w:rsidRPr="0002343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2343F">
        <w:rPr>
          <w:rFonts w:ascii="Times New Roman" w:hAnsi="Times New Roman" w:cs="Times New Roman"/>
          <w:sz w:val="28"/>
          <w:szCs w:val="28"/>
        </w:rPr>
        <w:t>,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2343F">
        <w:rPr>
          <w:rFonts w:ascii="Times New Roman" w:hAnsi="Times New Roman" w:cs="Times New Roman"/>
          <w:sz w:val="28"/>
          <w:szCs w:val="28"/>
        </w:rPr>
        <w:t>представлений об эстетических идеалах и ценнос</w:t>
      </w:r>
      <w:r>
        <w:rPr>
          <w:rFonts w:ascii="Times New Roman" w:hAnsi="Times New Roman" w:cs="Times New Roman"/>
          <w:sz w:val="28"/>
          <w:szCs w:val="28"/>
        </w:rPr>
        <w:t xml:space="preserve">тях (эстетическое воспитание). </w:t>
      </w:r>
    </w:p>
    <w:p w:rsidR="0018003B" w:rsidRPr="0002343F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Ценности: красота; гармония; духовный мир че</w:t>
      </w:r>
      <w:r>
        <w:rPr>
          <w:rFonts w:ascii="Times New Roman" w:hAnsi="Times New Roman" w:cs="Times New Roman"/>
          <w:sz w:val="28"/>
          <w:szCs w:val="28"/>
        </w:rPr>
        <w:t xml:space="preserve">ловека; эстетическое развитие; художественное творчество. </w:t>
      </w:r>
    </w:p>
    <w:p w:rsidR="0018003B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3. Формы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внеурочной деятельности </w:t>
      </w:r>
    </w:p>
    <w:p w:rsidR="0018003B" w:rsidRPr="0002343F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>Внеурочная деятельность учащихся реализу</w:t>
      </w:r>
      <w:r>
        <w:rPr>
          <w:rFonts w:ascii="Times New Roman" w:hAnsi="Times New Roman" w:cs="Times New Roman"/>
          <w:sz w:val="28"/>
          <w:szCs w:val="28"/>
        </w:rPr>
        <w:t xml:space="preserve">ется в основном в коллективных </w:t>
      </w:r>
      <w:r w:rsidRPr="0002343F">
        <w:rPr>
          <w:rFonts w:ascii="Times New Roman" w:hAnsi="Times New Roman" w:cs="Times New Roman"/>
          <w:sz w:val="28"/>
          <w:szCs w:val="28"/>
        </w:rPr>
        <w:t xml:space="preserve">формах. План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основным направлениям содержит следующие формы работы:</w:t>
      </w:r>
    </w:p>
    <w:p w:rsidR="0018003B" w:rsidRPr="001A2B1D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Духовно-нравственное направление </w:t>
      </w:r>
    </w:p>
    <w:p w:rsidR="0018003B" w:rsidRPr="0002343F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 xml:space="preserve">Ведущие формы деятельности: </w:t>
      </w:r>
    </w:p>
    <w:p w:rsidR="0018003B" w:rsidRDefault="0018003B" w:rsidP="001B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18003B" w:rsidRPr="00E560A1" w:rsidRDefault="0018003B" w:rsidP="001B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0A1">
        <w:rPr>
          <w:rFonts w:ascii="Times New Roman" w:hAnsi="Times New Roman" w:cs="Times New Roman"/>
          <w:sz w:val="28"/>
          <w:szCs w:val="28"/>
        </w:rPr>
        <w:t>игры нравственного и духовно-нравственного содержания</w:t>
      </w:r>
    </w:p>
    <w:p w:rsidR="0018003B" w:rsidRDefault="0018003B" w:rsidP="001B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60A1">
        <w:rPr>
          <w:rFonts w:ascii="Times New Roman" w:hAnsi="Times New Roman" w:cs="Times New Roman"/>
          <w:sz w:val="28"/>
          <w:szCs w:val="28"/>
        </w:rPr>
        <w:t>роведение совместных пра</w:t>
      </w:r>
      <w:r>
        <w:rPr>
          <w:rFonts w:ascii="Times New Roman" w:hAnsi="Times New Roman" w:cs="Times New Roman"/>
          <w:sz w:val="28"/>
          <w:szCs w:val="28"/>
        </w:rPr>
        <w:t>здников школы и общественности</w:t>
      </w:r>
    </w:p>
    <w:p w:rsidR="0018003B" w:rsidRDefault="0018003B" w:rsidP="001B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A2B1D">
        <w:rPr>
          <w:rFonts w:ascii="Times New Roman" w:hAnsi="Times New Roman" w:cs="Times New Roman"/>
          <w:sz w:val="28"/>
          <w:szCs w:val="28"/>
        </w:rPr>
        <w:t xml:space="preserve">кскурсии </w:t>
      </w:r>
    </w:p>
    <w:p w:rsidR="0018003B" w:rsidRPr="001A2B1D" w:rsidRDefault="0018003B" w:rsidP="001B7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2B1D">
        <w:rPr>
          <w:rFonts w:ascii="Times New Roman" w:hAnsi="Times New Roman" w:cs="Times New Roman"/>
          <w:sz w:val="28"/>
          <w:szCs w:val="28"/>
        </w:rPr>
        <w:t xml:space="preserve">ультпоходы в театры, музеи, библиотеки, выставки. </w:t>
      </w:r>
    </w:p>
    <w:p w:rsidR="0018003B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направление </w:t>
      </w:r>
    </w:p>
    <w:p w:rsidR="0018003B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 xml:space="preserve">Ведущие формы деятельности: </w:t>
      </w:r>
    </w:p>
    <w:p w:rsidR="0018003B" w:rsidRPr="001A2B1D" w:rsidRDefault="0018003B" w:rsidP="001B7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A2B1D">
        <w:rPr>
          <w:rFonts w:ascii="Times New Roman" w:hAnsi="Times New Roman" w:cs="Times New Roman"/>
          <w:sz w:val="28"/>
          <w:szCs w:val="28"/>
        </w:rPr>
        <w:t xml:space="preserve">ренинги </w:t>
      </w:r>
    </w:p>
    <w:p w:rsidR="0018003B" w:rsidRDefault="0018003B" w:rsidP="001B7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A2B1D">
        <w:rPr>
          <w:rFonts w:ascii="Times New Roman" w:hAnsi="Times New Roman" w:cs="Times New Roman"/>
          <w:sz w:val="28"/>
          <w:szCs w:val="28"/>
        </w:rPr>
        <w:t xml:space="preserve">олевые игры </w:t>
      </w:r>
    </w:p>
    <w:p w:rsidR="0018003B" w:rsidRDefault="0018003B" w:rsidP="001B7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2B1D">
        <w:rPr>
          <w:rFonts w:ascii="Times New Roman" w:hAnsi="Times New Roman" w:cs="Times New Roman"/>
          <w:sz w:val="28"/>
          <w:szCs w:val="28"/>
        </w:rPr>
        <w:t xml:space="preserve">оциальные проекты </w:t>
      </w:r>
    </w:p>
    <w:p w:rsidR="0018003B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Спортивно-оздоровительное направление </w:t>
      </w:r>
    </w:p>
    <w:p w:rsidR="0018003B" w:rsidRPr="001A2B1D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343F">
        <w:rPr>
          <w:rFonts w:ascii="Times New Roman" w:hAnsi="Times New Roman" w:cs="Times New Roman"/>
          <w:sz w:val="28"/>
          <w:szCs w:val="28"/>
        </w:rPr>
        <w:t xml:space="preserve">Ведущие формы деятельности: </w:t>
      </w:r>
    </w:p>
    <w:p w:rsidR="0018003B" w:rsidRPr="001A2B1D" w:rsidRDefault="0018003B" w:rsidP="001B7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2B1D">
        <w:rPr>
          <w:rFonts w:ascii="Times New Roman" w:hAnsi="Times New Roman" w:cs="Times New Roman"/>
          <w:sz w:val="28"/>
          <w:szCs w:val="28"/>
        </w:rPr>
        <w:t>портивно-массовые и физкультурно-оздоровительные общешкольные мероприятия: школьные спортивные турниры, соревнования</w:t>
      </w:r>
    </w:p>
    <w:p w:rsidR="0018003B" w:rsidRPr="001A2B1D" w:rsidRDefault="0018003B" w:rsidP="001B7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Здоровья</w:t>
      </w:r>
    </w:p>
    <w:p w:rsidR="0018003B" w:rsidRPr="001A2B1D" w:rsidRDefault="0018003B" w:rsidP="001B7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 xml:space="preserve">физкультминутки на уроках, организация активных оздоровительных перемен и прогулок на свежем воздухе </w:t>
      </w:r>
    </w:p>
    <w:p w:rsidR="0018003B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щеинтеллектуальное направление </w:t>
      </w:r>
    </w:p>
    <w:p w:rsidR="0018003B" w:rsidRPr="001A2B1D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формы деятельности: </w:t>
      </w:r>
    </w:p>
    <w:p w:rsidR="0018003B" w:rsidRPr="001A2B1D" w:rsidRDefault="0018003B" w:rsidP="001B7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B1D">
        <w:rPr>
          <w:rFonts w:ascii="Times New Roman" w:hAnsi="Times New Roman" w:cs="Times New Roman"/>
          <w:sz w:val="28"/>
          <w:szCs w:val="28"/>
        </w:rPr>
        <w:t xml:space="preserve">одготовка к олимпиадам и предметным конкурсам </w:t>
      </w:r>
    </w:p>
    <w:p w:rsidR="0018003B" w:rsidRDefault="0018003B" w:rsidP="001B7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2B1D">
        <w:rPr>
          <w:rFonts w:ascii="Times New Roman" w:hAnsi="Times New Roman" w:cs="Times New Roman"/>
          <w:sz w:val="28"/>
          <w:szCs w:val="28"/>
        </w:rPr>
        <w:t xml:space="preserve">онцерты, инсценировки, праздники на уровне класса и школы; </w:t>
      </w:r>
    </w:p>
    <w:p w:rsidR="0018003B" w:rsidRPr="001A2B1D" w:rsidRDefault="0018003B" w:rsidP="001B7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интеллектуальных играх, конкурсах.</w:t>
      </w:r>
    </w:p>
    <w:p w:rsidR="0018003B" w:rsidRPr="001A2B1D" w:rsidRDefault="0018003B" w:rsidP="001B70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Общекультурное направление </w:t>
      </w:r>
    </w:p>
    <w:p w:rsidR="0018003B" w:rsidRPr="001A2B1D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1A2B1D">
        <w:rPr>
          <w:rFonts w:ascii="Times New Roman" w:hAnsi="Times New Roman" w:cs="Times New Roman"/>
          <w:sz w:val="28"/>
          <w:szCs w:val="28"/>
        </w:rPr>
        <w:t xml:space="preserve">Ведущие формы деятельности: </w:t>
      </w:r>
    </w:p>
    <w:p w:rsidR="0018003B" w:rsidRDefault="0018003B" w:rsidP="001B70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выставки</w:t>
      </w:r>
    </w:p>
    <w:p w:rsidR="0018003B" w:rsidRPr="001A2B1D" w:rsidRDefault="0018003B" w:rsidP="001B70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спектакли в классе, школе</w:t>
      </w:r>
    </w:p>
    <w:p w:rsidR="0018003B" w:rsidRDefault="0018003B" w:rsidP="001B70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</w:t>
      </w:r>
    </w:p>
    <w:p w:rsidR="0018003B" w:rsidRDefault="0018003B" w:rsidP="001B70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18003B" w:rsidRDefault="0018003B" w:rsidP="001B70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культпоходы в театры, кино,</w:t>
      </w:r>
      <w:r w:rsidR="00BA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выставки.</w:t>
      </w:r>
    </w:p>
    <w:p w:rsidR="00BA0DCB" w:rsidRDefault="00BA0DCB" w:rsidP="001B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DCB" w:rsidRDefault="00BA0DCB" w:rsidP="001B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DCB" w:rsidRDefault="00BA0DCB" w:rsidP="001B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DCB" w:rsidRDefault="00BA0DCB" w:rsidP="001B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03B" w:rsidRDefault="0018003B" w:rsidP="00AD0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03B" w:rsidRPr="00BA0DCB" w:rsidRDefault="0018003B" w:rsidP="00BA0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формы работы в рамках внеурочной деятельности: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258"/>
        <w:gridCol w:w="2414"/>
        <w:gridCol w:w="2523"/>
      </w:tblGrid>
      <w:tr w:rsidR="0018003B" w:rsidRPr="006602C7" w:rsidTr="00530F71">
        <w:tc>
          <w:tcPr>
            <w:tcW w:w="269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258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(рабочие)</w:t>
            </w:r>
          </w:p>
        </w:tc>
        <w:tc>
          <w:tcPr>
            <w:tcW w:w="241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 работы</w:t>
            </w:r>
          </w:p>
        </w:tc>
        <w:tc>
          <w:tcPr>
            <w:tcW w:w="2523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18003B" w:rsidRPr="006602C7" w:rsidTr="00530F71">
        <w:tc>
          <w:tcPr>
            <w:tcW w:w="269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2258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41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зале, на спортивной площадке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воздухе,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соревнования, игры</w:t>
            </w:r>
          </w:p>
        </w:tc>
        <w:tc>
          <w:tcPr>
            <w:tcW w:w="2523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 здорового человека,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сохранению и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укреплению здоровья.</w:t>
            </w:r>
          </w:p>
        </w:tc>
      </w:tr>
      <w:tr w:rsidR="0018003B" w:rsidRPr="006602C7" w:rsidTr="00530F71">
        <w:tc>
          <w:tcPr>
            <w:tcW w:w="269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258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B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</w:p>
          <w:p w:rsidR="00530F71" w:rsidRDefault="00530F71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71" w:rsidRDefault="00530F71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71" w:rsidRPr="006602C7" w:rsidRDefault="00530F71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</w:p>
        </w:tc>
        <w:tc>
          <w:tcPr>
            <w:tcW w:w="2414" w:type="dxa"/>
          </w:tcPr>
          <w:p w:rsidR="0018003B" w:rsidRPr="006602C7" w:rsidRDefault="0018003B" w:rsidP="00660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Хоровое пение,</w:t>
            </w:r>
          </w:p>
          <w:p w:rsidR="0018003B" w:rsidRPr="006602C7" w:rsidRDefault="0018003B" w:rsidP="00660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занятие рукоделием, </w:t>
            </w:r>
            <w:r w:rsidR="00530F7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фигур, макетов, </w:t>
            </w: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музеев, слушание лекций,</w:t>
            </w:r>
          </w:p>
          <w:p w:rsidR="0018003B" w:rsidRPr="006602C7" w:rsidRDefault="0018003B" w:rsidP="00660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проектов,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концертов</w:t>
            </w:r>
          </w:p>
        </w:tc>
        <w:tc>
          <w:tcPr>
            <w:tcW w:w="2523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ребенка,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чувства прекрасного, творческих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способностей, формирование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коммуникативной и общекультурной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</w:tr>
      <w:tr w:rsidR="0018003B" w:rsidRPr="006602C7" w:rsidTr="00530F71">
        <w:tc>
          <w:tcPr>
            <w:tcW w:w="269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258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В мире наук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</w:t>
            </w:r>
          </w:p>
        </w:tc>
        <w:tc>
          <w:tcPr>
            <w:tcW w:w="241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проекты, участие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в олимпиадах и конкурсах,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справочной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литературой, занятия </w:t>
            </w:r>
            <w:proofErr w:type="gramStart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компьютерном классе, беседы,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</w:tc>
        <w:tc>
          <w:tcPr>
            <w:tcW w:w="2523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запаса учащихся </w:t>
            </w:r>
            <w:proofErr w:type="gramStart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научными</w:t>
            </w:r>
            <w:proofErr w:type="gramEnd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понятиями и законами, способствование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мировоззрения,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грамотности, переход </w:t>
            </w:r>
            <w:proofErr w:type="gramStart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игровой деятельности </w:t>
            </w:r>
            <w:proofErr w:type="gramStart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 учебной.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таких ценностей как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познание, истина,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учебных проектов.</w:t>
            </w:r>
          </w:p>
        </w:tc>
      </w:tr>
      <w:tr w:rsidR="0018003B" w:rsidRPr="006602C7" w:rsidTr="00530F71">
        <w:tc>
          <w:tcPr>
            <w:tcW w:w="269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 - нравственное</w:t>
            </w:r>
          </w:p>
        </w:tc>
        <w:tc>
          <w:tcPr>
            <w:tcW w:w="2258" w:type="dxa"/>
          </w:tcPr>
          <w:p w:rsidR="0018003B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1B7090" w:rsidRPr="006602C7" w:rsidRDefault="001B7090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Классные часы духовно – нравственного направления</w:t>
            </w:r>
          </w:p>
        </w:tc>
        <w:tc>
          <w:tcPr>
            <w:tcW w:w="241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посещение театров,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фильмов, встречи с известными людьми, ветеранами, знакомство </w:t>
            </w:r>
            <w:proofErr w:type="gramStart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8003B" w:rsidRPr="006602C7" w:rsidRDefault="0018003B" w:rsidP="00660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историей и бытом народов России,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выступление с сообщениями, акция «Подарок воину», акция «Бессмертный полк» и др.</w:t>
            </w:r>
          </w:p>
        </w:tc>
        <w:tc>
          <w:tcPr>
            <w:tcW w:w="2523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духовности, привитие любви </w:t>
            </w:r>
            <w:proofErr w:type="gramStart"/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Родине, гражданской ответственности,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чувства патриотизма, формирование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позитивного отношения к базовым духовно-нравственным ценностям общества, используя возможности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социально-культурной среды Санкт-Петербурга и Ленинградской области</w:t>
            </w:r>
          </w:p>
        </w:tc>
      </w:tr>
      <w:tr w:rsidR="0018003B" w:rsidRPr="006602C7" w:rsidTr="00530F71">
        <w:tc>
          <w:tcPr>
            <w:tcW w:w="269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2258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14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Проведение акций «Чистый двор», прохождение летней трудовой практики.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проекты – операция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«Спаси дерево»,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«Вода – источник жизни»</w:t>
            </w:r>
            <w:r w:rsidR="00BA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523" w:type="dxa"/>
          </w:tcPr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чувства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и уверенности в своих силах, формирование навыков культуры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труда, позитивного отношения к трудовой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Формирование знаний о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взаимодействии и взаимозависимости </w:t>
            </w:r>
          </w:p>
          <w:p w:rsidR="0018003B" w:rsidRPr="006602C7" w:rsidRDefault="0018003B" w:rsidP="00660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природы, общества и человека.</w:t>
            </w:r>
          </w:p>
        </w:tc>
      </w:tr>
    </w:tbl>
    <w:p w:rsidR="0018003B" w:rsidRDefault="0018003B" w:rsidP="00BA0D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003B" w:rsidRPr="002C6527" w:rsidRDefault="0018003B" w:rsidP="002C65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C6527">
        <w:rPr>
          <w:rFonts w:ascii="Times New Roman" w:hAnsi="Times New Roman" w:cs="Times New Roman"/>
          <w:b/>
          <w:bCs/>
          <w:sz w:val="28"/>
          <w:szCs w:val="28"/>
        </w:rPr>
        <w:t>Модель организации внеурочной деятельности</w:t>
      </w:r>
    </w:p>
    <w:p w:rsidR="0018003B" w:rsidRPr="002C6527" w:rsidRDefault="0018003B" w:rsidP="001B7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Модель организации внеурочной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школы </w:t>
      </w:r>
      <w:r w:rsidR="00BA0DCB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птимизационная, в ее </w:t>
      </w:r>
      <w:r w:rsidRPr="00747E1B">
        <w:rPr>
          <w:rFonts w:ascii="Times New Roman" w:hAnsi="Times New Roman" w:cs="Times New Roman"/>
          <w:sz w:val="28"/>
          <w:szCs w:val="28"/>
        </w:rPr>
        <w:t xml:space="preserve">реализации принимают участие все педагогические работники учреждения (учителя, социальный педагог, педагог-психолог, воспитатели ГПД, педагоги дополнительного </w:t>
      </w:r>
      <w:r w:rsidRPr="002C6527">
        <w:rPr>
          <w:rFonts w:ascii="Times New Roman" w:hAnsi="Times New Roman" w:cs="Times New Roman"/>
          <w:sz w:val="28"/>
          <w:szCs w:val="28"/>
        </w:rPr>
        <w:t xml:space="preserve">образования и др.). Координирующую роль выполняет классный руководитель. </w:t>
      </w:r>
    </w:p>
    <w:p w:rsidR="0018003B" w:rsidRPr="002C6527" w:rsidRDefault="0018003B" w:rsidP="001B7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 xml:space="preserve">Преимущества оптимизационной модели состоят в создании единого </w:t>
      </w:r>
    </w:p>
    <w:p w:rsidR="0018003B" w:rsidRPr="00747E1B" w:rsidRDefault="0018003B" w:rsidP="001B7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образовательного и методического прост</w:t>
      </w:r>
      <w:r>
        <w:rPr>
          <w:rFonts w:ascii="Times New Roman" w:hAnsi="Times New Roman" w:cs="Times New Roman"/>
          <w:sz w:val="28"/>
          <w:szCs w:val="28"/>
        </w:rPr>
        <w:t xml:space="preserve">ранства в ОУ, содержательном и </w:t>
      </w:r>
      <w:r w:rsidRPr="00747E1B">
        <w:rPr>
          <w:rFonts w:ascii="Times New Roman" w:hAnsi="Times New Roman" w:cs="Times New Roman"/>
          <w:sz w:val="28"/>
          <w:szCs w:val="28"/>
        </w:rPr>
        <w:t xml:space="preserve">организационном единстве всех его структурных подразделений. </w:t>
      </w:r>
    </w:p>
    <w:p w:rsidR="0018003B" w:rsidRPr="00747E1B" w:rsidRDefault="0018003B" w:rsidP="001B7090">
      <w:pPr>
        <w:jc w:val="both"/>
        <w:rPr>
          <w:rFonts w:ascii="Times New Roman" w:hAnsi="Times New Roman" w:cs="Times New Roman"/>
          <w:sz w:val="28"/>
          <w:szCs w:val="28"/>
        </w:rPr>
      </w:pPr>
      <w:r w:rsidRPr="00747E1B">
        <w:rPr>
          <w:rFonts w:ascii="Times New Roman" w:hAnsi="Times New Roman" w:cs="Times New Roman"/>
          <w:sz w:val="28"/>
          <w:szCs w:val="28"/>
        </w:rPr>
        <w:t xml:space="preserve">Расписание занятий внеурочной деятельности составляется с учетом </w:t>
      </w:r>
    </w:p>
    <w:p w:rsidR="0018003B" w:rsidRPr="009A3153" w:rsidRDefault="0018003B" w:rsidP="001B7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наиболее благоприятного режима труда и от</w:t>
      </w:r>
      <w:r>
        <w:rPr>
          <w:rFonts w:ascii="Times New Roman" w:hAnsi="Times New Roman" w:cs="Times New Roman"/>
          <w:sz w:val="28"/>
          <w:szCs w:val="28"/>
        </w:rPr>
        <w:t xml:space="preserve">дыха обучающихся. При работе с </w:t>
      </w:r>
      <w:r w:rsidRPr="00747E1B">
        <w:rPr>
          <w:rFonts w:ascii="Times New Roman" w:hAnsi="Times New Roman" w:cs="Times New Roman"/>
          <w:sz w:val="28"/>
          <w:szCs w:val="28"/>
        </w:rPr>
        <w:t xml:space="preserve">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  <w:r>
        <w:rPr>
          <w:rFonts w:ascii="Times New Roman" w:hAnsi="Times New Roman" w:cs="Times New Roman"/>
          <w:sz w:val="28"/>
          <w:szCs w:val="28"/>
        </w:rPr>
        <w:t>Продолжительность занятий составляет  35 – 45 минут.</w:t>
      </w:r>
    </w:p>
    <w:p w:rsidR="0018003B" w:rsidRDefault="0018003B" w:rsidP="001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A59">
        <w:rPr>
          <w:rFonts w:ascii="Times New Roman" w:hAnsi="Times New Roman" w:cs="Times New Roman"/>
          <w:sz w:val="28"/>
          <w:szCs w:val="28"/>
        </w:rPr>
        <w:t>Количество занятий внеурочной деятельности для каж</w:t>
      </w:r>
      <w:r>
        <w:rPr>
          <w:rFonts w:ascii="Times New Roman" w:hAnsi="Times New Roman" w:cs="Times New Roman"/>
          <w:sz w:val="28"/>
          <w:szCs w:val="28"/>
        </w:rPr>
        <w:t xml:space="preserve">дого обучающегося определяется </w:t>
      </w:r>
      <w:r w:rsidRPr="006B7A59">
        <w:rPr>
          <w:rFonts w:ascii="Times New Roman" w:hAnsi="Times New Roman" w:cs="Times New Roman"/>
          <w:sz w:val="28"/>
          <w:szCs w:val="28"/>
        </w:rPr>
        <w:t>его родителями (законными представителями) с учетом за</w:t>
      </w:r>
      <w:r>
        <w:rPr>
          <w:rFonts w:ascii="Times New Roman" w:hAnsi="Times New Roman" w:cs="Times New Roman"/>
          <w:sz w:val="28"/>
          <w:szCs w:val="28"/>
        </w:rPr>
        <w:t xml:space="preserve">нятости обучающегося во второй </w:t>
      </w:r>
      <w:r w:rsidR="00BA0DCB">
        <w:rPr>
          <w:rFonts w:ascii="Times New Roman" w:hAnsi="Times New Roman" w:cs="Times New Roman"/>
          <w:sz w:val="28"/>
          <w:szCs w:val="28"/>
        </w:rPr>
        <w:t>половине дня.</w:t>
      </w:r>
    </w:p>
    <w:tbl>
      <w:tblPr>
        <w:tblpPr w:leftFromText="180" w:rightFromText="180" w:vertAnchor="text" w:horzAnchor="margin" w:tblpXSpec="center" w:tblpY="758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1932"/>
        <w:gridCol w:w="1932"/>
        <w:gridCol w:w="1932"/>
        <w:gridCol w:w="1932"/>
      </w:tblGrid>
      <w:tr w:rsidR="004C2C04" w:rsidRPr="006602C7" w:rsidTr="00036DC5">
        <w:tc>
          <w:tcPr>
            <w:tcW w:w="2357" w:type="dxa"/>
          </w:tcPr>
          <w:p w:rsidR="004C2C04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</w:tc>
      </w:tr>
      <w:tr w:rsidR="004C2C04" w:rsidRPr="006602C7" w:rsidTr="00036DC5">
        <w:tc>
          <w:tcPr>
            <w:tcW w:w="2357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4C2C04" w:rsidRPr="006602C7" w:rsidTr="00036DC5">
        <w:tc>
          <w:tcPr>
            <w:tcW w:w="2357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4C2C04" w:rsidRPr="006602C7" w:rsidTr="00036DC5">
        <w:tc>
          <w:tcPr>
            <w:tcW w:w="2357" w:type="dxa"/>
          </w:tcPr>
          <w:p w:rsidR="004C2C04" w:rsidRPr="004C2C04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4">
              <w:rPr>
                <w:rFonts w:ascii="Times New Roman" w:hAnsi="Times New Roman" w:cs="Times New Roman"/>
                <w:sz w:val="28"/>
                <w:szCs w:val="28"/>
              </w:rPr>
              <w:t>Легоконструи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4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C2C04" w:rsidRPr="006602C7" w:rsidTr="00036DC5">
        <w:tc>
          <w:tcPr>
            <w:tcW w:w="2357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932" w:type="dxa"/>
          </w:tcPr>
          <w:p w:rsidR="004C2C04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слушания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</w:t>
            </w: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е слушания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Литературные слушания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слушания</w:t>
            </w:r>
          </w:p>
        </w:tc>
      </w:tr>
      <w:tr w:rsidR="004C2C04" w:rsidRPr="006602C7" w:rsidTr="00036DC5">
        <w:tc>
          <w:tcPr>
            <w:tcW w:w="2357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  <w:tc>
          <w:tcPr>
            <w:tcW w:w="1932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</w:tr>
    </w:tbl>
    <w:p w:rsidR="0018003B" w:rsidRPr="00412BEE" w:rsidRDefault="0018003B" w:rsidP="00747E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003B" w:rsidRDefault="0018003B" w:rsidP="00747E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DC5" w:rsidRDefault="00036DC5" w:rsidP="00747E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DC5" w:rsidRDefault="00036DC5" w:rsidP="00747E1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225"/>
        <w:gridCol w:w="3544"/>
      </w:tblGrid>
      <w:tr w:rsidR="004C2C04" w:rsidRPr="006602C7" w:rsidTr="004C2C04">
        <w:tc>
          <w:tcPr>
            <w:tcW w:w="3155" w:type="dxa"/>
          </w:tcPr>
          <w:p w:rsidR="004C2C04" w:rsidRPr="006602C7" w:rsidRDefault="004C2C04" w:rsidP="0066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3б</w:t>
            </w:r>
          </w:p>
        </w:tc>
        <w:tc>
          <w:tcPr>
            <w:tcW w:w="3225" w:type="dxa"/>
          </w:tcPr>
          <w:p w:rsidR="004C2C04" w:rsidRPr="006602C7" w:rsidRDefault="004C2C04" w:rsidP="0066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3544" w:type="dxa"/>
          </w:tcPr>
          <w:p w:rsidR="004C2C04" w:rsidRPr="006602C7" w:rsidRDefault="004C2C04" w:rsidP="004C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</w:t>
            </w:r>
          </w:p>
        </w:tc>
      </w:tr>
      <w:tr w:rsidR="004C2C04" w:rsidRPr="006602C7" w:rsidTr="004C2C04">
        <w:tc>
          <w:tcPr>
            <w:tcW w:w="315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22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544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4C2C04" w:rsidRPr="006602C7" w:rsidTr="004C2C04">
        <w:tc>
          <w:tcPr>
            <w:tcW w:w="315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22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544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4C2C04" w:rsidRPr="006602C7" w:rsidTr="004C2C04">
        <w:tc>
          <w:tcPr>
            <w:tcW w:w="315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2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C2C04" w:rsidRPr="006602C7" w:rsidTr="004C2C04">
        <w:tc>
          <w:tcPr>
            <w:tcW w:w="315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слушания</w:t>
            </w:r>
          </w:p>
        </w:tc>
        <w:tc>
          <w:tcPr>
            <w:tcW w:w="322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В мире наук</w:t>
            </w:r>
          </w:p>
        </w:tc>
        <w:tc>
          <w:tcPr>
            <w:tcW w:w="3544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В мире наук</w:t>
            </w:r>
          </w:p>
        </w:tc>
      </w:tr>
      <w:tr w:rsidR="004C2C04" w:rsidRPr="006602C7" w:rsidTr="004C2C04">
        <w:tc>
          <w:tcPr>
            <w:tcW w:w="3155" w:type="dxa"/>
          </w:tcPr>
          <w:p w:rsidR="004C2C04" w:rsidRPr="006602C7" w:rsidRDefault="004C2C04" w:rsidP="004C2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2C7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  <w:tc>
          <w:tcPr>
            <w:tcW w:w="3225" w:type="dxa"/>
          </w:tcPr>
          <w:p w:rsidR="004C2C04" w:rsidRPr="006602C7" w:rsidRDefault="00036DC5" w:rsidP="00CF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  <w:tc>
          <w:tcPr>
            <w:tcW w:w="3544" w:type="dxa"/>
          </w:tcPr>
          <w:p w:rsidR="004C2C04" w:rsidRPr="006602C7" w:rsidRDefault="00036DC5" w:rsidP="00CF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</w:tc>
      </w:tr>
    </w:tbl>
    <w:p w:rsidR="004C2C04" w:rsidRDefault="004C2C04" w:rsidP="00747E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DC5" w:rsidRDefault="00036DC5" w:rsidP="00747E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C04" w:rsidRDefault="004C2C04" w:rsidP="004C2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4C2C04" w:rsidRDefault="004C2C04" w:rsidP="004C2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1-4 –х классах по ФГОС НОО</w:t>
      </w:r>
    </w:p>
    <w:p w:rsidR="004C2C04" w:rsidRDefault="004C2C04" w:rsidP="004C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1233FD" w:rsidTr="001233FD">
        <w:tc>
          <w:tcPr>
            <w:tcW w:w="3403" w:type="dxa"/>
          </w:tcPr>
          <w:p w:rsidR="004C2C04" w:rsidRDefault="001233FD" w:rsidP="004C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1233FD" w:rsidRDefault="001233FD" w:rsidP="004C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51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50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851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50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51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50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16" w:type="dxa"/>
          </w:tcPr>
          <w:p w:rsidR="004C2C04" w:rsidRDefault="001233FD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1233FD" w:rsidTr="001233FD">
        <w:tc>
          <w:tcPr>
            <w:tcW w:w="3403" w:type="dxa"/>
          </w:tcPr>
          <w:p w:rsidR="004C2C04" w:rsidRP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3FD" w:rsidTr="001233FD">
        <w:tc>
          <w:tcPr>
            <w:tcW w:w="3403" w:type="dxa"/>
          </w:tcPr>
          <w:p w:rsidR="004C2C04" w:rsidRP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2.Хор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3FD" w:rsidTr="001233FD">
        <w:tc>
          <w:tcPr>
            <w:tcW w:w="3403" w:type="dxa"/>
          </w:tcPr>
          <w:p w:rsidR="004C2C04" w:rsidRP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3.Литературные слушания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3FD" w:rsidTr="001233FD">
        <w:tc>
          <w:tcPr>
            <w:tcW w:w="3403" w:type="dxa"/>
          </w:tcPr>
          <w:p w:rsidR="004C2C04" w:rsidRP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Информатика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3FD" w:rsidTr="001233FD">
        <w:tc>
          <w:tcPr>
            <w:tcW w:w="3403" w:type="dxa"/>
          </w:tcPr>
          <w:p w:rsidR="004C2C04" w:rsidRP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Легоконструирование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3FD" w:rsidTr="001233FD">
        <w:tc>
          <w:tcPr>
            <w:tcW w:w="3403" w:type="dxa"/>
          </w:tcPr>
          <w:p w:rsidR="004C2C04" w:rsidRP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6.Изонить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3FD" w:rsidTr="001233FD">
        <w:tc>
          <w:tcPr>
            <w:tcW w:w="3403" w:type="dxa"/>
          </w:tcPr>
          <w:p w:rsidR="004C2C04" w:rsidRP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 мире наук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4C2C04" w:rsidRP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3FD" w:rsidTr="001233FD">
        <w:tc>
          <w:tcPr>
            <w:tcW w:w="3403" w:type="dxa"/>
          </w:tcPr>
          <w:p w:rsidR="001233FD" w:rsidRDefault="001233FD" w:rsidP="004C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Риторика</w:t>
            </w:r>
          </w:p>
        </w:tc>
        <w:tc>
          <w:tcPr>
            <w:tcW w:w="850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233FD" w:rsidRDefault="001233FD" w:rsidP="0012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3FD" w:rsidTr="001233FD">
        <w:tc>
          <w:tcPr>
            <w:tcW w:w="3403" w:type="dxa"/>
          </w:tcPr>
          <w:p w:rsidR="001233FD" w:rsidRPr="001233FD" w:rsidRDefault="001233FD" w:rsidP="004C2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1233FD" w:rsidRPr="001233FD" w:rsidRDefault="00B77C39" w:rsidP="0012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C2C04" w:rsidRPr="004C2C04" w:rsidRDefault="004C2C04" w:rsidP="004C2C04">
      <w:pPr>
        <w:rPr>
          <w:rFonts w:ascii="Times New Roman" w:hAnsi="Times New Roman" w:cs="Times New Roman"/>
          <w:b/>
          <w:sz w:val="28"/>
          <w:szCs w:val="28"/>
        </w:rPr>
      </w:pPr>
    </w:p>
    <w:sectPr w:rsidR="004C2C04" w:rsidRPr="004C2C04" w:rsidSect="0002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0AA"/>
    <w:multiLevelType w:val="hybridMultilevel"/>
    <w:tmpl w:val="E51E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4A70C1"/>
    <w:multiLevelType w:val="hybridMultilevel"/>
    <w:tmpl w:val="D52E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A679B8"/>
    <w:multiLevelType w:val="hybridMultilevel"/>
    <w:tmpl w:val="9A12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516497"/>
    <w:multiLevelType w:val="hybridMultilevel"/>
    <w:tmpl w:val="749A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5B5C07"/>
    <w:multiLevelType w:val="hybridMultilevel"/>
    <w:tmpl w:val="3120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5E6D72"/>
    <w:multiLevelType w:val="hybridMultilevel"/>
    <w:tmpl w:val="AA3E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353"/>
    <w:rsid w:val="000212C1"/>
    <w:rsid w:val="0002343F"/>
    <w:rsid w:val="00036DC5"/>
    <w:rsid w:val="000E1FE5"/>
    <w:rsid w:val="001233FD"/>
    <w:rsid w:val="0015239E"/>
    <w:rsid w:val="0018003B"/>
    <w:rsid w:val="001A2B1D"/>
    <w:rsid w:val="001B7090"/>
    <w:rsid w:val="002275C6"/>
    <w:rsid w:val="002374F1"/>
    <w:rsid w:val="002C6527"/>
    <w:rsid w:val="00412BEE"/>
    <w:rsid w:val="004341DF"/>
    <w:rsid w:val="004C2C04"/>
    <w:rsid w:val="005252DF"/>
    <w:rsid w:val="005302A1"/>
    <w:rsid w:val="00530F71"/>
    <w:rsid w:val="006602C7"/>
    <w:rsid w:val="006B7A59"/>
    <w:rsid w:val="00747E1B"/>
    <w:rsid w:val="00865827"/>
    <w:rsid w:val="009A3153"/>
    <w:rsid w:val="009B13B8"/>
    <w:rsid w:val="00AC50D0"/>
    <w:rsid w:val="00AD05B2"/>
    <w:rsid w:val="00B15C67"/>
    <w:rsid w:val="00B77C39"/>
    <w:rsid w:val="00BA0DCB"/>
    <w:rsid w:val="00E13353"/>
    <w:rsid w:val="00E560A1"/>
    <w:rsid w:val="00E576FD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0A1"/>
    <w:pPr>
      <w:ind w:left="720"/>
    </w:pPr>
  </w:style>
  <w:style w:type="table" w:styleId="a4">
    <w:name w:val="Table Grid"/>
    <w:basedOn w:val="a1"/>
    <w:uiPriority w:val="99"/>
    <w:rsid w:val="00AD05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12</cp:revision>
  <dcterms:created xsi:type="dcterms:W3CDTF">2016-08-09T14:23:00Z</dcterms:created>
  <dcterms:modified xsi:type="dcterms:W3CDTF">2017-08-24T19:01:00Z</dcterms:modified>
</cp:coreProperties>
</file>