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3" w:rsidRPr="004243A3" w:rsidRDefault="004243A3" w:rsidP="004243A3">
      <w:pPr>
        <w:rPr>
          <w:b/>
          <w:bCs/>
        </w:rPr>
      </w:pPr>
      <w:r w:rsidRPr="004243A3">
        <w:rPr>
          <w:b/>
          <w:bCs/>
        </w:rPr>
        <w:t>Всероссийская читательская акция «Обнимем ребенка с книгой!»</w:t>
      </w:r>
    </w:p>
    <w:p w:rsidR="004243A3" w:rsidRPr="004243A3" w:rsidRDefault="004243A3" w:rsidP="004243A3">
      <w:r w:rsidRPr="004243A3"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33550" cy="2419350"/>
            <wp:effectExtent l="0" t="0" r="0" b="0"/>
            <wp:wrapSquare wrapText="bothSides"/>
            <wp:docPr id="1" name="Рисунок 1" descr="C:\Users\Иван\Desktop\Всероссийская читательская акция «Обнимем ребенка с книгой!»_files\Читающая мама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Всероссийская читательская акция «Обнимем ребенка с книгой!»_files\Читающая мама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3A3">
        <w:t>Стихи с утра. В обед – рассказ,</w:t>
      </w:r>
      <w:r w:rsidRPr="004243A3">
        <w:br/>
        <w:t>А на ночь – чудо-сказка.</w:t>
      </w:r>
      <w:r w:rsidRPr="004243A3">
        <w:br/>
        <w:t>И наполнялся каждый раз</w:t>
      </w:r>
      <w:proofErr w:type="gramStart"/>
      <w:r w:rsidRPr="004243A3">
        <w:br/>
        <w:t>Н</w:t>
      </w:r>
      <w:proofErr w:type="gramEnd"/>
      <w:r w:rsidRPr="004243A3">
        <w:t>аш дом теплом и лаской.</w:t>
      </w:r>
      <w:r w:rsidRPr="004243A3">
        <w:br/>
      </w:r>
      <w:proofErr w:type="spellStart"/>
      <w:r w:rsidRPr="004243A3">
        <w:t>Т.В.Бокова</w:t>
      </w:r>
      <w:proofErr w:type="spellEnd"/>
      <w:r w:rsidRPr="004243A3">
        <w:t xml:space="preserve"> </w:t>
      </w:r>
    </w:p>
    <w:p w:rsidR="004243A3" w:rsidRPr="004243A3" w:rsidRDefault="004243A3" w:rsidP="004243A3">
      <w:r w:rsidRPr="004243A3">
        <w:rPr>
          <w:b/>
          <w:bCs/>
        </w:rPr>
        <w:t xml:space="preserve">Организаторы акции: </w:t>
      </w:r>
      <w:r w:rsidRPr="004243A3">
        <w:t>школьные библиотекари России (РШБА) при поддержке Общероссийской общественно-государственной организации «Союз женщин России» и компании «</w:t>
      </w:r>
      <w:proofErr w:type="spellStart"/>
      <w:r w:rsidRPr="004243A3">
        <w:t>Директ</w:t>
      </w:r>
      <w:proofErr w:type="spellEnd"/>
      <w:r w:rsidRPr="004243A3">
        <w:t xml:space="preserve">-Медиа». </w:t>
      </w:r>
    </w:p>
    <w:p w:rsidR="004243A3" w:rsidRPr="004243A3" w:rsidRDefault="004243A3" w:rsidP="004243A3">
      <w:r w:rsidRPr="004243A3">
        <w:rPr>
          <w:b/>
          <w:bCs/>
        </w:rPr>
        <w:t>Дорогие родители, мамы, папы, бабушки и дедушки, находящиеся сейчас на самоизоляции!</w:t>
      </w:r>
      <w:r w:rsidRPr="004243A3">
        <w:t xml:space="preserve"> </w:t>
      </w:r>
    </w:p>
    <w:p w:rsidR="004243A3" w:rsidRPr="004243A3" w:rsidRDefault="004243A3" w:rsidP="004243A3">
      <w:r w:rsidRPr="004243A3">
        <w:t xml:space="preserve">Сообщество школьных библиотекарей России обращается к вам с предложением: в период распространения </w:t>
      </w:r>
      <w:proofErr w:type="spellStart"/>
      <w:r w:rsidRPr="004243A3">
        <w:t>коронавируса</w:t>
      </w:r>
      <w:proofErr w:type="spellEnd"/>
      <w:r w:rsidRPr="004243A3">
        <w:t xml:space="preserve"> запустить свой, «хороший» вирус – добра, разума и любви в семьях – при помощи семейного чтения хороших книг. </w:t>
      </w:r>
    </w:p>
    <w:p w:rsidR="004243A3" w:rsidRPr="004243A3" w:rsidRDefault="004243A3" w:rsidP="004243A3">
      <w:r w:rsidRPr="004243A3">
        <w:t xml:space="preserve">Мы запускаем акцию «Обнимем ребенка с книгой!». Мы не можем обнимать друг друга на улицах, но в семье мы можем стать еще ближе друг к другу. </w:t>
      </w:r>
    </w:p>
    <w:p w:rsidR="004243A3" w:rsidRPr="004243A3" w:rsidRDefault="004243A3" w:rsidP="004243A3">
      <w:proofErr w:type="gramStart"/>
      <w:r w:rsidRPr="004243A3">
        <w:t>Наша «читательская акция любви» – хороший повод, прочитав в семейном кругу добрый рассказ или сказку, поговорить с детьми о том, о чём с ними вообще говорят очень редко: о доброте и сострадании, взаимопомощи, уважительном отношении друг к другу, любви – не только к людям, но и «братьям нашим меньшим», верности, чести, достоинстве, ответственности.</w:t>
      </w:r>
      <w:proofErr w:type="gramEnd"/>
      <w:r w:rsidRPr="004243A3">
        <w:t xml:space="preserve"> Всё это – эмоции высокого класса, которые с рождения надо воспитывать в малыше. Питание и воспитание – разные слова, хотя и имеют один корень. Мы же, в суматохе дней, всегда помним о первом, и не всегда – о втором. </w:t>
      </w:r>
    </w:p>
    <w:p w:rsidR="004243A3" w:rsidRPr="004243A3" w:rsidRDefault="004243A3" w:rsidP="004243A3">
      <w:r w:rsidRPr="004243A3">
        <w:t xml:space="preserve">Интересно, как наши дети ответят на вроде бы простые вопросы: «Что такое доброта? Кого из ваших близких или друзей (в школе, в вашем доме, во дворе) вы можете назвать добрыми людьми?» </w:t>
      </w:r>
    </w:p>
    <w:p w:rsidR="004243A3" w:rsidRPr="004243A3" w:rsidRDefault="004243A3" w:rsidP="004243A3">
      <w:r w:rsidRPr="004243A3">
        <w:t xml:space="preserve">Вы увидите, как задумаются ваши дети, как просветлеют их лица при мысли о добром человеке, живущем рядом. И, может быть, вас, дорогие взрослые, удивят и тоже заставят задуматься ответы и размышления детей. </w:t>
      </w:r>
    </w:p>
    <w:p w:rsidR="004243A3" w:rsidRPr="004243A3" w:rsidRDefault="004243A3" w:rsidP="004243A3">
      <w:r w:rsidRPr="004243A3">
        <w:rPr>
          <w:b/>
          <w:bCs/>
        </w:rPr>
        <w:t>Предлагаем вам разработки лучших российских специалистов по чтению! Мы предоставляем:</w:t>
      </w:r>
      <w:r w:rsidRPr="004243A3">
        <w:t xml:space="preserve"> </w:t>
      </w:r>
    </w:p>
    <w:p w:rsidR="004243A3" w:rsidRPr="004243A3" w:rsidRDefault="004243A3" w:rsidP="004243A3">
      <w:pPr>
        <w:numPr>
          <w:ilvl w:val="0"/>
          <w:numId w:val="1"/>
        </w:numPr>
      </w:pPr>
      <w:r w:rsidRPr="004243A3">
        <w:rPr>
          <w:b/>
          <w:bCs/>
        </w:rPr>
        <w:t>доступ к электронному ресурсу «Читающая школа» и «БИБЛИОШКОЛА»</w:t>
      </w:r>
      <w:r w:rsidRPr="004243A3">
        <w:t>. Ресурс содержит журналы «</w:t>
      </w:r>
      <w:proofErr w:type="spellStart"/>
      <w:r w:rsidRPr="004243A3">
        <w:t>Читайка</w:t>
      </w:r>
      <w:proofErr w:type="spellEnd"/>
      <w:r w:rsidRPr="004243A3">
        <w:t xml:space="preserve">», «Читаем вместе», книжные коллекции библиотечной тематики и множество иных методических, библиотечных, литературных материалов. Для индивидуального использования достаточно зарегистрироваться на платформе </w:t>
      </w:r>
      <w:hyperlink r:id="rId7" w:tgtFrame="_blank" w:history="1">
        <w:r w:rsidRPr="004243A3">
          <w:rPr>
            <w:rStyle w:val="a3"/>
            <w:b/>
            <w:bCs/>
          </w:rPr>
          <w:t>www.biblioschool.ru</w:t>
        </w:r>
      </w:hyperlink>
      <w:r w:rsidRPr="004243A3">
        <w:t xml:space="preserve"> </w:t>
      </w:r>
    </w:p>
    <w:p w:rsidR="004243A3" w:rsidRPr="004243A3" w:rsidRDefault="004243A3" w:rsidP="004243A3">
      <w:pPr>
        <w:numPr>
          <w:ilvl w:val="0"/>
          <w:numId w:val="1"/>
        </w:numPr>
      </w:pPr>
      <w:r w:rsidRPr="004243A3">
        <w:rPr>
          <w:b/>
          <w:bCs/>
        </w:rPr>
        <w:t>издание «Уроки материнского чтения</w:t>
      </w:r>
      <w:r w:rsidRPr="004243A3">
        <w:t xml:space="preserve">» в электронном виде на платформе </w:t>
      </w:r>
      <w:hyperlink r:id="rId8" w:tgtFrame="_blank" w:history="1">
        <w:r w:rsidRPr="004243A3">
          <w:rPr>
            <w:rStyle w:val="a3"/>
            <w:b/>
            <w:bCs/>
          </w:rPr>
          <w:t>www.biblioschool.ru</w:t>
        </w:r>
      </w:hyperlink>
      <w:r w:rsidRPr="004243A3">
        <w:t xml:space="preserve"> (Приложение 3) </w:t>
      </w:r>
    </w:p>
    <w:p w:rsidR="004243A3" w:rsidRPr="004243A3" w:rsidRDefault="004243A3" w:rsidP="004243A3">
      <w:pPr>
        <w:numPr>
          <w:ilvl w:val="0"/>
          <w:numId w:val="1"/>
        </w:numPr>
      </w:pPr>
      <w:r w:rsidRPr="004243A3">
        <w:rPr>
          <w:b/>
          <w:bCs/>
        </w:rPr>
        <w:t>«Добру откроем сердце» (школа развивающего чтения для мам)</w:t>
      </w:r>
      <w:r w:rsidRPr="004243A3">
        <w:t xml:space="preserve"> - рекомендуемый список рассказов и методические подсказки. (Приложение 4) </w:t>
      </w:r>
    </w:p>
    <w:p w:rsidR="004243A3" w:rsidRPr="004243A3" w:rsidRDefault="004243A3" w:rsidP="004243A3">
      <w:r w:rsidRPr="004243A3">
        <w:rPr>
          <w:b/>
          <w:bCs/>
        </w:rPr>
        <w:lastRenderedPageBreak/>
        <w:t xml:space="preserve">Приложение 1. </w:t>
      </w:r>
      <w:r w:rsidRPr="004243A3">
        <w:rPr>
          <w:b/>
          <w:bCs/>
        </w:rPr>
        <w:br/>
        <w:t>Декларация Всероссийского Движения «Читающие Мамы» «Обнимем ребенка с книгой!»</w:t>
      </w:r>
      <w:r w:rsidRPr="004243A3">
        <w:t xml:space="preserve"> </w:t>
      </w:r>
    </w:p>
    <w:p w:rsidR="004243A3" w:rsidRPr="004243A3" w:rsidRDefault="004243A3" w:rsidP="004243A3">
      <w:pPr>
        <w:numPr>
          <w:ilvl w:val="0"/>
          <w:numId w:val="2"/>
        </w:numPr>
      </w:pPr>
      <w:r w:rsidRPr="004243A3">
        <w:t xml:space="preserve">Я знаю, что никакие электронные игры, компьютер и телевизор не обнимут моего ребенка и не заменят ему радость общения с родным человеком, когда мы сядем рядышком, обнимемся с ним и будем читать книгу вместе; </w:t>
      </w:r>
    </w:p>
    <w:p w:rsidR="004243A3" w:rsidRPr="004243A3" w:rsidRDefault="004243A3" w:rsidP="004243A3">
      <w:pPr>
        <w:numPr>
          <w:ilvl w:val="0"/>
          <w:numId w:val="2"/>
        </w:numPr>
      </w:pPr>
      <w:r w:rsidRPr="004243A3">
        <w:t xml:space="preserve">Я всегда найду время, чтобы почитать своему малышу или малышке; </w:t>
      </w:r>
    </w:p>
    <w:p w:rsidR="004243A3" w:rsidRPr="004243A3" w:rsidRDefault="004243A3" w:rsidP="004243A3">
      <w:pPr>
        <w:numPr>
          <w:ilvl w:val="0"/>
          <w:numId w:val="2"/>
        </w:numPr>
      </w:pPr>
      <w:r w:rsidRPr="004243A3">
        <w:t xml:space="preserve">Я всегда найду для моего ребенка самые-самые лучшие книги, которые научат его доброте – к людям, зверям, птицам, растениям и всему живому на нашей планете; </w:t>
      </w:r>
    </w:p>
    <w:p w:rsidR="004243A3" w:rsidRPr="004243A3" w:rsidRDefault="004243A3" w:rsidP="004243A3">
      <w:pPr>
        <w:numPr>
          <w:ilvl w:val="0"/>
          <w:numId w:val="2"/>
        </w:numPr>
      </w:pPr>
      <w:r w:rsidRPr="004243A3">
        <w:t xml:space="preserve">Я уверена, что многие книги станут друзьями моему ребенку и помогут ему вырасти хорошим человеком; </w:t>
      </w:r>
    </w:p>
    <w:p w:rsidR="004243A3" w:rsidRPr="004243A3" w:rsidRDefault="004243A3" w:rsidP="004243A3">
      <w:pPr>
        <w:numPr>
          <w:ilvl w:val="0"/>
          <w:numId w:val="2"/>
        </w:numPr>
      </w:pPr>
      <w:r w:rsidRPr="004243A3">
        <w:t xml:space="preserve">Когда мы будем читать, нам вместе будет весело или грустно, мы вместе будем волноваться или радоваться, потому что хорошие книги уносят нас в другие, новые миры, учат справедливости, сопереживанию, любви к Родине; </w:t>
      </w:r>
    </w:p>
    <w:p w:rsidR="004243A3" w:rsidRPr="004243A3" w:rsidRDefault="004243A3" w:rsidP="004243A3">
      <w:pPr>
        <w:numPr>
          <w:ilvl w:val="0"/>
          <w:numId w:val="2"/>
        </w:numPr>
      </w:pPr>
      <w:r w:rsidRPr="004243A3">
        <w:t xml:space="preserve">Я понимаю, что беседы, рисунки, игры, любое творчество, связанное с читаемой книгой, – всё это дарит радость мне и моему ребенку и обогащает наш мир; </w:t>
      </w:r>
    </w:p>
    <w:p w:rsidR="004243A3" w:rsidRPr="004243A3" w:rsidRDefault="004243A3" w:rsidP="004243A3">
      <w:pPr>
        <w:numPr>
          <w:ilvl w:val="0"/>
          <w:numId w:val="2"/>
        </w:numPr>
      </w:pPr>
      <w:r w:rsidRPr="004243A3">
        <w:t xml:space="preserve">Я знаю, что у меня всегда хватит любви и терпения, знания и умения выслушать, что мой ребенок думает о прочитанной книге и ее героях; </w:t>
      </w:r>
    </w:p>
    <w:p w:rsidR="004243A3" w:rsidRPr="004243A3" w:rsidRDefault="004243A3" w:rsidP="004243A3">
      <w:pPr>
        <w:numPr>
          <w:ilvl w:val="0"/>
          <w:numId w:val="2"/>
        </w:numPr>
      </w:pPr>
      <w:r w:rsidRPr="004243A3">
        <w:t xml:space="preserve">Я уверена, что и наш папа будет участвовать в семейном </w:t>
      </w:r>
      <w:proofErr w:type="gramStart"/>
      <w:r w:rsidRPr="004243A3">
        <w:t>чтении</w:t>
      </w:r>
      <w:proofErr w:type="gramEnd"/>
      <w:r w:rsidRPr="004243A3">
        <w:t xml:space="preserve"> и станет читающим папой, и это укрепит нашу семью; </w:t>
      </w:r>
    </w:p>
    <w:p w:rsidR="004243A3" w:rsidRPr="004243A3" w:rsidRDefault="004243A3" w:rsidP="004243A3">
      <w:pPr>
        <w:numPr>
          <w:ilvl w:val="0"/>
          <w:numId w:val="2"/>
        </w:numPr>
      </w:pPr>
      <w:r w:rsidRPr="004243A3">
        <w:t xml:space="preserve">Я знаю, что мой ребенок полюбит читать и станет замечательным читателем, добрым и умным человеком, </w:t>
      </w:r>
    </w:p>
    <w:p w:rsidR="004243A3" w:rsidRPr="004243A3" w:rsidRDefault="004243A3" w:rsidP="004243A3">
      <w:pPr>
        <w:numPr>
          <w:ilvl w:val="0"/>
          <w:numId w:val="2"/>
        </w:numPr>
      </w:pPr>
      <w:r w:rsidRPr="004243A3">
        <w:t xml:space="preserve">Потому что я – Читающая Мама. </w:t>
      </w:r>
    </w:p>
    <w:p w:rsidR="004243A3" w:rsidRPr="004243A3" w:rsidRDefault="004243A3" w:rsidP="004243A3"/>
    <w:p w:rsidR="004243A3" w:rsidRPr="004243A3" w:rsidRDefault="004243A3" w:rsidP="004243A3">
      <w:r w:rsidRPr="004243A3">
        <w:rPr>
          <w:b/>
          <w:bCs/>
        </w:rPr>
        <w:t xml:space="preserve">Приложение 2. </w:t>
      </w:r>
      <w:r w:rsidRPr="004243A3">
        <w:rPr>
          <w:b/>
          <w:bCs/>
        </w:rPr>
        <w:br/>
        <w:t>Стихотворение Татьяны Боковой «ЧИТАЮЩАЯ МАМА»</w:t>
      </w:r>
      <w:r w:rsidRPr="004243A3">
        <w:t xml:space="preserve"> </w:t>
      </w:r>
    </w:p>
    <w:p w:rsidR="004243A3" w:rsidRPr="004243A3" w:rsidRDefault="004243A3" w:rsidP="004243A3">
      <w:r w:rsidRPr="004243A3">
        <w:t>Всё начинается с семьи.</w:t>
      </w:r>
      <w:r w:rsidRPr="004243A3">
        <w:br/>
        <w:t>Когда-то в детстве раннем</w:t>
      </w:r>
      <w:r w:rsidRPr="004243A3">
        <w:br/>
        <w:t>Мне дверь открыла в книжный мир</w:t>
      </w:r>
      <w:r w:rsidRPr="004243A3">
        <w:br/>
        <w:t xml:space="preserve">Читающая мама. </w:t>
      </w:r>
    </w:p>
    <w:p w:rsidR="004243A3" w:rsidRPr="004243A3" w:rsidRDefault="004243A3" w:rsidP="004243A3">
      <w:r w:rsidRPr="004243A3">
        <w:t>Стихи с утра. В обед – рассказ,</w:t>
      </w:r>
      <w:r w:rsidRPr="004243A3">
        <w:br/>
        <w:t>А на ночь – чудо-сказка.</w:t>
      </w:r>
      <w:r w:rsidRPr="004243A3">
        <w:br/>
        <w:t>И наполнялся каждый раз</w:t>
      </w:r>
      <w:proofErr w:type="gramStart"/>
      <w:r w:rsidRPr="004243A3">
        <w:br/>
        <w:t>Н</w:t>
      </w:r>
      <w:proofErr w:type="gramEnd"/>
      <w:r w:rsidRPr="004243A3">
        <w:t xml:space="preserve">аш дом теплом и лаской. </w:t>
      </w:r>
    </w:p>
    <w:p w:rsidR="004243A3" w:rsidRPr="004243A3" w:rsidRDefault="004243A3" w:rsidP="004243A3">
      <w:r w:rsidRPr="004243A3">
        <w:t>Я на коленках у неё</w:t>
      </w:r>
      <w:proofErr w:type="gramStart"/>
      <w:r w:rsidRPr="004243A3">
        <w:br/>
        <w:t>С</w:t>
      </w:r>
      <w:proofErr w:type="gramEnd"/>
      <w:r w:rsidRPr="004243A3">
        <w:t>идеть могла часами.</w:t>
      </w:r>
      <w:r w:rsidRPr="004243A3">
        <w:br/>
        <w:t>За это чтение вдвоём</w:t>
      </w:r>
      <w:r w:rsidRPr="004243A3">
        <w:br/>
        <w:t xml:space="preserve">Признательна я маме. </w:t>
      </w:r>
    </w:p>
    <w:p w:rsidR="004243A3" w:rsidRPr="004243A3" w:rsidRDefault="004243A3" w:rsidP="004243A3">
      <w:r w:rsidRPr="004243A3">
        <w:lastRenderedPageBreak/>
        <w:t>Она дарила мне любовь,</w:t>
      </w:r>
      <w:r w:rsidRPr="004243A3">
        <w:br/>
        <w:t>Прижав меня руками…</w:t>
      </w:r>
      <w:r w:rsidRPr="004243A3">
        <w:br/>
        <w:t>Я вслушиваюсь вновь и вновь</w:t>
      </w:r>
      <w:proofErr w:type="gramStart"/>
      <w:r w:rsidRPr="004243A3">
        <w:br/>
        <w:t>В</w:t>
      </w:r>
      <w:proofErr w:type="gramEnd"/>
      <w:r w:rsidRPr="004243A3">
        <w:t xml:space="preserve"> любимый голос мамы. </w:t>
      </w:r>
    </w:p>
    <w:p w:rsidR="004243A3" w:rsidRPr="004243A3" w:rsidRDefault="004243A3" w:rsidP="004243A3">
      <w:r w:rsidRPr="004243A3">
        <w:t>Я помню тот волшебный звук,</w:t>
      </w:r>
      <w:r w:rsidRPr="004243A3">
        <w:br/>
        <w:t>Исполненный покоя,</w:t>
      </w:r>
      <w:r w:rsidRPr="004243A3">
        <w:br/>
        <w:t>И в хороводе чёрных букв</w:t>
      </w:r>
      <w:proofErr w:type="gramStart"/>
      <w:r w:rsidRPr="004243A3">
        <w:br/>
        <w:t>Р</w:t>
      </w:r>
      <w:proofErr w:type="gramEnd"/>
      <w:r w:rsidRPr="004243A3">
        <w:t xml:space="preserve">ождался мир героев. </w:t>
      </w:r>
    </w:p>
    <w:p w:rsidR="004243A3" w:rsidRPr="004243A3" w:rsidRDefault="004243A3" w:rsidP="004243A3">
      <w:r w:rsidRPr="004243A3">
        <w:t>Он наши души тормошил</w:t>
      </w:r>
      <w:r w:rsidRPr="004243A3">
        <w:br/>
        <w:t>Сюжетами историй,</w:t>
      </w:r>
      <w:r w:rsidRPr="004243A3">
        <w:br/>
        <w:t>И мы смеялись от души</w:t>
      </w:r>
      <w:proofErr w:type="gramStart"/>
      <w:r w:rsidRPr="004243A3">
        <w:br/>
        <w:t>И</w:t>
      </w:r>
      <w:proofErr w:type="gramEnd"/>
      <w:r w:rsidRPr="004243A3">
        <w:t xml:space="preserve"> плакали от горя… </w:t>
      </w:r>
    </w:p>
    <w:p w:rsidR="004243A3" w:rsidRPr="004243A3" w:rsidRDefault="004243A3" w:rsidP="004243A3">
      <w:r w:rsidRPr="004243A3">
        <w:t>И было ясно: хочешь стать</w:t>
      </w:r>
      <w:r w:rsidRPr="004243A3">
        <w:br/>
        <w:t>Успешной и великой – «Читать»</w:t>
      </w:r>
      <w:r w:rsidRPr="004243A3">
        <w:br/>
        <w:t>должно быть как «дышать»,</w:t>
      </w:r>
      <w:bookmarkStart w:id="0" w:name="_GoBack"/>
      <w:bookmarkEnd w:id="0"/>
      <w:r w:rsidRPr="004243A3">
        <w:br/>
        <w:t xml:space="preserve">Ведь жизнь пуста без книги. </w:t>
      </w:r>
    </w:p>
    <w:p w:rsidR="004243A3" w:rsidRPr="004243A3" w:rsidRDefault="004243A3" w:rsidP="004243A3">
      <w:r w:rsidRPr="004243A3">
        <w:t>И эта память детских лет</w:t>
      </w:r>
      <w:proofErr w:type="gramStart"/>
      <w:r w:rsidRPr="004243A3">
        <w:br/>
        <w:t>В</w:t>
      </w:r>
      <w:proofErr w:type="gramEnd"/>
      <w:r w:rsidRPr="004243A3">
        <w:t>о мне живет упрямо,</w:t>
      </w:r>
      <w:r w:rsidRPr="004243A3">
        <w:br/>
        <w:t>Ведь мой читательский билет</w:t>
      </w:r>
      <w:r w:rsidRPr="004243A3">
        <w:br/>
        <w:t xml:space="preserve">Мне выписала мама. </w:t>
      </w:r>
    </w:p>
    <w:p w:rsidR="004243A3" w:rsidRPr="004243A3" w:rsidRDefault="004243A3" w:rsidP="004243A3">
      <w:r w:rsidRPr="004243A3">
        <w:rPr>
          <w:b/>
          <w:bCs/>
        </w:rPr>
        <w:t>Приложение 3.</w:t>
      </w:r>
      <w:r w:rsidRPr="004243A3">
        <w:rPr>
          <w:b/>
          <w:bCs/>
        </w:rPr>
        <w:br/>
        <w:t>Издание «Уроки материнского чтения»</w:t>
      </w:r>
      <w:r w:rsidRPr="004243A3">
        <w:br/>
        <w:t>В пакете ресурса «Читающая школа» размещена электронная версия нового пособия И. И. Тихомировой «Уроки материнского чтения» в помощь родителям, педагогам, библиотекарям как руководителям детского чтения.</w:t>
      </w:r>
      <w:r w:rsidRPr="004243A3">
        <w:br/>
      </w:r>
      <w:r w:rsidRPr="004243A3">
        <w:rPr>
          <w:b/>
          <w:bCs/>
        </w:rPr>
        <w:t>Доступно на платформе:</w:t>
      </w:r>
      <w:r w:rsidRPr="004243A3">
        <w:t xml:space="preserve"> </w:t>
      </w:r>
      <w:hyperlink r:id="rId9" w:tgtFrame="_blank" w:history="1">
        <w:r w:rsidRPr="004243A3">
          <w:rPr>
            <w:rStyle w:val="a3"/>
            <w:b/>
            <w:bCs/>
          </w:rPr>
          <w:t>www.biblioschool.ru</w:t>
        </w:r>
      </w:hyperlink>
      <w:r w:rsidRPr="004243A3">
        <w:t xml:space="preserve"> </w:t>
      </w:r>
    </w:p>
    <w:p w:rsidR="004243A3" w:rsidRPr="004243A3" w:rsidRDefault="004243A3" w:rsidP="004243A3">
      <w:r w:rsidRPr="004243A3">
        <w:rPr>
          <w:b/>
          <w:bCs/>
        </w:rPr>
        <w:t xml:space="preserve">Приложение 4. </w:t>
      </w:r>
      <w:r w:rsidRPr="004243A3">
        <w:rPr>
          <w:b/>
          <w:bCs/>
        </w:rPr>
        <w:br/>
        <w:t xml:space="preserve">«Добру откроем сердце» (школа развивающего чтения для мам) </w:t>
      </w:r>
      <w:r w:rsidRPr="004243A3">
        <w:t xml:space="preserve">- рекомендуемый список рассказов и методические подсказки. </w:t>
      </w:r>
      <w:r w:rsidRPr="004243A3">
        <w:br/>
      </w:r>
      <w:hyperlink r:id="rId10" w:tgtFrame="_blank" w:history="1">
        <w:r w:rsidRPr="004243A3">
          <w:rPr>
            <w:rStyle w:val="a3"/>
            <w:b/>
            <w:bCs/>
          </w:rPr>
          <w:t>Скачать&gt;&gt;&gt;</w:t>
        </w:r>
      </w:hyperlink>
      <w:r w:rsidRPr="004243A3">
        <w:t xml:space="preserve"> </w:t>
      </w:r>
    </w:p>
    <w:p w:rsidR="004243A3" w:rsidRPr="004243A3" w:rsidRDefault="004243A3" w:rsidP="004243A3"/>
    <w:p w:rsidR="004243A3" w:rsidRPr="004243A3" w:rsidRDefault="004243A3" w:rsidP="004243A3">
      <w:r w:rsidRPr="004243A3">
        <w:rPr>
          <w:b/>
          <w:bCs/>
        </w:rPr>
        <w:t>Приложение 5.</w:t>
      </w:r>
      <w:r w:rsidRPr="004243A3">
        <w:br/>
      </w:r>
      <w:r w:rsidRPr="004243A3">
        <w:rPr>
          <w:b/>
          <w:bCs/>
        </w:rPr>
        <w:t>Положение о Всероссийской читательской акции «Обнимем ребенка с книгой!».</w:t>
      </w:r>
      <w:r w:rsidRPr="004243A3">
        <w:br/>
      </w:r>
      <w:hyperlink r:id="rId11" w:tgtFrame="_blank" w:history="1">
        <w:r w:rsidRPr="004243A3">
          <w:rPr>
            <w:rStyle w:val="a3"/>
            <w:b/>
            <w:bCs/>
          </w:rPr>
          <w:t>Скачать</w:t>
        </w:r>
      </w:hyperlink>
      <w:hyperlink r:id="rId12" w:history="1">
        <w:r w:rsidRPr="004243A3">
          <w:rPr>
            <w:rStyle w:val="a3"/>
            <w:b/>
            <w:bCs/>
          </w:rPr>
          <w:t>&gt;&gt;&gt;</w:t>
        </w:r>
      </w:hyperlink>
    </w:p>
    <w:p w:rsidR="004243A3" w:rsidRPr="004243A3" w:rsidRDefault="004243A3" w:rsidP="004243A3">
      <w:r w:rsidRPr="004243A3">
        <w:t xml:space="preserve">Организаторы Акции </w:t>
      </w:r>
    </w:p>
    <w:p w:rsidR="00716238" w:rsidRDefault="00716238"/>
    <w:sectPr w:rsidR="0071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7BA"/>
    <w:multiLevelType w:val="multilevel"/>
    <w:tmpl w:val="5720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869D9"/>
    <w:multiLevelType w:val="multilevel"/>
    <w:tmpl w:val="D57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A3"/>
    <w:rsid w:val="004243A3"/>
    <w:rsid w:val="0071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school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lioschool.ru/" TargetMode="External"/><Relationship Id="rId12" Type="http://schemas.openxmlformats.org/officeDocument/2006/relationships/hyperlink" Target="http://rusla.ru/rsba/2%20-%20%D0%9F%D0%BE%D0%BB%D0%BE%D0%B6%D0%B5%D0%BD%D0%B8%D0%B5%20-%20%D0%9E%D0%B1%D0%BD%D0%B8%D0%BC%D0%B5%D0%BC%20%D1%80%D0%B5%D0%B1%D0%B5%D0%BD%D0%BA%D0%B0%20%D1%81%20%D0%BA%D0%BD%D0%B8%D0%B3%D0%BE%D0%B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sla.ru/rsba/2%20-%20%D0%9F%D0%BE%D0%BB%D0%BE%D0%B6%D0%B5%D0%BD%D0%B8%D0%B5%20-%20%D0%9E%D0%B1%D0%BD%D0%B8%D0%BC%D0%B5%D0%BC%20%D1%80%D0%B5%D0%B1%D0%B5%D0%BD%D0%BA%D0%B0%20%D1%81%20%D0%BA%D0%BD%D0%B8%D0%B3%D0%BE%D0%B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la.ru/rsba/%D0%9F%D1%80%D0%B8%D0%BB%D0%BE%D0%B6%D0%B5%D0%BD%D0%B8%D0%B5%204%20-%20%D0%9E%D0%B1%D0%BD%D0%B8%D0%BC%D0%B5%D0%BC%20%D1%80%D0%B5%D0%B1%D0%B5%D0%BD%D0%BA%D0%B0%20%D1%81%20%D0%BA%D0%BD%D0%B8%D0%B3%D0%BE%D0%B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scho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911</Words>
  <Characters>5199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2020-04-06T09:36:00Z</dcterms:created>
  <dcterms:modified xsi:type="dcterms:W3CDTF">2020-04-06T09:39:00Z</dcterms:modified>
</cp:coreProperties>
</file>