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84" w:rsidRPr="006D3BDC" w:rsidRDefault="00082BEA" w:rsidP="00DC0384">
      <w:pPr>
        <w:jc w:val="right"/>
        <w:rPr>
          <w:sz w:val="26"/>
          <w:szCs w:val="26"/>
        </w:rPr>
      </w:pPr>
      <w:bookmarkStart w:id="0" w:name="_GoBack"/>
      <w:r w:rsidRPr="006D3BDC">
        <w:rPr>
          <w:sz w:val="26"/>
          <w:szCs w:val="26"/>
        </w:rPr>
        <w:t>Приложение</w:t>
      </w:r>
    </w:p>
    <w:p w:rsidR="00DC0384" w:rsidRPr="006D3BDC" w:rsidRDefault="00DC0384" w:rsidP="00DC0384">
      <w:pPr>
        <w:jc w:val="right"/>
        <w:rPr>
          <w:sz w:val="26"/>
          <w:szCs w:val="26"/>
        </w:rPr>
      </w:pPr>
      <w:r w:rsidRPr="006D3BDC">
        <w:rPr>
          <w:sz w:val="26"/>
          <w:szCs w:val="26"/>
        </w:rPr>
        <w:t>к Образовательной программе</w:t>
      </w:r>
    </w:p>
    <w:p w:rsidR="00DC0384" w:rsidRPr="006D3BDC" w:rsidRDefault="00082BEA" w:rsidP="00DC0384">
      <w:pPr>
        <w:jc w:val="right"/>
        <w:rPr>
          <w:sz w:val="26"/>
          <w:szCs w:val="26"/>
        </w:rPr>
      </w:pPr>
      <w:r w:rsidRPr="006D3BDC">
        <w:rPr>
          <w:sz w:val="26"/>
          <w:szCs w:val="26"/>
        </w:rPr>
        <w:t>СОО</w:t>
      </w:r>
    </w:p>
    <w:bookmarkEnd w:id="0"/>
    <w:p w:rsidR="00DC0384" w:rsidRPr="00284819" w:rsidRDefault="00DC0384" w:rsidP="00DC0384"/>
    <w:p w:rsidR="00DC0384" w:rsidRPr="00284819" w:rsidRDefault="00DC0384" w:rsidP="00DC0384"/>
    <w:p w:rsidR="00DC0384" w:rsidRDefault="00DC0384" w:rsidP="00DC0384"/>
    <w:p w:rsidR="00DC0384" w:rsidRDefault="00DC0384" w:rsidP="00DC0384"/>
    <w:p w:rsidR="00DC0384" w:rsidRDefault="00DC0384" w:rsidP="00DC0384"/>
    <w:p w:rsidR="00DC0384" w:rsidRDefault="00DC0384" w:rsidP="00DC0384"/>
    <w:p w:rsidR="001F5B51" w:rsidRDefault="001F5B51" w:rsidP="00DC0384"/>
    <w:p w:rsidR="001F5B51" w:rsidRDefault="001F5B51" w:rsidP="00DC0384"/>
    <w:p w:rsidR="001F5B51" w:rsidRPr="00284819" w:rsidRDefault="001F5B51" w:rsidP="00DC0384"/>
    <w:p w:rsidR="00DC0384" w:rsidRDefault="00DC0384" w:rsidP="00DC0384"/>
    <w:p w:rsidR="00DC0384" w:rsidRPr="00292E05" w:rsidRDefault="00DC0384" w:rsidP="00DC0384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DC0384" w:rsidRDefault="00DC0384" w:rsidP="00DC03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DC0384" w:rsidRPr="00292E05" w:rsidRDefault="00DC0384" w:rsidP="00DC03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«Геометрия»            </w:t>
      </w:r>
    </w:p>
    <w:p w:rsidR="00DC0384" w:rsidRDefault="00082BEA" w:rsidP="00DC03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10 - 11 классов</w:t>
      </w:r>
    </w:p>
    <w:p w:rsidR="00DC0384" w:rsidRPr="00436E41" w:rsidRDefault="00DC0384" w:rsidP="00DC03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</w:t>
      </w:r>
      <w:r w:rsidR="00082BE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 заочная форма обучения)</w:t>
      </w:r>
    </w:p>
    <w:p w:rsidR="00DC0384" w:rsidRDefault="00DC0384" w:rsidP="00DC0384">
      <w:pPr>
        <w:rPr>
          <w:sz w:val="32"/>
          <w:szCs w:val="32"/>
        </w:rPr>
      </w:pPr>
    </w:p>
    <w:p w:rsidR="00DC0384" w:rsidRPr="00292E05" w:rsidRDefault="00DC0384" w:rsidP="00DC0384">
      <w:pPr>
        <w:rPr>
          <w:sz w:val="32"/>
          <w:szCs w:val="32"/>
        </w:rPr>
      </w:pPr>
    </w:p>
    <w:p w:rsidR="00DC0384" w:rsidRPr="004D741B" w:rsidRDefault="00DC0384" w:rsidP="00DC0384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DC0384" w:rsidRPr="00501C49" w:rsidRDefault="00DC0384" w:rsidP="00DC0384">
      <w:pPr>
        <w:rPr>
          <w:b/>
          <w:sz w:val="36"/>
          <w:szCs w:val="36"/>
        </w:rPr>
      </w:pPr>
    </w:p>
    <w:p w:rsidR="00DC0384" w:rsidRDefault="00DC0384" w:rsidP="00DC0384"/>
    <w:p w:rsidR="00DC0384" w:rsidRPr="00501C49" w:rsidRDefault="00DC0384" w:rsidP="00DC0384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DC0384" w:rsidRDefault="00DC0384" w:rsidP="00DC0384">
      <w:pPr>
        <w:tabs>
          <w:tab w:val="left" w:pos="5190"/>
        </w:tabs>
        <w:rPr>
          <w:b/>
        </w:rPr>
      </w:pPr>
    </w:p>
    <w:p w:rsidR="00DC0384" w:rsidRPr="00C86C6F" w:rsidRDefault="00DC0384" w:rsidP="00DC0384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 w:rsidR="00082BEA">
        <w:rPr>
          <w:b/>
          <w:sz w:val="32"/>
          <w:szCs w:val="32"/>
        </w:rPr>
        <w:t>ок реализации программы – 2</w:t>
      </w:r>
      <w:r>
        <w:rPr>
          <w:b/>
          <w:sz w:val="32"/>
          <w:szCs w:val="32"/>
        </w:rPr>
        <w:t xml:space="preserve"> года</w:t>
      </w:r>
    </w:p>
    <w:p w:rsidR="00DC0384" w:rsidRDefault="00DC0384" w:rsidP="00DC0384">
      <w:pPr>
        <w:tabs>
          <w:tab w:val="left" w:pos="5190"/>
        </w:tabs>
        <w:rPr>
          <w:b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28"/>
          <w:szCs w:val="28"/>
        </w:rPr>
      </w:pPr>
    </w:p>
    <w:p w:rsidR="00DC0384" w:rsidRDefault="00DC0384" w:rsidP="00DC0384">
      <w:pPr>
        <w:tabs>
          <w:tab w:val="left" w:pos="5190"/>
        </w:tabs>
        <w:rPr>
          <w:b/>
          <w:sz w:val="36"/>
          <w:szCs w:val="36"/>
        </w:rPr>
      </w:pPr>
    </w:p>
    <w:p w:rsidR="00DC0384" w:rsidRDefault="00DC0384" w:rsidP="00DC0384">
      <w:pPr>
        <w:tabs>
          <w:tab w:val="left" w:pos="5190"/>
        </w:tabs>
        <w:rPr>
          <w:b/>
          <w:sz w:val="36"/>
          <w:szCs w:val="36"/>
        </w:rPr>
      </w:pPr>
    </w:p>
    <w:p w:rsidR="00DC0384" w:rsidRDefault="00DC0384" w:rsidP="00DC0384">
      <w:pPr>
        <w:tabs>
          <w:tab w:val="left" w:pos="5190"/>
        </w:tabs>
        <w:rPr>
          <w:b/>
          <w:sz w:val="36"/>
          <w:szCs w:val="36"/>
        </w:rPr>
      </w:pPr>
    </w:p>
    <w:p w:rsidR="00DC0384" w:rsidRDefault="00DC0384" w:rsidP="00DC0384">
      <w:pPr>
        <w:tabs>
          <w:tab w:val="left" w:pos="5190"/>
        </w:tabs>
        <w:rPr>
          <w:b/>
          <w:sz w:val="36"/>
          <w:szCs w:val="36"/>
        </w:rPr>
      </w:pPr>
    </w:p>
    <w:p w:rsidR="00DC0384" w:rsidRDefault="00DC0384" w:rsidP="00DC0384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DC0384" w:rsidRDefault="00DC0384" w:rsidP="00DC0384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082BEA" w:rsidRDefault="00082BEA" w:rsidP="00DC0384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1F5B51" w:rsidRDefault="001F5B51" w:rsidP="001F5B51">
      <w:pPr>
        <w:widowControl w:val="0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C0384" w:rsidRPr="00212D98" w:rsidRDefault="00DC0384" w:rsidP="004213FA">
      <w:pPr>
        <w:widowControl w:val="0"/>
        <w:spacing w:after="150"/>
        <w:jc w:val="center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DC0384" w:rsidRPr="00212D98" w:rsidRDefault="00DC0384" w:rsidP="008E6483">
      <w:pPr>
        <w:spacing w:after="120"/>
        <w:ind w:firstLine="708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Рабочая программа по геометрии </w:t>
      </w:r>
      <w:r w:rsidR="00DE3222">
        <w:rPr>
          <w:color w:val="000000"/>
          <w:sz w:val="26"/>
          <w:szCs w:val="26"/>
        </w:rPr>
        <w:t>для 10- 11</w:t>
      </w:r>
      <w:r w:rsidRPr="00212D98">
        <w:rPr>
          <w:color w:val="000000"/>
          <w:sz w:val="26"/>
          <w:szCs w:val="26"/>
        </w:rPr>
        <w:t xml:space="preserve"> классов (базовый уровень)</w:t>
      </w:r>
      <w:r w:rsidR="004213FA">
        <w:rPr>
          <w:color w:val="000000"/>
          <w:sz w:val="26"/>
          <w:szCs w:val="26"/>
        </w:rPr>
        <w:t xml:space="preserve"> </w:t>
      </w:r>
      <w:r w:rsidR="008E6483">
        <w:rPr>
          <w:color w:val="000000"/>
          <w:sz w:val="26"/>
          <w:szCs w:val="26"/>
        </w:rPr>
        <w:t>разработана в соответствии с</w:t>
      </w:r>
      <w:r w:rsidRPr="00212D98">
        <w:rPr>
          <w:color w:val="000000"/>
          <w:sz w:val="26"/>
          <w:szCs w:val="26"/>
        </w:rPr>
        <w:t>:</w:t>
      </w:r>
    </w:p>
    <w:p w:rsidR="008E6483" w:rsidRDefault="008E6483" w:rsidP="008E6483">
      <w:pPr>
        <w:pStyle w:val="a7"/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8E6483" w:rsidRDefault="008E6483" w:rsidP="008E6483">
      <w:pPr>
        <w:pStyle w:val="a7"/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8E6483" w:rsidRDefault="008E6483" w:rsidP="008E6483">
      <w:pPr>
        <w:pStyle w:val="a7"/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 среднего общего образования 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  </w:t>
      </w:r>
      <w:proofErr w:type="gramEnd"/>
      <w:r>
        <w:rPr>
          <w:rFonts w:ascii="Times New Roman" w:hAnsi="Times New Roman"/>
          <w:sz w:val="26"/>
          <w:szCs w:val="26"/>
        </w:rPr>
        <w:t xml:space="preserve">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8E6483" w:rsidRDefault="008E6483" w:rsidP="008E6483">
      <w:pPr>
        <w:pStyle w:val="a7"/>
        <w:numPr>
          <w:ilvl w:val="0"/>
          <w:numId w:val="2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Программой Воспитания МОУ «СОШ №5» г. Всеволожска на </w:t>
      </w:r>
      <w:r w:rsidR="00DE3222">
        <w:rPr>
          <w:rFonts w:ascii="Times New Roman" w:hAnsi="Times New Roman"/>
          <w:sz w:val="26"/>
          <w:szCs w:val="26"/>
        </w:rPr>
        <w:t>2021 – 2025</w:t>
      </w:r>
      <w:r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DC0384" w:rsidRPr="00212D98" w:rsidRDefault="00DC0384" w:rsidP="008E6483">
      <w:pPr>
        <w:spacing w:after="150"/>
        <w:jc w:val="both"/>
        <w:rPr>
          <w:b/>
          <w:bCs/>
          <w:sz w:val="26"/>
          <w:szCs w:val="26"/>
        </w:rPr>
      </w:pPr>
      <w:r w:rsidRPr="00212D98">
        <w:rPr>
          <w:b/>
          <w:bCs/>
          <w:sz w:val="26"/>
          <w:szCs w:val="26"/>
        </w:rPr>
        <w:t>Цели:</w:t>
      </w:r>
    </w:p>
    <w:p w:rsidR="00DC0384" w:rsidRPr="00212D98" w:rsidRDefault="00DC0384" w:rsidP="00212D98">
      <w:pPr>
        <w:contextualSpacing/>
        <w:jc w:val="both"/>
        <w:rPr>
          <w:bCs/>
          <w:sz w:val="26"/>
          <w:szCs w:val="26"/>
        </w:rPr>
      </w:pPr>
      <w:r w:rsidRPr="00212D98">
        <w:rPr>
          <w:bCs/>
          <w:sz w:val="26"/>
          <w:szCs w:val="26"/>
        </w:rPr>
        <w:t>- Формирование представлений об идеях и методах геометрии- как универсального языка науки и техники.</w:t>
      </w:r>
    </w:p>
    <w:p w:rsidR="00DC0384" w:rsidRPr="00212D98" w:rsidRDefault="00DC0384" w:rsidP="00212D98">
      <w:pPr>
        <w:contextualSpacing/>
        <w:jc w:val="both"/>
        <w:rPr>
          <w:bCs/>
          <w:sz w:val="26"/>
          <w:szCs w:val="26"/>
        </w:rPr>
      </w:pPr>
      <w:r w:rsidRPr="00212D98">
        <w:rPr>
          <w:bCs/>
          <w:sz w:val="26"/>
          <w:szCs w:val="26"/>
        </w:rPr>
        <w:t>- Воспитание культуры личностного отношения к предмету как к части общечеловеческой культуры, играющей особую роль в общественном развитии.</w:t>
      </w:r>
    </w:p>
    <w:p w:rsidR="00DC0384" w:rsidRPr="00212D98" w:rsidRDefault="00DC0384" w:rsidP="00212D9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Задачи: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Распознавать на чертежах пространственные формы, уметь соотносить трехмерные объекты с их описаниями, изображениями;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Использовать при решении стереометрических задач планиметрические факты и методы;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- Систематически изучать свойства геометрических тел в пространстве, развивать пространственные представления учащихся; 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Проводить доказательные рассуждения в ходе решения задач.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Программа обеспечивается </w:t>
      </w:r>
      <w:r w:rsidRPr="00212D98">
        <w:rPr>
          <w:b/>
          <w:bCs/>
          <w:color w:val="000000"/>
          <w:sz w:val="26"/>
          <w:szCs w:val="26"/>
        </w:rPr>
        <w:t>учебно-методическим комплектом</w:t>
      </w:r>
      <w:r w:rsidRPr="00212D98">
        <w:rPr>
          <w:color w:val="000000"/>
          <w:sz w:val="26"/>
          <w:szCs w:val="26"/>
        </w:rPr>
        <w:t> для каждого класса, включающими учебники и методические рекомендации для учителя.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proofErr w:type="gramStart"/>
      <w:r w:rsidRPr="00212D98">
        <w:rPr>
          <w:color w:val="000000"/>
          <w:sz w:val="26"/>
          <w:szCs w:val="26"/>
        </w:rPr>
        <w:t>УМК  Л.</w:t>
      </w:r>
      <w:proofErr w:type="gramEnd"/>
      <w:r w:rsidRPr="00212D98">
        <w:rPr>
          <w:color w:val="000000"/>
          <w:sz w:val="26"/>
          <w:szCs w:val="26"/>
        </w:rPr>
        <w:t xml:space="preserve"> С. </w:t>
      </w:r>
      <w:proofErr w:type="spellStart"/>
      <w:r w:rsidRPr="00212D98">
        <w:rPr>
          <w:color w:val="000000"/>
          <w:sz w:val="26"/>
          <w:szCs w:val="26"/>
        </w:rPr>
        <w:t>Атанасян</w:t>
      </w:r>
      <w:proofErr w:type="spellEnd"/>
      <w:r w:rsidRPr="00212D98">
        <w:rPr>
          <w:color w:val="000000"/>
          <w:sz w:val="26"/>
          <w:szCs w:val="26"/>
        </w:rPr>
        <w:t xml:space="preserve"> и др. «Геометрия» 10-11 классы «Просвещение», 2019.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Обучение в 10-м классе по учебнику Геометрия, 10–11: Учеб. для </w:t>
      </w:r>
      <w:proofErr w:type="spellStart"/>
      <w:r w:rsidRPr="00212D98">
        <w:rPr>
          <w:color w:val="000000"/>
          <w:sz w:val="26"/>
          <w:szCs w:val="26"/>
        </w:rPr>
        <w:t>общеобразоват</w:t>
      </w:r>
      <w:proofErr w:type="spellEnd"/>
      <w:r w:rsidRPr="00212D98">
        <w:rPr>
          <w:color w:val="000000"/>
          <w:sz w:val="26"/>
          <w:szCs w:val="26"/>
        </w:rPr>
        <w:t xml:space="preserve">. учреждений, программа, методические рекомендации, тематическое планирование / Л.С. </w:t>
      </w:r>
      <w:proofErr w:type="spellStart"/>
      <w:r w:rsidRPr="00212D98">
        <w:rPr>
          <w:color w:val="000000"/>
          <w:sz w:val="26"/>
          <w:szCs w:val="26"/>
        </w:rPr>
        <w:t>Атанасян</w:t>
      </w:r>
      <w:proofErr w:type="spellEnd"/>
      <w:r w:rsidRPr="00212D98">
        <w:rPr>
          <w:color w:val="000000"/>
          <w:sz w:val="26"/>
          <w:szCs w:val="26"/>
        </w:rPr>
        <w:t xml:space="preserve"> В.Ф. Бутузов, С.Б. Кадомцев и др. – М.: Просвещение, 2019.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Место учебного предмета в учебном плане (10- 1</w:t>
      </w:r>
      <w:r w:rsidR="005828C4">
        <w:rPr>
          <w:b/>
          <w:bCs/>
          <w:color w:val="000000"/>
          <w:sz w:val="26"/>
          <w:szCs w:val="26"/>
        </w:rPr>
        <w:t>1</w:t>
      </w:r>
      <w:r w:rsidRPr="00212D98">
        <w:rPr>
          <w:b/>
          <w:bCs/>
          <w:color w:val="000000"/>
          <w:sz w:val="26"/>
          <w:szCs w:val="26"/>
        </w:rPr>
        <w:t xml:space="preserve"> классы)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На изучение геометрии на базовом уровне в 10, 11 классах средней школы отводится 2 часа в неделю. Программа рассчитана на 72 часа в год.</w:t>
      </w:r>
    </w:p>
    <w:p w:rsidR="00DC0384" w:rsidRPr="00212D98" w:rsidRDefault="00DC038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DC0384" w:rsidRDefault="00DC038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5828C4" w:rsidRDefault="005828C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5828C4" w:rsidRDefault="005828C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5828C4" w:rsidRPr="00212D98" w:rsidRDefault="005828C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DC0384" w:rsidRPr="00212D98" w:rsidRDefault="00DC038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DC0384" w:rsidRPr="00212D98" w:rsidRDefault="00DC0384" w:rsidP="00143507">
      <w:pPr>
        <w:spacing w:after="150"/>
        <w:jc w:val="center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lastRenderedPageBreak/>
        <w:t>ПЛАНИРУЕМЫЕ РЕЗУЛЬТАТЫ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iCs/>
          <w:color w:val="000000"/>
          <w:sz w:val="26"/>
          <w:szCs w:val="26"/>
        </w:rPr>
        <w:t>ЛИЧНОСТНЫЕ: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-Эстетическое отношение к миру, включая эстетику быта, научного и технического творчества;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-Осознанный выбор будущей профессии и возможность реализации собственных жизненных планов;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iCs/>
          <w:color w:val="000000"/>
          <w:sz w:val="26"/>
          <w:szCs w:val="26"/>
        </w:rPr>
        <w:t>МЕТАПРЕДМЕТНЫЕ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Регулятивные УУД: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 xml:space="preserve">- </w:t>
      </w:r>
      <w:r w:rsidRPr="00212D98">
        <w:rPr>
          <w:iCs/>
          <w:color w:val="000000"/>
          <w:sz w:val="26"/>
          <w:szCs w:val="26"/>
        </w:rPr>
        <w:t>Определять</w:t>
      </w:r>
      <w:r w:rsidRPr="00212D98">
        <w:rPr>
          <w:color w:val="000000"/>
          <w:sz w:val="26"/>
          <w:szCs w:val="26"/>
        </w:rPr>
        <w:t> цель деятельности на уроке с помощью учителя и самостоятельно;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Учиться совместно с учителем обнаруживать и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формулировать учебную</w:t>
      </w:r>
      <w:r w:rsidRPr="00212D98">
        <w:rPr>
          <w:i/>
          <w:iCs/>
          <w:color w:val="000000"/>
          <w:sz w:val="26"/>
          <w:szCs w:val="26"/>
        </w:rPr>
        <w:t xml:space="preserve"> </w:t>
      </w:r>
      <w:r w:rsidRPr="00212D98">
        <w:rPr>
          <w:iCs/>
          <w:color w:val="000000"/>
          <w:sz w:val="26"/>
          <w:szCs w:val="26"/>
        </w:rPr>
        <w:t>проблему</w:t>
      </w:r>
      <w:r w:rsidRPr="00212D98">
        <w:rPr>
          <w:color w:val="000000"/>
          <w:sz w:val="26"/>
          <w:szCs w:val="26"/>
        </w:rPr>
        <w:t>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  <w:u w:val="single"/>
        </w:rPr>
      </w:pPr>
      <w:r w:rsidRPr="00212D98">
        <w:rPr>
          <w:color w:val="000000"/>
          <w:sz w:val="26"/>
          <w:szCs w:val="26"/>
          <w:u w:val="single"/>
        </w:rPr>
        <w:t>- Учиться</w:t>
      </w:r>
      <w:r w:rsidRPr="00212D98">
        <w:rPr>
          <w:i/>
          <w:iCs/>
          <w:color w:val="000000"/>
          <w:sz w:val="26"/>
          <w:szCs w:val="26"/>
          <w:u w:val="single"/>
        </w:rPr>
        <w:t> </w:t>
      </w:r>
      <w:r w:rsidRPr="00212D98">
        <w:rPr>
          <w:iCs/>
          <w:color w:val="000000"/>
          <w:sz w:val="26"/>
          <w:szCs w:val="26"/>
          <w:u w:val="single"/>
        </w:rPr>
        <w:t>планировать</w:t>
      </w:r>
      <w:r w:rsidRPr="00212D98">
        <w:rPr>
          <w:color w:val="000000"/>
          <w:sz w:val="26"/>
          <w:szCs w:val="26"/>
          <w:u w:val="single"/>
        </w:rPr>
        <w:t> учебную деятельность на уроке;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 xml:space="preserve">- </w:t>
      </w:r>
      <w:r w:rsidRPr="00212D98">
        <w:rPr>
          <w:iCs/>
          <w:color w:val="000000"/>
          <w:sz w:val="26"/>
          <w:szCs w:val="26"/>
        </w:rPr>
        <w:t>Высказывать</w:t>
      </w:r>
      <w:r w:rsidRPr="00212D98">
        <w:rPr>
          <w:color w:val="000000"/>
          <w:sz w:val="26"/>
          <w:szCs w:val="26"/>
        </w:rPr>
        <w:t> свою версию, пытаться предлагать способ её проверки (на основе про</w:t>
      </w:r>
      <w:r w:rsidRPr="00212D98">
        <w:rPr>
          <w:color w:val="000000"/>
          <w:sz w:val="26"/>
          <w:szCs w:val="26"/>
        </w:rPr>
        <w:softHyphen/>
        <w:t>дуктивных заданий в учебнике);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Работая по предложенному плану,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использовать</w:t>
      </w:r>
      <w:r w:rsidRPr="00212D98">
        <w:rPr>
          <w:color w:val="000000"/>
          <w:sz w:val="26"/>
          <w:szCs w:val="26"/>
        </w:rPr>
        <w:t> необходимые средства (учебник, компьютер и инструменты);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 xml:space="preserve">- </w:t>
      </w:r>
      <w:r w:rsidRPr="00212D98">
        <w:rPr>
          <w:iCs/>
          <w:color w:val="000000"/>
          <w:sz w:val="26"/>
          <w:szCs w:val="26"/>
        </w:rPr>
        <w:t>Определять</w:t>
      </w:r>
      <w:r w:rsidRPr="00212D98">
        <w:rPr>
          <w:color w:val="000000"/>
          <w:sz w:val="26"/>
          <w:szCs w:val="26"/>
        </w:rPr>
        <w:t> успешность выполнения своего задания в диалоге с учителем.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Познавательные УУД: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Ориентироваться в своей системе знаний: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понимать</w:t>
      </w:r>
      <w:r w:rsidRPr="00212D98">
        <w:rPr>
          <w:i/>
          <w:iCs/>
          <w:color w:val="000000"/>
          <w:sz w:val="26"/>
          <w:szCs w:val="26"/>
        </w:rPr>
        <w:t>,</w:t>
      </w:r>
      <w:r w:rsidRPr="00212D98">
        <w:rPr>
          <w:color w:val="000000"/>
          <w:sz w:val="26"/>
          <w:szCs w:val="26"/>
        </w:rPr>
        <w:t> что нужна дополнительная ин</w:t>
      </w:r>
      <w:r w:rsidRPr="00212D98">
        <w:rPr>
          <w:color w:val="000000"/>
          <w:sz w:val="26"/>
          <w:szCs w:val="26"/>
        </w:rPr>
        <w:softHyphen/>
        <w:t>формация (знания) для решения учебной задачи в один шаг;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 xml:space="preserve">- </w:t>
      </w:r>
      <w:r w:rsidRPr="00212D98">
        <w:rPr>
          <w:iCs/>
          <w:color w:val="000000"/>
          <w:sz w:val="26"/>
          <w:szCs w:val="26"/>
        </w:rPr>
        <w:t>Делать</w:t>
      </w:r>
      <w:r w:rsidRPr="00212D98">
        <w:rPr>
          <w:color w:val="000000"/>
          <w:sz w:val="26"/>
          <w:szCs w:val="26"/>
        </w:rPr>
        <w:t> предварительный</w:t>
      </w:r>
      <w:r w:rsidRPr="00212D98">
        <w:rPr>
          <w:iCs/>
          <w:color w:val="000000"/>
          <w:sz w:val="26"/>
          <w:szCs w:val="26"/>
        </w:rPr>
        <w:t> отбор</w:t>
      </w:r>
      <w:r w:rsidRPr="00212D98">
        <w:rPr>
          <w:color w:val="000000"/>
          <w:sz w:val="26"/>
          <w:szCs w:val="26"/>
        </w:rPr>
        <w:t> источников информации для решения учебной зада</w:t>
      </w:r>
      <w:r w:rsidRPr="00212D98">
        <w:rPr>
          <w:color w:val="000000"/>
          <w:sz w:val="26"/>
          <w:szCs w:val="26"/>
        </w:rPr>
        <w:softHyphen/>
        <w:t>чи;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Добывать новые знания:</w:t>
      </w:r>
      <w:r w:rsidRPr="00212D98">
        <w:rPr>
          <w:iCs/>
          <w:color w:val="000000"/>
          <w:sz w:val="26"/>
          <w:szCs w:val="26"/>
        </w:rPr>
        <w:t> находить </w:t>
      </w:r>
      <w:r w:rsidRPr="00212D98">
        <w:rPr>
          <w:color w:val="000000"/>
          <w:sz w:val="26"/>
          <w:szCs w:val="26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212D98">
        <w:rPr>
          <w:color w:val="000000"/>
          <w:sz w:val="26"/>
          <w:szCs w:val="26"/>
        </w:rPr>
        <w:t>интернет-ресурсах</w:t>
      </w:r>
      <w:proofErr w:type="spellEnd"/>
      <w:r w:rsidRPr="00212D98">
        <w:rPr>
          <w:color w:val="000000"/>
          <w:sz w:val="26"/>
          <w:szCs w:val="26"/>
        </w:rPr>
        <w:t>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lastRenderedPageBreak/>
        <w:t>- Добывать новые знания: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извлекать</w:t>
      </w:r>
      <w:r w:rsidRPr="00212D98">
        <w:rPr>
          <w:color w:val="000000"/>
          <w:sz w:val="26"/>
          <w:szCs w:val="26"/>
        </w:rPr>
        <w:t> информацию, представленную в разных формах (текст, таблица, схема, иллюстрация и др.);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Перерабатывать полученную информацию</w:t>
      </w:r>
      <w:r w:rsidRPr="00212D98">
        <w:rPr>
          <w:i/>
          <w:iCs/>
          <w:color w:val="000000"/>
          <w:sz w:val="26"/>
          <w:szCs w:val="26"/>
        </w:rPr>
        <w:t xml:space="preserve">: </w:t>
      </w:r>
      <w:r w:rsidRPr="00212D98">
        <w:rPr>
          <w:iCs/>
          <w:color w:val="000000"/>
          <w:sz w:val="26"/>
          <w:szCs w:val="26"/>
        </w:rPr>
        <w:t>наблюдать и делать</w:t>
      </w:r>
      <w:r w:rsidRPr="00212D98">
        <w:rPr>
          <w:color w:val="000000"/>
          <w:sz w:val="26"/>
          <w:szCs w:val="26"/>
        </w:rPr>
        <w:t> самостоятельные </w:t>
      </w:r>
      <w:r w:rsidRPr="00212D98">
        <w:rPr>
          <w:iCs/>
          <w:color w:val="000000"/>
          <w:sz w:val="26"/>
          <w:szCs w:val="26"/>
        </w:rPr>
        <w:t>выводы.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Коммуникативные УУД: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Доносить свою позицию до других: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оформлять</w:t>
      </w:r>
      <w:r w:rsidRPr="00212D98">
        <w:rPr>
          <w:color w:val="000000"/>
          <w:sz w:val="26"/>
          <w:szCs w:val="26"/>
        </w:rPr>
        <w:t> свою мысль в устной и письменной речи (на уровне предложения или небольшого текста);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Слушать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и</w:t>
      </w:r>
      <w:r w:rsidRPr="00212D98">
        <w:rPr>
          <w:color w:val="000000"/>
          <w:sz w:val="26"/>
          <w:szCs w:val="26"/>
        </w:rPr>
        <w:t> понимать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речь других;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Выразительно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читать</w:t>
      </w:r>
      <w:r w:rsidRPr="00212D98">
        <w:rPr>
          <w:color w:val="000000"/>
          <w:sz w:val="26"/>
          <w:szCs w:val="26"/>
        </w:rPr>
        <w:t> и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пересказывать</w:t>
      </w:r>
      <w:r w:rsidRPr="00212D98">
        <w:rPr>
          <w:color w:val="000000"/>
          <w:sz w:val="26"/>
          <w:szCs w:val="26"/>
        </w:rPr>
        <w:t> текст;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 xml:space="preserve">- </w:t>
      </w:r>
      <w:r w:rsidRPr="00212D98">
        <w:rPr>
          <w:iCs/>
          <w:color w:val="000000"/>
          <w:sz w:val="26"/>
          <w:szCs w:val="26"/>
        </w:rPr>
        <w:t>Вступать</w:t>
      </w:r>
      <w:r w:rsidRPr="00212D98">
        <w:rPr>
          <w:color w:val="000000"/>
          <w:sz w:val="26"/>
          <w:szCs w:val="26"/>
        </w:rPr>
        <w:t> в беседу на уроке и в жизни;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Совместно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договариваться</w:t>
      </w:r>
      <w:r w:rsidRPr="00212D98">
        <w:rPr>
          <w:color w:val="000000"/>
          <w:sz w:val="26"/>
          <w:szCs w:val="26"/>
        </w:rPr>
        <w:t> о правилах общения и поведения в школе и следовать им;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Учиться</w:t>
      </w:r>
      <w:r w:rsidRPr="00212D98">
        <w:rPr>
          <w:i/>
          <w:iCs/>
          <w:color w:val="000000"/>
          <w:sz w:val="26"/>
          <w:szCs w:val="26"/>
        </w:rPr>
        <w:t> </w:t>
      </w:r>
      <w:r w:rsidRPr="00212D98">
        <w:rPr>
          <w:iCs/>
          <w:color w:val="000000"/>
          <w:sz w:val="26"/>
          <w:szCs w:val="26"/>
        </w:rPr>
        <w:t>выполнять</w:t>
      </w:r>
      <w:r w:rsidRPr="00212D98">
        <w:rPr>
          <w:color w:val="000000"/>
          <w:sz w:val="26"/>
          <w:szCs w:val="26"/>
        </w:rPr>
        <w:t> различные роли в группе (лидера, исполнителя, критика).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Средством формирования коммуникативных действий служат технология проблемно</w:t>
      </w:r>
      <w:r w:rsidRPr="00212D98">
        <w:rPr>
          <w:color w:val="000000"/>
          <w:sz w:val="26"/>
          <w:szCs w:val="26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iCs/>
          <w:color w:val="000000"/>
          <w:sz w:val="26"/>
          <w:szCs w:val="26"/>
        </w:rPr>
        <w:t>ПРЕДМЕТНЫМИ </w:t>
      </w:r>
      <w:r w:rsidRPr="00212D98">
        <w:rPr>
          <w:color w:val="000000"/>
          <w:sz w:val="26"/>
          <w:szCs w:val="26"/>
        </w:rPr>
        <w:t>результатами</w:t>
      </w:r>
      <w:r w:rsidRPr="00212D98">
        <w:rPr>
          <w:b/>
          <w:bCs/>
          <w:color w:val="000000"/>
          <w:sz w:val="26"/>
          <w:szCs w:val="26"/>
        </w:rPr>
        <w:t> </w:t>
      </w:r>
      <w:r w:rsidRPr="00212D98">
        <w:rPr>
          <w:color w:val="000000"/>
          <w:sz w:val="26"/>
          <w:szCs w:val="26"/>
        </w:rPr>
        <w:t>освоения данного курса являются: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-Сформированность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Сформированность представлений о геометрических понятиях как о важнейших математических моделях,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-Владение геометрическим языком; развитие умения </w:t>
      </w:r>
      <w:proofErr w:type="spellStart"/>
      <w:r w:rsidRPr="00212D98">
        <w:rPr>
          <w:color w:val="000000"/>
          <w:sz w:val="26"/>
          <w:szCs w:val="26"/>
        </w:rPr>
        <w:t>использоватьего</w:t>
      </w:r>
      <w:proofErr w:type="spellEnd"/>
      <w:r w:rsidRPr="00212D98">
        <w:rPr>
          <w:color w:val="000000"/>
          <w:sz w:val="26"/>
          <w:szCs w:val="26"/>
        </w:rPr>
        <w:t xml:space="preserve"> для описания предметов окружающего мира; развитие пространственных представлений;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-Владение основными понятиями о плоских и пространственных геометрических фигурах, и их основных свойствах;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-Владение навыками использования готовых компьютерных программ при решении задач;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-Сформированность представлений о необходимости доказательств при обосновании математических утверждений;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Сформированность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DC0384" w:rsidRPr="00212D98" w:rsidRDefault="00DC0384" w:rsidP="003C76D9">
      <w:pPr>
        <w:spacing w:after="150"/>
        <w:jc w:val="center"/>
        <w:rPr>
          <w:b/>
          <w:bCs/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lastRenderedPageBreak/>
        <w:t>Содержание учебного предмета</w:t>
      </w:r>
    </w:p>
    <w:p w:rsidR="00DC0384" w:rsidRPr="00212D98" w:rsidRDefault="00DC0384" w:rsidP="003C76D9">
      <w:pPr>
        <w:spacing w:after="150"/>
        <w:jc w:val="center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(10 класс)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Введение. Аксиомы стереометрии и их следствия (5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Знать содержание курса стереометрии, аксиомы о взаимном расположении точек, прямых и плоскостей в пространстве. Уметь применять аксиомы и их следствия к решению задач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Параллельность прямых и плоскостей (19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Знать понятия параллельных и скрещивающихся прямых, теоремы о параллельности прямых и параллельности 3-х прямых, уметь применять эти понятия на моделях куба, призмы, пирамиды. Знать возможные случаи возможного расположения прямой и плоскости в пространстве, понятие параллельности прямой и плоскости, уметь доказывать признак параллельности прямой и плоскости. Уметь применять изученные теоремы при решении задач. Знать определение скрещивающихся прямых, уметь доказать признак и свойство скрещивающихся прямых. Уметь находить угол между прямыми в пространстве. Знать понятие параллельных плоскостей и признак параллельности плоскостей, знать свойства параллельных плоскостей и уметь применять их при решении задач. Знать понятие тетраэдра, уметь решать задачи, связанные с тетраэдром. Знать понятие параллелепипеда и его свойства, уметь решать задачи, связанные с </w:t>
      </w:r>
      <w:proofErr w:type="spellStart"/>
      <w:r w:rsidRPr="00212D98">
        <w:rPr>
          <w:color w:val="000000"/>
          <w:sz w:val="26"/>
          <w:szCs w:val="26"/>
        </w:rPr>
        <w:t>параллепипедом</w:t>
      </w:r>
      <w:proofErr w:type="spellEnd"/>
      <w:r w:rsidRPr="00212D98">
        <w:rPr>
          <w:color w:val="000000"/>
          <w:sz w:val="26"/>
          <w:szCs w:val="26"/>
        </w:rPr>
        <w:t>. Уметь решать задачи на построение сечений тетраэдра и параллелепипеда.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Перпендикулярность прямых и плоскостей (20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Знать определение перпендикулярных прямых в пространстве, определение перпендикулярности прямой и плоскости, доказательство леммы о перпендикулярности 2-х параллельных прямых третьей прямой и теорем, в которых устанавливается связь между параллельностью прямых и их перпендикулярностью к плоскости. Знать доказательство признака перпендикулярности прямой и плоскости и уметь применять его при решении задач. Знать доказательство теоремы о прямой, перпендикулярной к плоскости. Уметь решать основные типы задач на перпендикулярность прямой и плоскости. Знать понятие расстояния от точки до плоскости и теорему о трех перпендикулярах, уметь применять ее при решении задач. Знать понятие угла между прямой и плоскостью, уметь решать основные типы задач, в которых используется это понятие. Уметь решать основные типы задач на перпендикулярность прямой и </w:t>
      </w:r>
      <w:proofErr w:type="gramStart"/>
      <w:r w:rsidRPr="00212D98">
        <w:rPr>
          <w:color w:val="000000"/>
          <w:sz w:val="26"/>
          <w:szCs w:val="26"/>
        </w:rPr>
        <w:t>плоскости</w:t>
      </w:r>
      <w:proofErr w:type="gramEnd"/>
      <w:r w:rsidRPr="00212D98">
        <w:rPr>
          <w:color w:val="000000"/>
          <w:sz w:val="26"/>
          <w:szCs w:val="26"/>
        </w:rPr>
        <w:t xml:space="preserve"> и угла между прямой и плоскостью. Знать понятия двугранного угла и его линейного угла, уметь находить угол между плоскостями и решать основные типы задач, в которых используются эти понятия. Знать определение перпендикулярных плоскостей, признак перпендикулярности двух плоскостей и уметь применять этот признак при решении задач. Знать понятие параллелепипеда и его свойства, уметь решать задачи на эти свойства. Уметь решать основные типы задач на перпендикулярность плоскостей.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Многогранники (12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Знать понятие многогранника и его элементов. Знать понятие призмы, площади поверхности призмы и формулу для вычисления площади поверхности призмы. Уметь решать задачи на вычисление площади поверхности призмы. Знать понятие пирамиды, уметь решать задачи, связанные с пирамидой. Знать понятие правильной пирамиды, уметь решать задачи, связанные с площадью боковой поверхности правильной пирамиды. </w:t>
      </w:r>
      <w:r w:rsidRPr="00212D98">
        <w:rPr>
          <w:color w:val="000000"/>
          <w:sz w:val="26"/>
          <w:szCs w:val="26"/>
        </w:rPr>
        <w:lastRenderedPageBreak/>
        <w:t>Уметь решать задачи, связанные с площадью поверхности произвольной пирамиды. Знать понятие усеченной пирамиды, уметь решать задачи, связанные с усеченной пирамидой. Знать понятия симметрии в пространстве правильного многогранника, виды правильных многогранников, уметь решать задачи с правильными многогранниками.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Итоговое повторение курса геометрии (11 часов)</w:t>
      </w:r>
    </w:p>
    <w:p w:rsidR="00DC0384" w:rsidRPr="00212D98" w:rsidRDefault="00DC0384" w:rsidP="004E55D3">
      <w:pPr>
        <w:spacing w:after="150"/>
        <w:jc w:val="center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Тематический план 10 класс</w:t>
      </w:r>
    </w:p>
    <w:tbl>
      <w:tblPr>
        <w:tblW w:w="9773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24"/>
        <w:gridCol w:w="4253"/>
        <w:gridCol w:w="2409"/>
        <w:gridCol w:w="1987"/>
      </w:tblGrid>
      <w:tr w:rsidR="00DC0384" w:rsidRPr="00212D98" w:rsidTr="00165BB3">
        <w:trPr>
          <w:trHeight w:val="450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№</w:t>
            </w:r>
          </w:p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Контрольные</w:t>
            </w:r>
          </w:p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работы</w:t>
            </w:r>
          </w:p>
        </w:tc>
      </w:tr>
      <w:tr w:rsidR="00DC0384" w:rsidRPr="00212D98" w:rsidTr="00165BB3">
        <w:trPr>
          <w:trHeight w:val="75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Повторение геометрия 7- 9 класс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165BB3">
        <w:trPr>
          <w:trHeight w:val="75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Введение. Аксиомы стереометрии и их следствия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-</w:t>
            </w:r>
          </w:p>
        </w:tc>
      </w:tr>
      <w:tr w:rsidR="00DC0384" w:rsidRPr="00212D98" w:rsidTr="00165BB3">
        <w:trPr>
          <w:trHeight w:val="15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165BB3">
        <w:trPr>
          <w:trHeight w:val="60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2</w:t>
            </w:r>
          </w:p>
        </w:tc>
      </w:tr>
      <w:tr w:rsidR="00DC0384" w:rsidRPr="00212D98" w:rsidTr="00165BB3">
        <w:trPr>
          <w:trHeight w:val="75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Многогранники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165BB3">
        <w:trPr>
          <w:trHeight w:val="60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Итоговое повторение курса геометрии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165BB3">
        <w:trPr>
          <w:trHeight w:val="45"/>
        </w:trPr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C70FCB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Итого</w:t>
            </w:r>
            <w:r w:rsidR="00165BB3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65B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</w:tbl>
    <w:p w:rsidR="00DC0384" w:rsidRPr="00212D98" w:rsidRDefault="00DC038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DC0384" w:rsidRPr="00212D98" w:rsidRDefault="00DC0384" w:rsidP="004E55D3">
      <w:pPr>
        <w:spacing w:after="150"/>
        <w:jc w:val="center"/>
        <w:rPr>
          <w:b/>
          <w:bCs/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Содержание учебного предмета</w:t>
      </w:r>
    </w:p>
    <w:p w:rsidR="00DC0384" w:rsidRPr="00212D98" w:rsidRDefault="00DC0384" w:rsidP="004E55D3">
      <w:pPr>
        <w:spacing w:after="150"/>
        <w:jc w:val="center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(11 класс)</w:t>
      </w:r>
    </w:p>
    <w:p w:rsidR="00DC0384" w:rsidRPr="00212D98" w:rsidRDefault="004E55D3" w:rsidP="00212D98">
      <w:pPr>
        <w:spacing w:after="15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Повторение </w:t>
      </w:r>
      <w:r w:rsidR="00DC0384" w:rsidRPr="00212D98">
        <w:rPr>
          <w:b/>
          <w:color w:val="000000"/>
          <w:sz w:val="26"/>
          <w:szCs w:val="26"/>
        </w:rPr>
        <w:t>(5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Повторить аксиомы стереометрии. Параллельность прямых и плоскостей. Перпендикулярность прямых и плоскостей. Понятие многогранника. Призма. Пирамида.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Основная цель- закрепить изученный материал 10 класса.</w:t>
      </w: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Тела и поверхности вращения (15 часов)</w:t>
      </w:r>
    </w:p>
    <w:p w:rsidR="00DC0384" w:rsidRPr="00212D98" w:rsidRDefault="00DC0384" w:rsidP="00212D9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Тела вращения. Сечения тел вращения. Прямой круговой цилиндр. Сечения цилиндра. Прямой круговой конус. Сечения конуса. Сфера и шар. Сечения шара. Касательная плоскость к сфере. (Комбинации многогранников и тел вращения.) Понятие площади поверхности. Площади поверхностей цилиндра и конуса, площадь сферы.</w:t>
      </w:r>
    </w:p>
    <w:p w:rsidR="00DC0384" w:rsidRPr="00212D98" w:rsidRDefault="00DC0384" w:rsidP="00212D9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  <w:u w:val="single"/>
        </w:rPr>
        <w:t>Основная цель</w:t>
      </w:r>
      <w:r w:rsidRPr="00212D98">
        <w:rPr>
          <w:b/>
          <w:bCs/>
          <w:color w:val="000000"/>
          <w:sz w:val="26"/>
          <w:szCs w:val="26"/>
        </w:rPr>
        <w:t> – </w:t>
      </w:r>
      <w:r w:rsidRPr="00212D98">
        <w:rPr>
          <w:color w:val="000000"/>
          <w:sz w:val="26"/>
          <w:szCs w:val="26"/>
        </w:rPr>
        <w:t>познакомиться учащимся с простейшими телами вращения и их свойствами.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Большинство задач учебного пособия представляют собой задачи на вычисление длин, углов и площадей плоских фигур, что определяет практическую направленность курса. В ходе их решения повторяются и систематизируются сведения, известные учащимся из </w:t>
      </w:r>
      <w:r w:rsidRPr="00212D98">
        <w:rPr>
          <w:color w:val="000000"/>
          <w:sz w:val="26"/>
          <w:szCs w:val="26"/>
        </w:rPr>
        <w:lastRenderedPageBreak/>
        <w:t>курсов планиметрии и стереометрии Х класса, - решение треугольников,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 Понятие площади поверхности вводится с опорой на наглядные представления учащихся, а затем получает строгое определение.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        Практическая направленность курса определяется большим количеством задач прикладного характера, что играет существенную роль в организации </w:t>
      </w:r>
      <w:proofErr w:type="spellStart"/>
      <w:r w:rsidRPr="00212D98">
        <w:rPr>
          <w:color w:val="000000"/>
          <w:sz w:val="26"/>
          <w:szCs w:val="26"/>
        </w:rPr>
        <w:t>профориентационной</w:t>
      </w:r>
      <w:proofErr w:type="spellEnd"/>
      <w:r w:rsidRPr="00212D98">
        <w:rPr>
          <w:color w:val="000000"/>
          <w:sz w:val="26"/>
          <w:szCs w:val="26"/>
        </w:rPr>
        <w:t xml:space="preserve"> работы с учащимися.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В ходе решения геометрических и несложных практических задач от учащихся требуется умение непосредственно применять изученные формулы. При решении вычислительных задач следует поддерживать достаточно высокий уровень обоснованности выводов.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В результате изучения данной главы учащиеся должны: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Знать </w:t>
      </w:r>
      <w:r w:rsidRPr="00212D98">
        <w:rPr>
          <w:color w:val="000000"/>
          <w:sz w:val="26"/>
          <w:szCs w:val="26"/>
        </w:rPr>
        <w:t>и уметь определять виды круглых тел, взаимное расположение круглых тел и плоскостей, вписанных и описанных призм и пирамид,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Уметь</w:t>
      </w:r>
      <w:r w:rsidRPr="00212D98">
        <w:rPr>
          <w:color w:val="000000"/>
          <w:sz w:val="26"/>
          <w:szCs w:val="26"/>
        </w:rPr>
        <w:t> применять формулы для вычисления площадей боковой и полной поверхностей при решении задач.</w:t>
      </w: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Объемы тел (17 часов)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Понятие об объеме. Свойства объемов. Объемы многогранников: прямоугольного и наклонного параллелепипедов, призмы, пирамиды. Объем цилиндра, конуса, шара.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</w:t>
      </w:r>
      <w:r w:rsidRPr="00212D98">
        <w:rPr>
          <w:color w:val="000000"/>
          <w:sz w:val="26"/>
          <w:szCs w:val="26"/>
          <w:u w:val="single"/>
        </w:rPr>
        <w:t>Основная цель</w:t>
      </w:r>
      <w:r w:rsidRPr="00212D98">
        <w:rPr>
          <w:b/>
          <w:bCs/>
          <w:color w:val="000000"/>
          <w:sz w:val="26"/>
          <w:szCs w:val="26"/>
        </w:rPr>
        <w:t> – </w:t>
      </w:r>
      <w:r w:rsidRPr="00212D98">
        <w:rPr>
          <w:color w:val="000000"/>
          <w:sz w:val="26"/>
          <w:szCs w:val="26"/>
        </w:rPr>
        <w:t>продолжить систематическое изучение многогранников и тел вращения в ходе решения задач на вычисление их объемов.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Понятие объема и его свойства могут быть изучены на ознакомительном уровне с опорой на наглядные представления и жизненный опыт учащихся. При выводе формул объемов прямоугольного параллелепипеда, пирамиды, цилиндра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объема шара проводится с использованием интеграла. Его можно выполнять в качестве решения задачи на уроках алгебры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характер: с его помощью затем выводятся формулы объема призмы и объема шара соответственно.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Большинство задач в теме составляют задачи вычислительного на непосредственное применение изученных формул, в том числе несложные практические задачи.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В результате изучения данной главы учащиеся должны: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Знать </w:t>
      </w:r>
      <w:r w:rsidRPr="00212D98">
        <w:rPr>
          <w:color w:val="000000"/>
          <w:sz w:val="26"/>
          <w:szCs w:val="26"/>
        </w:rPr>
        <w:t>формулы нахождения объемов многогранников и тел вращения.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Уметь </w:t>
      </w:r>
      <w:r w:rsidRPr="00212D98">
        <w:rPr>
          <w:color w:val="000000"/>
          <w:sz w:val="26"/>
          <w:szCs w:val="26"/>
        </w:rPr>
        <w:t>применять формулы при решении задач.</w:t>
      </w: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Векторы в пространстве (6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  <w:shd w:val="clear" w:color="auto" w:fill="FFFFFF"/>
        </w:rPr>
      </w:pPr>
      <w:r w:rsidRPr="00212D98">
        <w:rPr>
          <w:color w:val="000000"/>
          <w:sz w:val="26"/>
          <w:szCs w:val="26"/>
          <w:shd w:val="clear" w:color="auto" w:fill="FFFFFF"/>
        </w:rPr>
        <w:t xml:space="preserve">Понятие вектора. Равенство векторов. Сложение и вычитание векторов. Сумма нескольких векторов. Умножение вектора на число. Координаты вектора. 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  <w:shd w:val="clear" w:color="auto" w:fill="FFFFFF"/>
        </w:rPr>
      </w:pPr>
      <w:r w:rsidRPr="00212D98">
        <w:rPr>
          <w:color w:val="000000"/>
          <w:sz w:val="26"/>
          <w:szCs w:val="26"/>
          <w:shd w:val="clear" w:color="auto" w:fill="FFFFFF"/>
        </w:rPr>
        <w:t xml:space="preserve">     Основная цель- ввести понятие координаты вектора, умножение вектора на число.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  <w:shd w:val="clear" w:color="auto" w:fill="FFFFFF"/>
        </w:rPr>
      </w:pPr>
      <w:r w:rsidRPr="00212D98">
        <w:rPr>
          <w:color w:val="000000"/>
          <w:sz w:val="26"/>
          <w:szCs w:val="26"/>
          <w:shd w:val="clear" w:color="auto" w:fill="FFFFFF"/>
        </w:rPr>
        <w:t xml:space="preserve">- </w:t>
      </w:r>
      <w:r w:rsidRPr="00212D98">
        <w:rPr>
          <w:b/>
          <w:color w:val="000000"/>
          <w:sz w:val="26"/>
          <w:szCs w:val="26"/>
          <w:shd w:val="clear" w:color="auto" w:fill="FFFFFF"/>
        </w:rPr>
        <w:t>Знать</w:t>
      </w:r>
      <w:r w:rsidRPr="00212D98">
        <w:rPr>
          <w:color w:val="000000"/>
          <w:sz w:val="26"/>
          <w:szCs w:val="26"/>
          <w:shd w:val="clear" w:color="auto" w:fill="FFFFFF"/>
        </w:rPr>
        <w:t xml:space="preserve"> понятие вектора, равенство векторов. Какие векторы называются компланарными и правило параллелограмма.</w:t>
      </w: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  <w:shd w:val="clear" w:color="auto" w:fill="FFFFFF"/>
        </w:rPr>
        <w:t xml:space="preserve">- </w:t>
      </w:r>
      <w:r w:rsidRPr="00212D98">
        <w:rPr>
          <w:b/>
          <w:color w:val="000000"/>
          <w:sz w:val="26"/>
          <w:szCs w:val="26"/>
          <w:shd w:val="clear" w:color="auto" w:fill="FFFFFF"/>
        </w:rPr>
        <w:t xml:space="preserve">Уметь </w:t>
      </w:r>
      <w:r w:rsidRPr="00212D98">
        <w:rPr>
          <w:color w:val="000000"/>
          <w:sz w:val="26"/>
          <w:szCs w:val="26"/>
          <w:shd w:val="clear" w:color="auto" w:fill="FFFFFF"/>
        </w:rPr>
        <w:t>раскладывать вектор по трем некомпланарным векторам.</w:t>
      </w:r>
    </w:p>
    <w:p w:rsidR="00C70FCB" w:rsidRDefault="00C70FCB" w:rsidP="00212D98">
      <w:pPr>
        <w:spacing w:after="150"/>
        <w:jc w:val="both"/>
        <w:rPr>
          <w:b/>
          <w:color w:val="000000"/>
          <w:sz w:val="26"/>
          <w:szCs w:val="26"/>
        </w:rPr>
      </w:pP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lastRenderedPageBreak/>
        <w:t>Метод координат в пространстве. Движение (15 часов)</w:t>
      </w:r>
    </w:p>
    <w:p w:rsidR="00DC0384" w:rsidRPr="00212D98" w:rsidRDefault="00DC0384" w:rsidP="00212D98">
      <w:pPr>
        <w:shd w:val="clear" w:color="auto" w:fill="FFFFFF"/>
        <w:ind w:firstLine="70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Декартовы координаты в пространстве. Расстояние между точками. Координаты середины отрезка. Угол между скрещивающимися прямыми. Угол между прямой и плоскостью. Угол между плоскостями. </w:t>
      </w:r>
      <w:r w:rsidRPr="00212D98">
        <w:rPr>
          <w:color w:val="000000"/>
          <w:sz w:val="26"/>
          <w:szCs w:val="26"/>
          <w:shd w:val="clear" w:color="auto" w:fill="FFFFFF"/>
        </w:rPr>
        <w:t>Умножение вектора на число</w:t>
      </w:r>
      <w:r w:rsidRPr="00212D98">
        <w:rPr>
          <w:color w:val="000000"/>
          <w:sz w:val="26"/>
          <w:szCs w:val="26"/>
        </w:rPr>
        <w:t xml:space="preserve">. Абсолютная величина и направление вектора. Равенство векторов. Координаты вектора. Сложение векторов и его свойства. Умножение вектора на число. Скалярное произведение векторов. (Разложение вектора по координатным осям. </w:t>
      </w:r>
      <w:proofErr w:type="spellStart"/>
      <w:r w:rsidRPr="00212D98">
        <w:rPr>
          <w:color w:val="000000"/>
          <w:sz w:val="26"/>
          <w:szCs w:val="26"/>
        </w:rPr>
        <w:t>Коллинеарность</w:t>
      </w:r>
      <w:proofErr w:type="spellEnd"/>
      <w:r w:rsidRPr="00212D98">
        <w:rPr>
          <w:color w:val="000000"/>
          <w:sz w:val="26"/>
          <w:szCs w:val="26"/>
        </w:rPr>
        <w:t xml:space="preserve"> векторов.)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</w:t>
      </w:r>
      <w:r w:rsidRPr="00212D98">
        <w:rPr>
          <w:color w:val="000000"/>
          <w:sz w:val="26"/>
          <w:szCs w:val="26"/>
          <w:u w:val="single"/>
        </w:rPr>
        <w:t>Основная цель</w:t>
      </w:r>
      <w:r w:rsidRPr="00212D98">
        <w:rPr>
          <w:b/>
          <w:bCs/>
          <w:color w:val="000000"/>
          <w:sz w:val="26"/>
          <w:szCs w:val="26"/>
        </w:rPr>
        <w:t> – </w:t>
      </w:r>
      <w:r w:rsidRPr="00212D98">
        <w:rPr>
          <w:color w:val="000000"/>
          <w:sz w:val="26"/>
          <w:szCs w:val="26"/>
        </w:rPr>
        <w:t>обобщить и систематизировать представления учащихся о векторах и декартовых координатах; ввести понятия углов между: скрещивающимися прямыми, прямой и плоскостью, двумя плоскостями.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i/>
          <w:iCs/>
          <w:color w:val="000000"/>
          <w:sz w:val="26"/>
          <w:szCs w:val="26"/>
        </w:rPr>
        <w:t>        </w:t>
      </w:r>
      <w:r w:rsidRPr="00212D98">
        <w:rPr>
          <w:color w:val="000000"/>
          <w:sz w:val="26"/>
          <w:szCs w:val="26"/>
        </w:rPr>
        <w:t>Рассмотрение векторов и системы декартовых координат носит в основном характер повторения, так как векторы изучались в курсе планиметрии, а декартовы координаты – в курсе алгебры девятилетней школы. Новым для учащихся является пространственная система координат и трехмерный вектор.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        Основными задачами в данной теме являются задачи на вычисление, в ходе решения которых ученики проводятся обоснование правильности выбранного для вычислений угла.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В результате изучения данной главы учащиеся должны: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Знать</w:t>
      </w:r>
      <w:r w:rsidRPr="00212D98">
        <w:rPr>
          <w:color w:val="000000"/>
          <w:sz w:val="26"/>
          <w:szCs w:val="26"/>
        </w:rPr>
        <w:t> формулы координат вектора, координаты суммы и разности векторов, произведения вектора на число, скалярного, векторного произведения векторов.</w:t>
      </w:r>
    </w:p>
    <w:p w:rsidR="00DC0384" w:rsidRPr="00212D98" w:rsidRDefault="00DC0384" w:rsidP="00212D98">
      <w:pPr>
        <w:shd w:val="clear" w:color="auto" w:fill="FFFFFF"/>
        <w:jc w:val="both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- Уметь </w:t>
      </w:r>
      <w:r w:rsidRPr="00212D98">
        <w:rPr>
          <w:color w:val="000000"/>
          <w:sz w:val="26"/>
          <w:szCs w:val="26"/>
        </w:rPr>
        <w:t>применять формулы при решении задач</w:t>
      </w:r>
    </w:p>
    <w:p w:rsidR="00DC0384" w:rsidRPr="00212D98" w:rsidRDefault="00DC0384" w:rsidP="00212D98">
      <w:pPr>
        <w:spacing w:after="15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Итоговое повторение (9 часов)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rStyle w:val="c4"/>
          <w:b/>
          <w:bCs/>
          <w:color w:val="000000"/>
          <w:sz w:val="26"/>
          <w:szCs w:val="26"/>
          <w:shd w:val="clear" w:color="auto" w:fill="FFFFFF"/>
        </w:rPr>
        <w:t>- Уметь</w:t>
      </w:r>
      <w:r w:rsidRPr="00212D98">
        <w:rPr>
          <w:rStyle w:val="c3"/>
          <w:color w:val="000000"/>
          <w:sz w:val="26"/>
          <w:szCs w:val="26"/>
          <w:shd w:val="clear" w:color="auto" w:fill="FFFFFF"/>
        </w:rPr>
        <w:t> применять изученный теоретический материал при выполнении письменных работ, ЕГЭ.</w:t>
      </w:r>
    </w:p>
    <w:p w:rsidR="00DC0384" w:rsidRPr="00212D98" w:rsidRDefault="00DC0384" w:rsidP="00165BB3">
      <w:pPr>
        <w:spacing w:after="150"/>
        <w:jc w:val="center"/>
        <w:rPr>
          <w:color w:val="000000"/>
          <w:sz w:val="26"/>
          <w:szCs w:val="26"/>
        </w:rPr>
      </w:pPr>
      <w:r w:rsidRPr="00212D98">
        <w:rPr>
          <w:b/>
          <w:bCs/>
          <w:color w:val="000000"/>
          <w:sz w:val="26"/>
          <w:szCs w:val="26"/>
        </w:rPr>
        <w:t>Тематический план 11 класс</w:t>
      </w:r>
    </w:p>
    <w:tbl>
      <w:tblPr>
        <w:tblW w:w="10056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"/>
        <w:gridCol w:w="4677"/>
        <w:gridCol w:w="2409"/>
        <w:gridCol w:w="1987"/>
      </w:tblGrid>
      <w:tr w:rsidR="00DC0384" w:rsidRPr="00212D98" w:rsidTr="00C70FCB">
        <w:trPr>
          <w:trHeight w:val="450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№</w:t>
            </w:r>
          </w:p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Контрольные</w:t>
            </w:r>
          </w:p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работы</w:t>
            </w:r>
          </w:p>
        </w:tc>
      </w:tr>
      <w:tr w:rsidR="00DC0384" w:rsidRPr="00212D98" w:rsidTr="00C70FCB">
        <w:trPr>
          <w:trHeight w:val="75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Повторение геометрия 10 класс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75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 xml:space="preserve">Тела и поверхности вращения 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15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Объемы тел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60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Векторы в пространстве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75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Метод координат в пространстве. Движение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60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both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Итоговое повторение курса геометрии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1</w:t>
            </w:r>
          </w:p>
        </w:tc>
      </w:tr>
      <w:tr w:rsidR="00DC0384" w:rsidRPr="00212D98" w:rsidTr="00C70FCB">
        <w:trPr>
          <w:trHeight w:val="45"/>
        </w:trPr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color w:val="000000"/>
                <w:sz w:val="26"/>
                <w:szCs w:val="26"/>
              </w:rPr>
            </w:pPr>
            <w:r w:rsidRPr="00212D9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Итого</w:t>
            </w:r>
            <w:r w:rsidR="00192BAC"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0384" w:rsidRPr="00212D98" w:rsidRDefault="00DC0384" w:rsidP="00192BA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2D98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</w:tbl>
    <w:p w:rsidR="00DC0384" w:rsidRPr="00212D98" w:rsidRDefault="00DC0384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5A4D93" w:rsidRDefault="005A4D93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5A4D93" w:rsidRDefault="005A4D93" w:rsidP="00212D98">
      <w:pPr>
        <w:spacing w:after="150"/>
        <w:jc w:val="both"/>
        <w:rPr>
          <w:b/>
          <w:bCs/>
          <w:color w:val="000000"/>
          <w:sz w:val="26"/>
          <w:szCs w:val="26"/>
        </w:rPr>
      </w:pPr>
    </w:p>
    <w:p w:rsidR="00DC0384" w:rsidRPr="00212D98" w:rsidRDefault="00DC0384" w:rsidP="005A4D93">
      <w:pPr>
        <w:spacing w:after="150"/>
        <w:jc w:val="center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lastRenderedPageBreak/>
        <w:t>Литература: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1.Геометрия, 10–11: Учеб. для </w:t>
      </w:r>
      <w:proofErr w:type="spellStart"/>
      <w:r w:rsidRPr="00212D98">
        <w:rPr>
          <w:color w:val="000000"/>
          <w:sz w:val="26"/>
          <w:szCs w:val="26"/>
        </w:rPr>
        <w:t>общеобразоват</w:t>
      </w:r>
      <w:proofErr w:type="spellEnd"/>
      <w:r w:rsidRPr="00212D98">
        <w:rPr>
          <w:color w:val="000000"/>
          <w:sz w:val="26"/>
          <w:szCs w:val="26"/>
        </w:rPr>
        <w:t xml:space="preserve">. учреждений/ Л.С. </w:t>
      </w:r>
      <w:proofErr w:type="spellStart"/>
      <w:r w:rsidRPr="00212D98">
        <w:rPr>
          <w:color w:val="000000"/>
          <w:sz w:val="26"/>
          <w:szCs w:val="26"/>
        </w:rPr>
        <w:t>Атанасян</w:t>
      </w:r>
      <w:proofErr w:type="spellEnd"/>
      <w:r w:rsidRPr="00212D98">
        <w:rPr>
          <w:color w:val="000000"/>
          <w:sz w:val="26"/>
          <w:szCs w:val="26"/>
        </w:rPr>
        <w:t>,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В.Ф. Бутузов, С.Б. Кадомцев и др. – М.: Просвещение, 2019.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2. Геометрия, 7 – 9: Учеб. для </w:t>
      </w:r>
      <w:proofErr w:type="spellStart"/>
      <w:r w:rsidRPr="00212D98">
        <w:rPr>
          <w:color w:val="000000"/>
          <w:sz w:val="26"/>
          <w:szCs w:val="26"/>
        </w:rPr>
        <w:t>общеобразоват</w:t>
      </w:r>
      <w:proofErr w:type="spellEnd"/>
      <w:r w:rsidRPr="00212D98">
        <w:rPr>
          <w:color w:val="000000"/>
          <w:sz w:val="26"/>
          <w:szCs w:val="26"/>
        </w:rPr>
        <w:t xml:space="preserve">. учреждений/ Л.С. </w:t>
      </w:r>
      <w:proofErr w:type="spellStart"/>
      <w:r w:rsidRPr="00212D98">
        <w:rPr>
          <w:color w:val="000000"/>
          <w:sz w:val="26"/>
          <w:szCs w:val="26"/>
        </w:rPr>
        <w:t>Атанасян</w:t>
      </w:r>
      <w:proofErr w:type="spellEnd"/>
      <w:r w:rsidRPr="00212D98">
        <w:rPr>
          <w:color w:val="000000"/>
          <w:sz w:val="26"/>
          <w:szCs w:val="26"/>
        </w:rPr>
        <w:t>, 2018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3. Дидактические материалы по геометрии для 10 класса. – Б.Г. </w:t>
      </w:r>
      <w:proofErr w:type="gramStart"/>
      <w:r w:rsidRPr="00212D98">
        <w:rPr>
          <w:color w:val="000000"/>
          <w:sz w:val="26"/>
          <w:szCs w:val="26"/>
        </w:rPr>
        <w:t>Зив .</w:t>
      </w:r>
      <w:proofErr w:type="gramEnd"/>
      <w:r w:rsidRPr="00212D98">
        <w:rPr>
          <w:color w:val="000000"/>
          <w:sz w:val="26"/>
          <w:szCs w:val="26"/>
        </w:rPr>
        <w:t>М. Просвещение, 2016.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4. Рабочая тетрадь по геометрии для 10 класса. – Ю.А. Глазков, И.И. Юдина, В.Ф. Бутузов М.: Просвещение, 2017.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5. Задачи по геометрии для 7 – 11 классов. – Б.Г. Зив, В.М. </w:t>
      </w:r>
      <w:proofErr w:type="spellStart"/>
      <w:r w:rsidRPr="00212D98">
        <w:rPr>
          <w:color w:val="000000"/>
          <w:sz w:val="26"/>
          <w:szCs w:val="26"/>
        </w:rPr>
        <w:t>Мейлер</w:t>
      </w:r>
      <w:proofErr w:type="spellEnd"/>
      <w:r w:rsidRPr="00212D98">
        <w:rPr>
          <w:color w:val="000000"/>
          <w:sz w:val="26"/>
          <w:szCs w:val="26"/>
        </w:rPr>
        <w:t xml:space="preserve">, А.П. </w:t>
      </w:r>
      <w:proofErr w:type="spellStart"/>
      <w:r w:rsidRPr="00212D98">
        <w:rPr>
          <w:color w:val="000000"/>
          <w:sz w:val="26"/>
          <w:szCs w:val="26"/>
        </w:rPr>
        <w:t>Баханский</w:t>
      </w:r>
      <w:proofErr w:type="spellEnd"/>
      <w:r w:rsidRPr="00212D98">
        <w:rPr>
          <w:color w:val="000000"/>
          <w:sz w:val="26"/>
          <w:szCs w:val="26"/>
        </w:rPr>
        <w:t xml:space="preserve"> М.: Просвещение, 2015.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6.  Изучение геометрии в 10 – 11 классах: Методические рекомендации к учебнику. Книга для учителя. С.М. Саакян, В.Ф. Бутузов – М.: Просвещение, 2016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7. Сборник «ЕГЭ» 2020 ФИПИ в школе (базовый уровень) 36 вариантов – И.В. Ященко ООО «Издательство» «Национальное образование» 2020</w:t>
      </w:r>
    </w:p>
    <w:p w:rsidR="00DC0384" w:rsidRPr="00212D98" w:rsidRDefault="00DC0384" w:rsidP="00212D98">
      <w:pPr>
        <w:spacing w:after="150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8. Сборник «ЕГЭ» 2021 ФИПИ в школе (базовый уровень) 36 вариантов – И.В. Ященко ООО «Издательство» «Национальное образование» 2021</w:t>
      </w:r>
    </w:p>
    <w:p w:rsidR="00DC0384" w:rsidRPr="00212D98" w:rsidRDefault="00DC0384" w:rsidP="00212D98">
      <w:pPr>
        <w:spacing w:after="150"/>
        <w:ind w:left="720"/>
        <w:jc w:val="both"/>
        <w:rPr>
          <w:b/>
          <w:color w:val="000000"/>
          <w:sz w:val="26"/>
          <w:szCs w:val="26"/>
        </w:rPr>
      </w:pPr>
      <w:r w:rsidRPr="00212D98">
        <w:rPr>
          <w:b/>
          <w:color w:val="000000"/>
          <w:sz w:val="26"/>
          <w:szCs w:val="26"/>
        </w:rPr>
        <w:t>Интернет-ресурсы.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Образовательный портал «Ucheba.com». – Режим доступа: www.uroki.ru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Современные информационные технологии и электронные образовательные ресурсы на уроках алгебры и геометрии в 11 классе </w:t>
      </w:r>
      <w:r w:rsidRPr="00212D98">
        <w:rPr>
          <w:color w:val="000000"/>
          <w:sz w:val="26"/>
          <w:szCs w:val="26"/>
          <w:u w:val="single"/>
        </w:rPr>
        <w:t>http://www.eorhelp.ru/node/35833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Методическая копилка учителя </w:t>
      </w:r>
      <w:proofErr w:type="gramStart"/>
      <w:r w:rsidRPr="00212D98">
        <w:rPr>
          <w:color w:val="000000"/>
          <w:sz w:val="26"/>
          <w:szCs w:val="26"/>
        </w:rPr>
        <w:t>математики .</w:t>
      </w:r>
      <w:proofErr w:type="gramEnd"/>
      <w:r w:rsidRPr="00212D98">
        <w:rPr>
          <w:color w:val="000000"/>
          <w:sz w:val="26"/>
          <w:szCs w:val="26"/>
        </w:rPr>
        <w:t xml:space="preserve"> Режим доступа </w:t>
      </w:r>
      <w:r w:rsidRPr="00212D98">
        <w:rPr>
          <w:color w:val="000000"/>
          <w:sz w:val="26"/>
          <w:szCs w:val="26"/>
          <w:u w:val="single"/>
        </w:rPr>
        <w:t>http://www.metodkopilka.com/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Единая коллекция ЦОР </w:t>
      </w:r>
      <w:r w:rsidRPr="00212D98">
        <w:rPr>
          <w:color w:val="000000"/>
          <w:sz w:val="26"/>
          <w:szCs w:val="26"/>
          <w:u w:val="single"/>
        </w:rPr>
        <w:t>http://school-collection.edu.ru/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Олимпиадные задачи по математике: база данных. – Режим </w:t>
      </w:r>
      <w:proofErr w:type="gramStart"/>
      <w:r w:rsidRPr="00212D98">
        <w:rPr>
          <w:color w:val="000000"/>
          <w:sz w:val="26"/>
          <w:szCs w:val="26"/>
        </w:rPr>
        <w:t>доступа :</w:t>
      </w:r>
      <w:proofErr w:type="spellStart"/>
      <w:proofErr w:type="gramEnd"/>
      <w:r w:rsidRPr="00212D98">
        <w:rPr>
          <w:color w:val="000000"/>
          <w:sz w:val="26"/>
          <w:szCs w:val="26"/>
          <w:u w:val="single"/>
        </w:rPr>
        <w:t>http</w:t>
      </w:r>
      <w:proofErr w:type="spellEnd"/>
      <w:r w:rsidRPr="00212D98">
        <w:rPr>
          <w:color w:val="000000"/>
          <w:sz w:val="26"/>
          <w:szCs w:val="26"/>
          <w:u w:val="single"/>
        </w:rPr>
        <w:t>://zaba.ru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Виртуальная школа юного математика. – Режим доступа: http://math.ournet.md/indexr.htm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>Библиотека электронных учебных пособий по математике. – Режим доступа: http://mschool. kubsu.ru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Этюды, выполненные с использованием современной компьютерной 3D-графики, увлекательно и интересно рассказывающие о математике и ее приложениях. – Режим </w:t>
      </w:r>
      <w:proofErr w:type="gramStart"/>
      <w:r w:rsidRPr="00212D98">
        <w:rPr>
          <w:color w:val="000000"/>
          <w:sz w:val="26"/>
          <w:szCs w:val="26"/>
        </w:rPr>
        <w:t>доступа :</w:t>
      </w:r>
      <w:proofErr w:type="gramEnd"/>
      <w:r w:rsidRPr="00212D98">
        <w:rPr>
          <w:color w:val="000000"/>
          <w:sz w:val="26"/>
          <w:szCs w:val="26"/>
        </w:rPr>
        <w:t xml:space="preserve"> http://www.etudes.ru</w:t>
      </w:r>
    </w:p>
    <w:p w:rsidR="00DC0384" w:rsidRPr="00212D98" w:rsidRDefault="00DC0384" w:rsidP="005A4D93">
      <w:pPr>
        <w:numPr>
          <w:ilvl w:val="0"/>
          <w:numId w:val="1"/>
        </w:numPr>
        <w:tabs>
          <w:tab w:val="clear" w:pos="720"/>
        </w:tabs>
        <w:spacing w:after="150"/>
        <w:ind w:left="284" w:hanging="284"/>
        <w:jc w:val="both"/>
        <w:rPr>
          <w:color w:val="000000"/>
          <w:sz w:val="26"/>
          <w:szCs w:val="26"/>
        </w:rPr>
      </w:pPr>
      <w:r w:rsidRPr="00212D98">
        <w:rPr>
          <w:color w:val="000000"/>
          <w:sz w:val="26"/>
          <w:szCs w:val="26"/>
        </w:rPr>
        <w:t xml:space="preserve">Тестирование </w:t>
      </w:r>
      <w:proofErr w:type="spellStart"/>
      <w:r w:rsidRPr="00212D98">
        <w:rPr>
          <w:color w:val="000000"/>
          <w:sz w:val="26"/>
          <w:szCs w:val="26"/>
        </w:rPr>
        <w:t>online</w:t>
      </w:r>
      <w:proofErr w:type="spellEnd"/>
      <w:r w:rsidRPr="00212D98">
        <w:rPr>
          <w:color w:val="000000"/>
          <w:sz w:val="26"/>
          <w:szCs w:val="26"/>
        </w:rPr>
        <w:t xml:space="preserve">. 5–11 классы. – Режим </w:t>
      </w:r>
      <w:proofErr w:type="gramStart"/>
      <w:r w:rsidRPr="00212D98">
        <w:rPr>
          <w:color w:val="000000"/>
          <w:sz w:val="26"/>
          <w:szCs w:val="26"/>
        </w:rPr>
        <w:t>доступа :</w:t>
      </w:r>
      <w:proofErr w:type="spellStart"/>
      <w:proofErr w:type="gramEnd"/>
      <w:r w:rsidRPr="00212D98">
        <w:rPr>
          <w:color w:val="000000"/>
          <w:sz w:val="26"/>
          <w:szCs w:val="26"/>
          <w:u w:val="single"/>
        </w:rPr>
        <w:t>http</w:t>
      </w:r>
      <w:proofErr w:type="spellEnd"/>
      <w:r w:rsidRPr="00212D98">
        <w:rPr>
          <w:color w:val="000000"/>
          <w:sz w:val="26"/>
          <w:szCs w:val="26"/>
          <w:u w:val="single"/>
        </w:rPr>
        <w:t>://www.kokch.kts.ru/cdo</w:t>
      </w:r>
      <w:r w:rsidRPr="00212D98">
        <w:rPr>
          <w:color w:val="000000"/>
          <w:sz w:val="26"/>
          <w:szCs w:val="26"/>
        </w:rPr>
        <w:t>Сайты энциклопедий. – Режим доступа: http://www.rubricon.ru; http://www.encyclopedia.ru</w:t>
      </w:r>
    </w:p>
    <w:p w:rsidR="00DC0384" w:rsidRDefault="00DC0384" w:rsidP="00DC0384"/>
    <w:p w:rsidR="0018526E" w:rsidRDefault="00A9765D"/>
    <w:sectPr w:rsidR="0018526E" w:rsidSect="00116808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5D" w:rsidRDefault="00A9765D" w:rsidP="00116808">
      <w:r>
        <w:separator/>
      </w:r>
    </w:p>
  </w:endnote>
  <w:endnote w:type="continuationSeparator" w:id="0">
    <w:p w:rsidR="00A9765D" w:rsidRDefault="00A9765D" w:rsidP="001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368924"/>
      <w:docPartObj>
        <w:docPartGallery w:val="Page Numbers (Bottom of Page)"/>
        <w:docPartUnique/>
      </w:docPartObj>
    </w:sdtPr>
    <w:sdtEndPr/>
    <w:sdtContent>
      <w:p w:rsidR="00116808" w:rsidRDefault="001168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DC">
          <w:rPr>
            <w:noProof/>
          </w:rPr>
          <w:t>9</w:t>
        </w:r>
        <w:r>
          <w:fldChar w:fldCharType="end"/>
        </w:r>
      </w:p>
    </w:sdtContent>
  </w:sdt>
  <w:p w:rsidR="00116808" w:rsidRDefault="00116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5D" w:rsidRDefault="00A9765D" w:rsidP="00116808">
      <w:r>
        <w:separator/>
      </w:r>
    </w:p>
  </w:footnote>
  <w:footnote w:type="continuationSeparator" w:id="0">
    <w:p w:rsidR="00A9765D" w:rsidRDefault="00A9765D" w:rsidP="0011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42E757B1"/>
    <w:multiLevelType w:val="multilevel"/>
    <w:tmpl w:val="B61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4"/>
    <w:rsid w:val="00082BEA"/>
    <w:rsid w:val="00116808"/>
    <w:rsid w:val="00143507"/>
    <w:rsid w:val="00165BB3"/>
    <w:rsid w:val="00192BAC"/>
    <w:rsid w:val="001F5B51"/>
    <w:rsid w:val="00212D98"/>
    <w:rsid w:val="0029595F"/>
    <w:rsid w:val="003C76D9"/>
    <w:rsid w:val="004213FA"/>
    <w:rsid w:val="004E55D3"/>
    <w:rsid w:val="005828C4"/>
    <w:rsid w:val="005A4D93"/>
    <w:rsid w:val="005B22C8"/>
    <w:rsid w:val="005D7A60"/>
    <w:rsid w:val="006D3BDC"/>
    <w:rsid w:val="008E6483"/>
    <w:rsid w:val="00A9765D"/>
    <w:rsid w:val="00C70FCB"/>
    <w:rsid w:val="00DC0384"/>
    <w:rsid w:val="00DE3222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A253-5411-4DA2-AA98-58A768FD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DC0384"/>
  </w:style>
  <w:style w:type="character" w:customStyle="1" w:styleId="c4">
    <w:name w:val="c4"/>
    <w:rsid w:val="00DC0384"/>
  </w:style>
  <w:style w:type="paragraph" w:styleId="a3">
    <w:name w:val="header"/>
    <w:basedOn w:val="a"/>
    <w:link w:val="a4"/>
    <w:uiPriority w:val="99"/>
    <w:unhideWhenUsed/>
    <w:rsid w:val="00116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6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64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1958-0FC4-46CE-BBB2-B6F8B8BD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Маша</cp:lastModifiedBy>
  <cp:revision>19</cp:revision>
  <dcterms:created xsi:type="dcterms:W3CDTF">2021-12-10T12:11:00Z</dcterms:created>
  <dcterms:modified xsi:type="dcterms:W3CDTF">2021-12-28T21:50:00Z</dcterms:modified>
</cp:coreProperties>
</file>