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32B" w:rsidRPr="00E0532B" w:rsidRDefault="00E0532B">
      <w:pPr>
        <w:rPr>
          <w:sz w:val="32"/>
          <w:szCs w:val="32"/>
        </w:rPr>
      </w:pPr>
      <w:r w:rsidRPr="00E0532B">
        <w:rPr>
          <w:sz w:val="32"/>
          <w:szCs w:val="32"/>
        </w:rPr>
        <w:t>Ссылка на анкету по выявлению профессиональных дефицитов</w:t>
      </w:r>
    </w:p>
    <w:p w:rsidR="00E0532B" w:rsidRDefault="00E0532B"/>
    <w:p w:rsidR="008E213E" w:rsidRDefault="00E0532B">
      <w:hyperlink r:id="rId4" w:history="1">
        <w:r w:rsidRPr="0035268E">
          <w:rPr>
            <w:rStyle w:val="a3"/>
          </w:rPr>
          <w:t>https://webanketa.com/forms/6cskee9s6mqkcd9s70r64shk/ru/</w:t>
        </w:r>
      </w:hyperlink>
    </w:p>
    <w:p w:rsidR="00E0532B" w:rsidRDefault="00E0532B">
      <w:bookmarkStart w:id="0" w:name="_GoBack"/>
      <w:bookmarkEnd w:id="0"/>
    </w:p>
    <w:sectPr w:rsidR="00E0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2B"/>
    <w:rsid w:val="008E213E"/>
    <w:rsid w:val="00E0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6FDDC"/>
  <w15:chartTrackingRefBased/>
  <w15:docId w15:val="{3AD52FF2-837C-4B38-B9D9-A1DCC4D4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3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anketa.com/forms/6cskee9s6mqkcd9s70r64shk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2022-03-16T15:50:00Z</dcterms:created>
  <dcterms:modified xsi:type="dcterms:W3CDTF">2022-03-16T15:55:00Z</dcterms:modified>
</cp:coreProperties>
</file>