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D4E05">
      <w:pPr>
        <w:pStyle w:val="2"/>
        <w:spacing w:line="276" w:lineRule="auto"/>
        <w:jc w:val="center"/>
        <w:rPr>
          <w:rFonts w:ascii="Times New Roman" w:hAnsi="Times New Roman"/>
          <w:color w:val="auto"/>
          <w:sz w:val="28"/>
        </w:rPr>
      </w:pPr>
      <w:bookmarkStart w:id="0" w:name="_Toc463603900"/>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c>
          <w:tcPr>
            <w:tcW w:w="335" w:type="pct"/>
          </w:tcPr>
          <w:p w:rsidR="00EE4494" w:rsidRPr="00D47B10" w:rsidRDefault="00EE4494" w:rsidP="00B3545C">
            <w:pPr>
              <w:contextualSpacing/>
              <w:jc w:val="both"/>
              <w:rPr>
                <w:color w:val="C0C0C0"/>
                <w:sz w:val="26"/>
                <w:szCs w:val="26"/>
              </w:rPr>
            </w:pPr>
            <w:r w:rsidRPr="00D47B10">
              <w:rPr>
                <w:color w:val="C0C0C0"/>
                <w:sz w:val="26"/>
                <w:szCs w:val="26"/>
              </w:rPr>
              <w:t>г</w:t>
            </w: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lastRenderedPageBreak/>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r w:rsidRPr="00392CBB">
        <w:rPr>
          <w:sz w:val="26"/>
          <w:szCs w:val="26"/>
        </w:rPr>
        <w:t>даю свое согласие в</w:t>
      </w:r>
      <w:r>
        <w:rPr>
          <w:b/>
          <w:bCs/>
          <w:color w:val="000000"/>
          <w:sz w:val="26"/>
          <w:szCs w:val="26"/>
        </w:rPr>
        <w:t xml:space="preserve">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sz w:val="26"/>
          <w:szCs w:val="26"/>
        </w:rPr>
        <w:t xml:space="preserve"> </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государственное бюджетное учреждение Ленинградской области «Информационный центр оценки качества образования»</w:t>
      </w:r>
      <w:r>
        <w:rPr>
          <w:color w:val="000000"/>
        </w:rPr>
        <w:t xml:space="preserve"> </w:t>
      </w:r>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bookmarkStart w:id="1" w:name="_GoBack"/>
      <w:bookmarkEnd w:id="1"/>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12</cp:revision>
  <dcterms:created xsi:type="dcterms:W3CDTF">2016-11-07T17:09:00Z</dcterms:created>
  <dcterms:modified xsi:type="dcterms:W3CDTF">2020-09-17T09:18:00Z</dcterms:modified>
</cp:coreProperties>
</file>