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14" w:rsidRPr="00BD36E7" w:rsidRDefault="00BD36E7" w:rsidP="00BD3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E7">
        <w:rPr>
          <w:rFonts w:ascii="Times New Roman" w:hAnsi="Times New Roman" w:cs="Times New Roman"/>
          <w:b/>
          <w:sz w:val="32"/>
          <w:szCs w:val="32"/>
        </w:rPr>
        <w:t>Список экскурсий на 18 сентября 2021 года</w:t>
      </w:r>
    </w:p>
    <w:p w:rsidR="00BD36E7" w:rsidRDefault="00BD36E7" w:rsidP="00BD3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E7">
        <w:rPr>
          <w:rFonts w:ascii="Times New Roman" w:hAnsi="Times New Roman" w:cs="Times New Roman"/>
          <w:b/>
          <w:sz w:val="32"/>
          <w:szCs w:val="32"/>
        </w:rPr>
        <w:t>(информация на сайт)</w:t>
      </w:r>
    </w:p>
    <w:p w:rsidR="00BD36E7" w:rsidRDefault="00BD36E7" w:rsidP="00BD3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29" w:type="dxa"/>
        <w:tblInd w:w="-1136" w:type="dxa"/>
        <w:tblLook w:val="04A0" w:firstRow="1" w:lastRow="0" w:firstColumn="1" w:lastColumn="0" w:noHBand="0" w:noVBand="1"/>
      </w:tblPr>
      <w:tblGrid>
        <w:gridCol w:w="562"/>
        <w:gridCol w:w="2099"/>
        <w:gridCol w:w="3366"/>
        <w:gridCol w:w="1656"/>
        <w:gridCol w:w="2946"/>
      </w:tblGrid>
      <w:tr w:rsidR="00BD36E7" w:rsidTr="00BD36E7">
        <w:tc>
          <w:tcPr>
            <w:tcW w:w="562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099" w:type="dxa"/>
          </w:tcPr>
          <w:p w:rsidR="00BD36E7" w:rsidRDefault="00BD36E7" w:rsidP="00BD36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366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экскурсии</w:t>
            </w:r>
          </w:p>
        </w:tc>
        <w:tc>
          <w:tcPr>
            <w:tcW w:w="1656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946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учителя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99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36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вычислительной техники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Милицкая А.И.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99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36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вычислительной техники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Милицкая А.И.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99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Литература,</w:t>
            </w:r>
          </w:p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36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Герой и тайна России. Александр Невский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Вавилова Н.Л.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99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36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Усадьба Есенина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Пылаева В.С.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99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366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мировая война</w:t>
            </w:r>
          </w:p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(музей Победы)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А.А.</w:t>
            </w:r>
          </w:p>
        </w:tc>
      </w:tr>
      <w:tr w:rsidR="00BD36E7" w:rsidRPr="00BD36E7" w:rsidTr="00BD36E7">
        <w:tc>
          <w:tcPr>
            <w:tcW w:w="562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9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366" w:type="dxa"/>
          </w:tcPr>
          <w:p w:rsid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мировая война</w:t>
            </w:r>
          </w:p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(музей Победы)</w:t>
            </w:r>
          </w:p>
        </w:tc>
        <w:tc>
          <w:tcPr>
            <w:tcW w:w="165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946" w:type="dxa"/>
          </w:tcPr>
          <w:p w:rsidR="00BD36E7" w:rsidRPr="00BD36E7" w:rsidRDefault="00BD36E7" w:rsidP="00BD3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А.А.</w:t>
            </w:r>
          </w:p>
        </w:tc>
      </w:tr>
    </w:tbl>
    <w:p w:rsidR="00BD36E7" w:rsidRPr="00BD36E7" w:rsidRDefault="00BD36E7" w:rsidP="00BD36E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36E7" w:rsidRPr="00BD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E7"/>
    <w:rsid w:val="00BD36E7"/>
    <w:rsid w:val="00C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BF7E"/>
  <w15:chartTrackingRefBased/>
  <w15:docId w15:val="{5E61C3A7-4487-4761-9C8B-7632E2F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2021-09-17T06:50:00Z</cp:lastPrinted>
  <dcterms:created xsi:type="dcterms:W3CDTF">2021-09-17T06:41:00Z</dcterms:created>
  <dcterms:modified xsi:type="dcterms:W3CDTF">2021-09-17T06:50:00Z</dcterms:modified>
</cp:coreProperties>
</file>