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0C" w:rsidRDefault="0048420C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20C" w:rsidRDefault="0048420C" w:rsidP="004842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8420C" w:rsidRDefault="0048420C" w:rsidP="0048420C">
      <w:pPr>
        <w:jc w:val="right"/>
        <w:rPr>
          <w:sz w:val="28"/>
          <w:szCs w:val="28"/>
        </w:rPr>
      </w:pPr>
      <w:r>
        <w:rPr>
          <w:sz w:val="28"/>
          <w:szCs w:val="28"/>
        </w:rPr>
        <w:t>к Образовательной программе</w:t>
      </w:r>
    </w:p>
    <w:p w:rsidR="0048420C" w:rsidRDefault="0048420C" w:rsidP="0048420C">
      <w:pPr>
        <w:jc w:val="right"/>
        <w:rPr>
          <w:sz w:val="28"/>
          <w:szCs w:val="28"/>
        </w:rPr>
      </w:pPr>
      <w:r>
        <w:rPr>
          <w:sz w:val="28"/>
          <w:szCs w:val="28"/>
        </w:rPr>
        <w:t>СОО (ФГОС)</w:t>
      </w:r>
    </w:p>
    <w:p w:rsidR="0048420C" w:rsidRDefault="0048420C" w:rsidP="004842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48420C" w:rsidRPr="00436E41" w:rsidRDefault="0048420C" w:rsidP="004842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48420C" w:rsidRPr="00284819" w:rsidRDefault="0048420C" w:rsidP="0048420C"/>
    <w:p w:rsidR="0048420C" w:rsidRPr="00284819" w:rsidRDefault="0048420C" w:rsidP="0048420C"/>
    <w:p w:rsidR="0048420C" w:rsidRPr="00292E05" w:rsidRDefault="0048420C" w:rsidP="0048420C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48420C" w:rsidRDefault="0048420C" w:rsidP="004842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48420C" w:rsidRPr="00292E05" w:rsidRDefault="0048420C" w:rsidP="004842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Алгебра и начала математического анализа</w:t>
      </w:r>
      <w:r>
        <w:rPr>
          <w:b/>
          <w:sz w:val="44"/>
          <w:szCs w:val="44"/>
        </w:rPr>
        <w:t xml:space="preserve">»            </w:t>
      </w:r>
    </w:p>
    <w:p w:rsidR="0048420C" w:rsidRPr="00436E41" w:rsidRDefault="0048420C" w:rsidP="004842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 10</w:t>
      </w:r>
      <w:r>
        <w:rPr>
          <w:b/>
          <w:sz w:val="44"/>
          <w:szCs w:val="44"/>
        </w:rPr>
        <w:t>- 11</w:t>
      </w:r>
      <w:r>
        <w:rPr>
          <w:b/>
          <w:sz w:val="44"/>
          <w:szCs w:val="44"/>
        </w:rPr>
        <w:t xml:space="preserve"> класса</w:t>
      </w:r>
    </w:p>
    <w:p w:rsidR="0048420C" w:rsidRDefault="0048420C" w:rsidP="0048420C">
      <w:pPr>
        <w:rPr>
          <w:sz w:val="32"/>
          <w:szCs w:val="32"/>
        </w:rPr>
      </w:pPr>
    </w:p>
    <w:p w:rsidR="0048420C" w:rsidRPr="00501C49" w:rsidRDefault="0048420C" w:rsidP="0048420C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48420C" w:rsidRDefault="0048420C" w:rsidP="0048420C">
      <w:pPr>
        <w:tabs>
          <w:tab w:val="left" w:pos="5190"/>
        </w:tabs>
        <w:rPr>
          <w:b/>
        </w:rPr>
      </w:pPr>
    </w:p>
    <w:p w:rsidR="0048420C" w:rsidRPr="00C86C6F" w:rsidRDefault="0048420C" w:rsidP="0048420C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>
        <w:rPr>
          <w:b/>
          <w:sz w:val="32"/>
          <w:szCs w:val="32"/>
        </w:rPr>
        <w:t xml:space="preserve">ок реализации программы –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48420C" w:rsidRDefault="0048420C" w:rsidP="0048420C">
      <w:pPr>
        <w:tabs>
          <w:tab w:val="left" w:pos="5190"/>
        </w:tabs>
        <w:rPr>
          <w:b/>
        </w:rPr>
      </w:pPr>
    </w:p>
    <w:p w:rsidR="0048420C" w:rsidRDefault="0048420C" w:rsidP="0048420C">
      <w:pPr>
        <w:tabs>
          <w:tab w:val="left" w:pos="5190"/>
        </w:tabs>
        <w:rPr>
          <w:b/>
          <w:sz w:val="28"/>
          <w:szCs w:val="28"/>
        </w:rPr>
      </w:pPr>
    </w:p>
    <w:p w:rsidR="0048420C" w:rsidRDefault="0048420C" w:rsidP="0048420C">
      <w:pPr>
        <w:tabs>
          <w:tab w:val="left" w:pos="5190"/>
        </w:tabs>
        <w:rPr>
          <w:b/>
          <w:sz w:val="28"/>
          <w:szCs w:val="28"/>
        </w:rPr>
      </w:pPr>
    </w:p>
    <w:p w:rsidR="0048420C" w:rsidRPr="00E02083" w:rsidRDefault="0048420C" w:rsidP="0048420C">
      <w:pPr>
        <w:tabs>
          <w:tab w:val="left" w:pos="5190"/>
        </w:tabs>
        <w:rPr>
          <w:b/>
          <w:sz w:val="28"/>
          <w:szCs w:val="28"/>
        </w:rPr>
      </w:pPr>
      <w:r w:rsidRPr="00E02083"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48420C" w:rsidRDefault="0048420C" w:rsidP="0048420C">
      <w:pPr>
        <w:tabs>
          <w:tab w:val="left" w:pos="5190"/>
        </w:tabs>
        <w:rPr>
          <w:b/>
          <w:sz w:val="36"/>
          <w:szCs w:val="36"/>
        </w:rPr>
      </w:pPr>
    </w:p>
    <w:p w:rsidR="0048420C" w:rsidRDefault="0048420C" w:rsidP="0048420C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48420C" w:rsidRDefault="0048420C" w:rsidP="0048420C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B60C7C" w:rsidRPr="006722A7" w:rsidRDefault="00B60C7C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«Алгебра и начала математического анализа» (базовый уровень) составлена на основе федерального компонента государственного </w:t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о</w:t>
      </w:r>
      <w:r w:rsidRPr="006722A7">
        <w:rPr>
          <w:rFonts w:ascii="Times New Roman" w:hAnsi="Times New Roman"/>
          <w:color w:val="000000"/>
          <w:sz w:val="28"/>
          <w:szCs w:val="28"/>
        </w:rPr>
        <w:t>бразовательного стандарта среднего общего образования и в соответствии с нормативными документами:</w:t>
      </w:r>
    </w:p>
    <w:p w:rsidR="004200B1" w:rsidRPr="006722A7" w:rsidRDefault="004200B1" w:rsidP="004200B1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1. Федеральный закон от 29.12.2012 №273-Ф3 «Об образовании в Российской Федерации» (в действующей редакции);</w:t>
      </w:r>
    </w:p>
    <w:p w:rsidR="004200B1" w:rsidRPr="006722A7" w:rsidRDefault="004200B1" w:rsidP="004200B1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2. Федеральный государственный образовательный стандарт среднего общего образования, утвержденный приказом Министерства образования и науки  Российской Федерации от 17 мая 2012 г. №413</w:t>
      </w:r>
    </w:p>
    <w:p w:rsidR="004200B1" w:rsidRPr="006722A7" w:rsidRDefault="004200B1" w:rsidP="004200B1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3. Образовательная программа среднего общего образования (ФГОС СОО);</w:t>
      </w:r>
    </w:p>
    <w:p w:rsidR="004200B1" w:rsidRPr="006722A7" w:rsidRDefault="004200B1" w:rsidP="004200B1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6722A7">
        <w:rPr>
          <w:rFonts w:ascii="Times New Roman" w:hAnsi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1A3B79" w:rsidRPr="006722A7" w:rsidRDefault="004200B1" w:rsidP="001A3B7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>5</w:t>
      </w:r>
      <w:r w:rsidR="001A3B79" w:rsidRPr="006722A7">
        <w:rPr>
          <w:rFonts w:ascii="Times New Roman" w:hAnsi="Times New Roman"/>
          <w:sz w:val="28"/>
          <w:szCs w:val="28"/>
        </w:rPr>
        <w:t>. УМК: Алгебра и начала математического анализа. 10-11 классы.: учеб. для общеобразоват. организаций : базовый  и углубленный уровень / Ш..А. Алимов, Ю.М. Колягин, М.В. Колягин, М.В. Ткач</w:t>
      </w:r>
      <w:r w:rsidR="00B60C7C" w:rsidRPr="006722A7">
        <w:rPr>
          <w:rFonts w:ascii="Times New Roman" w:hAnsi="Times New Roman"/>
          <w:sz w:val="28"/>
          <w:szCs w:val="28"/>
        </w:rPr>
        <w:t>ёва и др. – М.: Просвещение, 2020</w:t>
      </w:r>
      <w:r w:rsidR="001A3B79" w:rsidRPr="006722A7">
        <w:rPr>
          <w:rFonts w:ascii="Times New Roman" w:hAnsi="Times New Roman"/>
          <w:sz w:val="28"/>
          <w:szCs w:val="28"/>
        </w:rPr>
        <w:t>.</w:t>
      </w:r>
    </w:p>
    <w:p w:rsidR="001A3B79" w:rsidRPr="006722A7" w:rsidRDefault="001A3B79" w:rsidP="001A3B79">
      <w:pPr>
        <w:pStyle w:val="msonormalcxspmiddle"/>
        <w:contextualSpacing/>
        <w:rPr>
          <w:sz w:val="28"/>
          <w:szCs w:val="28"/>
        </w:rPr>
      </w:pPr>
      <w:r w:rsidRPr="006722A7">
        <w:rPr>
          <w:b/>
          <w:sz w:val="28"/>
          <w:szCs w:val="28"/>
        </w:rPr>
        <w:t>Цели</w:t>
      </w:r>
      <w:r w:rsidR="007F336D" w:rsidRPr="006722A7">
        <w:rPr>
          <w:b/>
          <w:sz w:val="28"/>
          <w:szCs w:val="28"/>
        </w:rPr>
        <w:t>:</w:t>
      </w:r>
    </w:p>
    <w:p w:rsidR="001A3B79" w:rsidRPr="006722A7" w:rsidRDefault="001A3B79" w:rsidP="001A3B79">
      <w:pPr>
        <w:pStyle w:val="msonormalcxspmiddle"/>
        <w:contextualSpacing/>
        <w:rPr>
          <w:sz w:val="28"/>
          <w:szCs w:val="28"/>
        </w:rPr>
      </w:pPr>
      <w:r w:rsidRPr="006722A7">
        <w:rPr>
          <w:b/>
          <w:sz w:val="28"/>
          <w:szCs w:val="28"/>
        </w:rPr>
        <w:t xml:space="preserve">- </w:t>
      </w:r>
      <w:r w:rsidR="007F336D" w:rsidRPr="006722A7">
        <w:rPr>
          <w:sz w:val="28"/>
          <w:szCs w:val="28"/>
        </w:rPr>
        <w:t>О</w:t>
      </w:r>
      <w:r w:rsidRPr="006722A7">
        <w:rPr>
          <w:sz w:val="28"/>
          <w:szCs w:val="28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A3B79" w:rsidRPr="006722A7" w:rsidRDefault="001A3B79" w:rsidP="001A3B79">
      <w:pPr>
        <w:pStyle w:val="msonormalcxspmiddle"/>
        <w:contextualSpacing/>
        <w:rPr>
          <w:sz w:val="28"/>
          <w:szCs w:val="28"/>
        </w:rPr>
      </w:pPr>
      <w:r w:rsidRPr="006722A7">
        <w:rPr>
          <w:b/>
          <w:sz w:val="28"/>
          <w:szCs w:val="28"/>
        </w:rPr>
        <w:t xml:space="preserve">- </w:t>
      </w:r>
      <w:r w:rsidR="007F336D" w:rsidRPr="006722A7">
        <w:rPr>
          <w:sz w:val="28"/>
          <w:szCs w:val="28"/>
        </w:rPr>
        <w:t>И</w:t>
      </w:r>
      <w:r w:rsidRPr="006722A7">
        <w:rPr>
          <w:sz w:val="28"/>
          <w:szCs w:val="28"/>
        </w:rPr>
        <w:t>нтеллектуальное развитие</w:t>
      </w:r>
      <w:r w:rsidRPr="006722A7">
        <w:rPr>
          <w:b/>
          <w:sz w:val="28"/>
          <w:szCs w:val="28"/>
        </w:rPr>
        <w:t xml:space="preserve">, </w:t>
      </w:r>
      <w:r w:rsidRPr="006722A7">
        <w:rPr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A3B79" w:rsidRPr="006722A7" w:rsidRDefault="001A3B79" w:rsidP="001A3B79">
      <w:pPr>
        <w:pStyle w:val="msonormalcxspmiddle"/>
        <w:contextualSpacing/>
        <w:rPr>
          <w:sz w:val="28"/>
          <w:szCs w:val="28"/>
        </w:rPr>
      </w:pPr>
      <w:r w:rsidRPr="006722A7">
        <w:rPr>
          <w:b/>
          <w:sz w:val="28"/>
          <w:szCs w:val="28"/>
        </w:rPr>
        <w:t xml:space="preserve">- </w:t>
      </w:r>
      <w:r w:rsidR="007F336D" w:rsidRPr="006722A7">
        <w:rPr>
          <w:sz w:val="28"/>
          <w:szCs w:val="28"/>
        </w:rPr>
        <w:t>Ф</w:t>
      </w:r>
      <w:r w:rsidRPr="006722A7">
        <w:rPr>
          <w:sz w:val="28"/>
          <w:szCs w:val="28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1A3B79" w:rsidRPr="006722A7" w:rsidRDefault="001A3B79" w:rsidP="001A3B79">
      <w:pPr>
        <w:pStyle w:val="af2"/>
        <w:rPr>
          <w:rFonts w:ascii="Times New Roman" w:hAnsi="Times New Roman"/>
          <w:b/>
          <w:sz w:val="28"/>
          <w:szCs w:val="28"/>
        </w:rPr>
      </w:pPr>
      <w:r w:rsidRPr="006722A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A3B79" w:rsidRPr="006722A7" w:rsidRDefault="001A3B79" w:rsidP="001A3B79">
      <w:pPr>
        <w:pStyle w:val="msonormalcxspmiddle"/>
        <w:widowControl w:val="0"/>
        <w:contextualSpacing/>
        <w:jc w:val="both"/>
        <w:rPr>
          <w:sz w:val="28"/>
          <w:szCs w:val="28"/>
        </w:rPr>
      </w:pPr>
      <w:r w:rsidRPr="006722A7">
        <w:rPr>
          <w:sz w:val="28"/>
          <w:szCs w:val="28"/>
        </w:rPr>
        <w:t xml:space="preserve">- </w:t>
      </w:r>
      <w:r w:rsidR="007F336D" w:rsidRPr="006722A7">
        <w:rPr>
          <w:sz w:val="28"/>
          <w:szCs w:val="28"/>
        </w:rPr>
        <w:t>С</w:t>
      </w:r>
      <w:bookmarkStart w:id="0" w:name="_GoBack"/>
      <w:bookmarkEnd w:id="0"/>
      <w:r w:rsidRPr="006722A7">
        <w:rPr>
          <w:sz w:val="28"/>
          <w:szCs w:val="28"/>
        </w:rPr>
        <w:t xml:space="preserve">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A3B79" w:rsidRPr="006722A7" w:rsidRDefault="001A3B79" w:rsidP="001A3B79">
      <w:pPr>
        <w:pStyle w:val="msonormalcxspmiddle"/>
        <w:widowControl w:val="0"/>
        <w:contextualSpacing/>
        <w:jc w:val="both"/>
        <w:rPr>
          <w:sz w:val="28"/>
          <w:szCs w:val="28"/>
        </w:rPr>
      </w:pPr>
      <w:r w:rsidRPr="006722A7">
        <w:rPr>
          <w:sz w:val="28"/>
          <w:szCs w:val="28"/>
        </w:rPr>
        <w:t xml:space="preserve">- </w:t>
      </w:r>
      <w:r w:rsidR="007F336D" w:rsidRPr="006722A7">
        <w:rPr>
          <w:sz w:val="28"/>
          <w:szCs w:val="28"/>
        </w:rPr>
        <w:t>Р</w:t>
      </w:r>
      <w:r w:rsidRPr="006722A7">
        <w:rPr>
          <w:sz w:val="28"/>
          <w:szCs w:val="28"/>
        </w:rPr>
        <w:t>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A3B79" w:rsidRPr="006722A7" w:rsidRDefault="001A3B79" w:rsidP="001A3B79">
      <w:pPr>
        <w:pStyle w:val="msonormalcxspmiddle"/>
        <w:widowControl w:val="0"/>
        <w:contextualSpacing/>
        <w:jc w:val="both"/>
        <w:rPr>
          <w:sz w:val="28"/>
          <w:szCs w:val="28"/>
        </w:rPr>
      </w:pPr>
      <w:r w:rsidRPr="006722A7">
        <w:rPr>
          <w:sz w:val="28"/>
          <w:szCs w:val="28"/>
        </w:rPr>
        <w:t>-</w:t>
      </w:r>
      <w:r w:rsidR="007F336D" w:rsidRPr="006722A7">
        <w:rPr>
          <w:sz w:val="28"/>
          <w:szCs w:val="28"/>
        </w:rPr>
        <w:t xml:space="preserve"> Р</w:t>
      </w:r>
      <w:r w:rsidRPr="006722A7">
        <w:rPr>
          <w:sz w:val="28"/>
          <w:szCs w:val="28"/>
        </w:rPr>
        <w:t xml:space="preserve">азвитие представлений о вероятностно-статистических закономерностях в окружающем мире, совершенствование интеллектуальных и речевых умений </w:t>
      </w:r>
      <w:r w:rsidRPr="006722A7">
        <w:rPr>
          <w:sz w:val="28"/>
          <w:szCs w:val="28"/>
        </w:rPr>
        <w:lastRenderedPageBreak/>
        <w:t>путем обогащения математического языка, развития логического мышления.</w:t>
      </w:r>
    </w:p>
    <w:p w:rsidR="001A3B79" w:rsidRPr="006722A7" w:rsidRDefault="001A3B79" w:rsidP="001A3B79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1A3B79" w:rsidRPr="006722A7" w:rsidRDefault="001A3B79" w:rsidP="001A3B79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color w:val="000000"/>
          <w:sz w:val="28"/>
          <w:szCs w:val="28"/>
        </w:rPr>
        <w:t>ЛИЧНОСТНЫЕ: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- </w:t>
      </w:r>
      <w:r w:rsidR="007F336D" w:rsidRPr="006722A7">
        <w:rPr>
          <w:rFonts w:ascii="Times New Roman" w:hAnsi="Times New Roman"/>
          <w:sz w:val="28"/>
          <w:szCs w:val="28"/>
        </w:rPr>
        <w:t>Формирование у</w:t>
      </w:r>
      <w:r w:rsidRPr="006722A7">
        <w:rPr>
          <w:rFonts w:ascii="Times New Roman" w:hAnsi="Times New Roman"/>
          <w:sz w:val="28"/>
          <w:szCs w:val="28"/>
        </w:rPr>
        <w:t xml:space="preserve"> учащихся интеллектуальной честности и объективности,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способности к преодолению мыслительных стереотипов, вытекающих из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обыденного опыта;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- </w:t>
      </w:r>
      <w:r w:rsidR="007F336D" w:rsidRPr="006722A7">
        <w:rPr>
          <w:rFonts w:ascii="Times New Roman" w:hAnsi="Times New Roman"/>
          <w:sz w:val="28"/>
          <w:szCs w:val="28"/>
        </w:rPr>
        <w:t>Воспитание качеств личности</w:t>
      </w:r>
      <w:r w:rsidRPr="006722A7">
        <w:rPr>
          <w:rFonts w:ascii="Times New Roman" w:hAnsi="Times New Roman"/>
          <w:sz w:val="28"/>
          <w:szCs w:val="28"/>
        </w:rPr>
        <w:t xml:space="preserve">, обеспечивающих социальную мобильность,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способность принимать самостоятельные решения;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- Формирования качеств мышления, необходимых для адаптации в современном информационном обществе; </w:t>
      </w:r>
    </w:p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- Развитие интереса к математическому творчеству и математических способностей. 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УУД: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7F336D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О</w:t>
      </w:r>
      <w:r w:rsidRPr="006722A7">
        <w:rPr>
          <w:rFonts w:ascii="Times New Roman" w:hAnsi="Times New Roman"/>
          <w:color w:val="000000"/>
          <w:sz w:val="28"/>
          <w:szCs w:val="28"/>
        </w:rPr>
        <w:t>пределять цель деятельности на уроке с помощью учителя и самостоятельно;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У</w:t>
      </w:r>
      <w:r w:rsidRPr="006722A7">
        <w:rPr>
          <w:rFonts w:ascii="Times New Roman" w:hAnsi="Times New Roman"/>
          <w:color w:val="000000"/>
          <w:sz w:val="28"/>
          <w:szCs w:val="28"/>
        </w:rPr>
        <w:t>читься совместно с учителем обнаруживать и формулировать учебную проблему;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У</w:t>
      </w:r>
      <w:r w:rsidRPr="006722A7">
        <w:rPr>
          <w:rFonts w:ascii="Times New Roman" w:hAnsi="Times New Roman"/>
          <w:color w:val="000000"/>
          <w:sz w:val="28"/>
          <w:szCs w:val="28"/>
        </w:rPr>
        <w:t>читься планировать учебную деятельность на уроке;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В</w:t>
      </w:r>
      <w:r w:rsidRPr="006722A7">
        <w:rPr>
          <w:rFonts w:ascii="Times New Roman" w:hAnsi="Times New Roman"/>
          <w:color w:val="000000"/>
          <w:sz w:val="28"/>
          <w:szCs w:val="28"/>
        </w:rPr>
        <w:t>ысказывать свою версию, пытаться предлагать способ её проверки (на основе продуктивных заданий в учебнике);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Р</w:t>
      </w:r>
      <w:r w:rsidRPr="006722A7">
        <w:rPr>
          <w:rFonts w:ascii="Times New Roman" w:hAnsi="Times New Roman"/>
          <w:color w:val="000000"/>
          <w:sz w:val="28"/>
          <w:szCs w:val="28"/>
        </w:rPr>
        <w:t>аботая по предложенному плану, использовать необходимые средства (учебник, компьютер и инструменты);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О</w:t>
      </w:r>
      <w:r w:rsidRPr="006722A7">
        <w:rPr>
          <w:rFonts w:ascii="Times New Roman" w:hAnsi="Times New Roman"/>
          <w:color w:val="000000"/>
          <w:sz w:val="28"/>
          <w:szCs w:val="28"/>
        </w:rPr>
        <w:t>пределять успешность выполнения своего задания в диалоге с учителем.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 УУД :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О</w:t>
      </w:r>
      <w:r w:rsidRPr="006722A7">
        <w:rPr>
          <w:rFonts w:ascii="Times New Roman" w:hAnsi="Times New Roman"/>
          <w:color w:val="000000"/>
          <w:sz w:val="28"/>
          <w:szCs w:val="28"/>
        </w:rPr>
        <w:t>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Д</w:t>
      </w:r>
      <w:r w:rsidRPr="006722A7">
        <w:rPr>
          <w:rFonts w:ascii="Times New Roman" w:hAnsi="Times New Roman"/>
          <w:color w:val="000000"/>
          <w:sz w:val="28"/>
          <w:szCs w:val="28"/>
        </w:rPr>
        <w:t>елать предварительный отбор источников информации для решения учебной задачи;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Д</w:t>
      </w:r>
      <w:r w:rsidRPr="006722A7">
        <w:rPr>
          <w:rFonts w:ascii="Times New Roman" w:hAnsi="Times New Roman"/>
          <w:color w:val="000000"/>
          <w:sz w:val="28"/>
          <w:szCs w:val="28"/>
        </w:rPr>
        <w:t>обывать новые знания: находить необходимую информацию, как в учебнике, так и в предложенных учителем словарях, справочниках и интернет-ресурсах;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7F336D" w:rsidRPr="006722A7">
        <w:rPr>
          <w:rFonts w:ascii="Times New Roman" w:hAnsi="Times New Roman"/>
          <w:color w:val="000000"/>
          <w:sz w:val="28"/>
          <w:szCs w:val="28"/>
        </w:rPr>
        <w:t>Д</w:t>
      </w:r>
      <w:r w:rsidRPr="006722A7">
        <w:rPr>
          <w:rFonts w:ascii="Times New Roman" w:hAnsi="Times New Roman"/>
          <w:color w:val="000000"/>
          <w:sz w:val="28"/>
          <w:szCs w:val="28"/>
        </w:rPr>
        <w:t>обывать новые знания: извлекать информацию, представленную в разных формах (текст, таблица, схема, иллюстрация и др.);</w:t>
      </w:r>
    </w:p>
    <w:p w:rsidR="007F336D" w:rsidRPr="006722A7" w:rsidRDefault="007F336D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П</w:t>
      </w:r>
      <w:r w:rsidR="002D41DA" w:rsidRPr="006722A7">
        <w:rPr>
          <w:rFonts w:ascii="Times New Roman" w:hAnsi="Times New Roman"/>
          <w:color w:val="000000"/>
          <w:sz w:val="28"/>
          <w:szCs w:val="28"/>
        </w:rPr>
        <w:t>ерерабатывать полученную информацию: наблюдать и</w:t>
      </w:r>
      <w:r w:rsidRPr="006722A7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2D41DA" w:rsidRPr="006722A7">
        <w:rPr>
          <w:rFonts w:ascii="Times New Roman" w:hAnsi="Times New Roman"/>
          <w:color w:val="000000"/>
          <w:sz w:val="28"/>
          <w:szCs w:val="28"/>
        </w:rPr>
        <w:t>елать самостоятельные выводы.</w:t>
      </w:r>
      <w:r w:rsidRPr="006722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УУД: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Обучающиеся научатся: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>Д</w:t>
      </w:r>
      <w:r w:rsidRPr="006722A7">
        <w:rPr>
          <w:rFonts w:ascii="Times New Roman" w:hAnsi="Times New Roman"/>
          <w:color w:val="000000"/>
          <w:sz w:val="28"/>
          <w:szCs w:val="28"/>
        </w:rPr>
        <w:t>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6722A7">
        <w:rPr>
          <w:rFonts w:ascii="Times New Roman" w:hAnsi="Times New Roman"/>
          <w:color w:val="000000"/>
          <w:sz w:val="28"/>
          <w:szCs w:val="28"/>
        </w:rPr>
        <w:t>лушать и понимать речь других;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722A7">
        <w:rPr>
          <w:rFonts w:ascii="Times New Roman" w:hAnsi="Times New Roman"/>
          <w:color w:val="000000"/>
          <w:sz w:val="28"/>
          <w:szCs w:val="28"/>
        </w:rPr>
        <w:t>ыразительно читать и пересказывать текст;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722A7">
        <w:rPr>
          <w:rFonts w:ascii="Times New Roman" w:hAnsi="Times New Roman"/>
          <w:color w:val="000000"/>
          <w:sz w:val="28"/>
          <w:szCs w:val="28"/>
        </w:rPr>
        <w:t>ступать в беседу на уроке и в жизни;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6722A7">
        <w:rPr>
          <w:rFonts w:ascii="Times New Roman" w:hAnsi="Times New Roman"/>
          <w:color w:val="000000"/>
          <w:sz w:val="28"/>
          <w:szCs w:val="28"/>
        </w:rPr>
        <w:t>овместно договариваться о правилах общения и поведения в школе и следовать им;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A93728" w:rsidRPr="006722A7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722A7">
        <w:rPr>
          <w:rFonts w:ascii="Times New Roman" w:hAnsi="Times New Roman"/>
          <w:color w:val="000000"/>
          <w:sz w:val="28"/>
          <w:szCs w:val="28"/>
        </w:rPr>
        <w:t>читься выполнять различные роли в группе (лидера, исполнителя, критика).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6722A7" w:rsidRPr="006722A7" w:rsidRDefault="006722A7" w:rsidP="006722A7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color w:val="000000"/>
          <w:sz w:val="28"/>
          <w:szCs w:val="28"/>
        </w:rPr>
        <w:t>ПРЕДМЕТНЫМИ</w:t>
      </w:r>
      <w:r w:rsidRPr="006722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722A7">
        <w:rPr>
          <w:rFonts w:ascii="Times New Roman" w:hAnsi="Times New Roman"/>
          <w:color w:val="000000"/>
          <w:sz w:val="28"/>
          <w:szCs w:val="28"/>
        </w:rPr>
        <w:t>результатами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722A7">
        <w:rPr>
          <w:rFonts w:ascii="Times New Roman" w:hAnsi="Times New Roman"/>
          <w:color w:val="000000"/>
          <w:sz w:val="28"/>
          <w:szCs w:val="28"/>
        </w:rPr>
        <w:t>освоения данного курса являются: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 xml:space="preserve"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</w:t>
      </w:r>
      <w:r w:rsidRPr="006722A7">
        <w:rPr>
          <w:rFonts w:ascii="Times New Roman" w:hAnsi="Times New Roman"/>
          <w:color w:val="000000"/>
          <w:sz w:val="28"/>
          <w:szCs w:val="28"/>
        </w:rPr>
        <w:lastRenderedPageBreak/>
        <w:t>изучения, об особенностях выводов и прогнозов, носящих вероятностный характер;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722A7" w:rsidRPr="006722A7" w:rsidRDefault="006722A7" w:rsidP="006722A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722A7" w:rsidRPr="006722A7" w:rsidRDefault="006722A7" w:rsidP="006722A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722A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6722A7" w:rsidRPr="006722A7" w:rsidRDefault="006722A7" w:rsidP="006722A7">
      <w:pPr>
        <w:pStyle w:val="msonormalcxspmiddle"/>
        <w:rPr>
          <w:color w:val="333333"/>
          <w:sz w:val="28"/>
          <w:szCs w:val="28"/>
        </w:rPr>
      </w:pPr>
      <w:r w:rsidRPr="006722A7">
        <w:rPr>
          <w:sz w:val="28"/>
          <w:szCs w:val="28"/>
        </w:rPr>
        <w:t xml:space="preserve">Программа рассчитана: в 10 классе </w:t>
      </w:r>
      <w:r w:rsidRPr="006722A7">
        <w:rPr>
          <w:b/>
          <w:sz w:val="28"/>
          <w:szCs w:val="28"/>
        </w:rPr>
        <w:t>на 102 часов</w:t>
      </w:r>
      <w:r w:rsidRPr="006722A7">
        <w:rPr>
          <w:sz w:val="28"/>
          <w:szCs w:val="28"/>
        </w:rPr>
        <w:t xml:space="preserve">, в 11 классе </w:t>
      </w:r>
      <w:r w:rsidRPr="006722A7">
        <w:rPr>
          <w:b/>
          <w:sz w:val="28"/>
          <w:szCs w:val="28"/>
        </w:rPr>
        <w:t>на 102 часа (</w:t>
      </w:r>
      <w:r w:rsidRPr="006722A7">
        <w:rPr>
          <w:b/>
          <w:color w:val="333333"/>
          <w:sz w:val="28"/>
          <w:szCs w:val="28"/>
        </w:rPr>
        <w:t>3 часа в неделю</w:t>
      </w:r>
      <w:r w:rsidRPr="006722A7">
        <w:rPr>
          <w:color w:val="333333"/>
          <w:sz w:val="28"/>
          <w:szCs w:val="28"/>
        </w:rPr>
        <w:t>).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A93728" w:rsidRPr="006722A7" w:rsidRDefault="00A93728" w:rsidP="002D41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10 класс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Повторение курса 7 -9 класса (5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Числовые и буквенные выражения. Упрощение выражений. Уравнения. Системы уравнений. Неравенства. Элементарные функции.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1. Действительные числа (14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6722A7" w:rsidRDefault="006722A7" w:rsidP="002D41D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Степенная функция (1</w:t>
      </w:r>
      <w:r w:rsidR="004200B1" w:rsidRPr="006722A7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3. Показательная функция  (15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4. Логарифмическая функция (17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</w:t>
      </w:r>
      <w:r w:rsidR="004200B1" w:rsidRPr="006722A7">
        <w:rPr>
          <w:rFonts w:ascii="Times New Roman" w:hAnsi="Times New Roman"/>
          <w:b/>
          <w:bCs/>
          <w:color w:val="000000"/>
          <w:sz w:val="28"/>
          <w:szCs w:val="28"/>
        </w:rPr>
        <w:t>5. Тригонометрические формулы (1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5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сложения.. синус, косинус и тангенс двойного угла.. Формулы приведения. Сумма и разность синусов. Сумма и разность косинусов.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 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6. Тригонометрические уравнения  (1</w:t>
      </w:r>
      <w:r w:rsidR="004200B1" w:rsidRPr="006722A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Уравнение cos x = a. Уравнение sin x = a. Уравнение tgx = a. Решение тригонометрических уравнений.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7. Тригонометрические функции (1</w:t>
      </w:r>
      <w:r w:rsidR="004200B1" w:rsidRPr="006722A7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cos x, y = sin x, y = tg x.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8. Повто</w:t>
      </w:r>
      <w:r w:rsidR="004200B1" w:rsidRPr="006722A7">
        <w:rPr>
          <w:rFonts w:ascii="Times New Roman" w:hAnsi="Times New Roman"/>
          <w:b/>
          <w:bCs/>
          <w:color w:val="000000"/>
          <w:sz w:val="28"/>
          <w:szCs w:val="28"/>
        </w:rPr>
        <w:t>рение курса алгебры 10 класса (4</w:t>
      </w: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часов)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и  логарифмических уравнений. Текстовые задачи на проценты, движение.</w:t>
      </w:r>
    </w:p>
    <w:p w:rsidR="002D41DA" w:rsidRPr="006722A7" w:rsidRDefault="002D41DA" w:rsidP="002D41D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 </w:t>
      </w:r>
    </w:p>
    <w:p w:rsidR="00C25820" w:rsidRPr="006722A7" w:rsidRDefault="00C25820" w:rsidP="002D41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820" w:rsidRPr="006722A7" w:rsidRDefault="00C25820" w:rsidP="002D41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5820" w:rsidRPr="006722A7" w:rsidRDefault="00C25820" w:rsidP="002D41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1DA" w:rsidRPr="006722A7" w:rsidRDefault="004200B1" w:rsidP="004200B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</w:t>
      </w:r>
      <w:r w:rsidR="002D41DA" w:rsidRPr="006722A7">
        <w:rPr>
          <w:rFonts w:ascii="Times New Roman" w:hAnsi="Times New Roman"/>
          <w:b/>
          <w:bCs/>
          <w:color w:val="000000"/>
          <w:sz w:val="28"/>
          <w:szCs w:val="28"/>
        </w:rPr>
        <w:t>ематический план</w:t>
      </w:r>
    </w:p>
    <w:tbl>
      <w:tblPr>
        <w:tblW w:w="93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4"/>
        <w:gridCol w:w="4863"/>
        <w:gridCol w:w="1821"/>
        <w:gridCol w:w="1737"/>
      </w:tblGrid>
      <w:tr w:rsidR="002D41DA" w:rsidRPr="006722A7" w:rsidTr="00C25820">
        <w:trPr>
          <w:trHeight w:val="9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2D41DA" w:rsidRPr="006722A7" w:rsidRDefault="002D41DA" w:rsidP="002D41D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B070FE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2D41DA" w:rsidRPr="006722A7" w:rsidRDefault="002D41DA" w:rsidP="002D41DA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2D41DA" w:rsidRPr="006722A7" w:rsidTr="00C25820">
        <w:trPr>
          <w:trHeight w:val="7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7 -9 класса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1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числа  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Степенная функция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4200B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00B1"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A93728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D41DA" w:rsidRPr="006722A7" w:rsidTr="00C25820">
        <w:trPr>
          <w:trHeight w:val="7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Показательная функция  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3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4200B1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D41DA"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уравнения  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4200B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00B1"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255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4200B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00B1"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D41DA" w:rsidRPr="006722A7" w:rsidTr="00C25820">
        <w:trPr>
          <w:trHeight w:val="60"/>
        </w:trPr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курса алгебры 10 класса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4200B1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D41DA" w:rsidRPr="006722A7" w:rsidTr="00C25820">
        <w:trPr>
          <w:trHeight w:val="45"/>
        </w:trPr>
        <w:tc>
          <w:tcPr>
            <w:tcW w:w="58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1DA" w:rsidRPr="006722A7" w:rsidRDefault="004200B1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D41DA" w:rsidRPr="006722A7" w:rsidRDefault="002D41DA" w:rsidP="002D41DA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1A3B79" w:rsidRPr="006722A7" w:rsidRDefault="001A3B79" w:rsidP="001A3B79">
      <w:pPr>
        <w:tabs>
          <w:tab w:val="left" w:pos="16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728" w:rsidRPr="006722A7" w:rsidRDefault="001A3B79" w:rsidP="00A9372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        </w:t>
      </w:r>
      <w:r w:rsidR="00A93728" w:rsidRPr="006722A7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:rsidR="00A93728" w:rsidRPr="006722A7" w:rsidRDefault="00A93728" w:rsidP="00A9372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11 класс</w:t>
      </w:r>
    </w:p>
    <w:p w:rsidR="001A3B79" w:rsidRPr="006722A7" w:rsidRDefault="00A93728" w:rsidP="00A93728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sz w:val="28"/>
          <w:szCs w:val="28"/>
        </w:rPr>
        <w:t xml:space="preserve">1. </w:t>
      </w:r>
      <w:r w:rsidR="001A3B79" w:rsidRPr="006722A7">
        <w:rPr>
          <w:rFonts w:ascii="Times New Roman" w:hAnsi="Times New Roman"/>
          <w:b/>
          <w:sz w:val="28"/>
          <w:szCs w:val="28"/>
        </w:rPr>
        <w:t>Повторение курса алгебры и начал анализа 10 класса</w:t>
      </w:r>
      <w:r w:rsidRPr="006722A7">
        <w:rPr>
          <w:rFonts w:ascii="Times New Roman" w:hAnsi="Times New Roman"/>
          <w:b/>
          <w:bCs/>
          <w:sz w:val="28"/>
          <w:szCs w:val="28"/>
        </w:rPr>
        <w:t xml:space="preserve"> - 5 часов</w:t>
      </w:r>
    </w:p>
    <w:p w:rsidR="001A3B79" w:rsidRPr="006722A7" w:rsidRDefault="001A3B79" w:rsidP="00A93728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A93728" w:rsidRPr="006722A7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6722A7">
        <w:rPr>
          <w:rFonts w:ascii="Times New Roman" w:hAnsi="Times New Roman"/>
          <w:sz w:val="28"/>
          <w:szCs w:val="28"/>
        </w:rPr>
        <w:t>лгебраические, иррациональные, показательные, логарифмические, тригонометрические уравнения, неравенства и их системы.</w:t>
      </w:r>
    </w:p>
    <w:p w:rsidR="001A3B79" w:rsidRPr="006722A7" w:rsidRDefault="00A93728" w:rsidP="00A93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 xml:space="preserve">Графики </w:t>
      </w:r>
      <w:r w:rsidR="001A3B79" w:rsidRPr="006722A7">
        <w:rPr>
          <w:rFonts w:ascii="Times New Roman" w:hAnsi="Times New Roman"/>
          <w:sz w:val="28"/>
          <w:szCs w:val="28"/>
        </w:rPr>
        <w:t>степенной, показат</w:t>
      </w:r>
      <w:r w:rsidRPr="006722A7">
        <w:rPr>
          <w:rFonts w:ascii="Times New Roman" w:hAnsi="Times New Roman"/>
          <w:sz w:val="28"/>
          <w:szCs w:val="28"/>
        </w:rPr>
        <w:t>ельной, логарифмической функций.</w:t>
      </w:r>
    </w:p>
    <w:p w:rsidR="001A3B79" w:rsidRPr="006722A7" w:rsidRDefault="007E1B53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A3B79" w:rsidRPr="006722A7">
        <w:rPr>
          <w:rFonts w:ascii="Times New Roman" w:hAnsi="Times New Roman"/>
          <w:b/>
          <w:sz w:val="28"/>
          <w:szCs w:val="28"/>
        </w:rPr>
        <w:t>Производная и ее геометрический смысл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 xml:space="preserve"> - 16 часов</w:t>
      </w:r>
    </w:p>
    <w:p w:rsidR="001A3B79" w:rsidRPr="006722A7" w:rsidRDefault="001A3B79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7E1B53" w:rsidRPr="006722A7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6722A7">
        <w:rPr>
          <w:rFonts w:ascii="Times New Roman" w:hAnsi="Times New Roman"/>
          <w:sz w:val="28"/>
          <w:szCs w:val="28"/>
        </w:rPr>
        <w:t>еханический смысл производной.</w:t>
      </w:r>
      <w:r w:rsidR="007E1B53" w:rsidRPr="006722A7">
        <w:rPr>
          <w:rFonts w:ascii="Times New Roman" w:hAnsi="Times New Roman"/>
          <w:sz w:val="28"/>
          <w:szCs w:val="28"/>
        </w:rPr>
        <w:t xml:space="preserve"> Физический смысл производной. П</w:t>
      </w:r>
      <w:r w:rsidRPr="006722A7">
        <w:rPr>
          <w:rFonts w:ascii="Times New Roman" w:hAnsi="Times New Roman"/>
          <w:sz w:val="28"/>
          <w:szCs w:val="28"/>
        </w:rPr>
        <w:t xml:space="preserve">роизводные элементарных функций, </w:t>
      </w:r>
      <w:r w:rsidR="007E1B53" w:rsidRPr="006722A7">
        <w:rPr>
          <w:rFonts w:ascii="Times New Roman" w:hAnsi="Times New Roman"/>
          <w:sz w:val="28"/>
          <w:szCs w:val="28"/>
        </w:rPr>
        <w:t>Пр</w:t>
      </w:r>
      <w:r w:rsidRPr="006722A7">
        <w:rPr>
          <w:rFonts w:ascii="Times New Roman" w:hAnsi="Times New Roman"/>
          <w:sz w:val="28"/>
          <w:szCs w:val="28"/>
        </w:rPr>
        <w:t>авилами дифференцирования.</w:t>
      </w:r>
      <w:r w:rsidR="007E1B53" w:rsidRPr="006722A7">
        <w:rPr>
          <w:rFonts w:ascii="Times New Roman" w:hAnsi="Times New Roman"/>
          <w:sz w:val="28"/>
          <w:szCs w:val="28"/>
        </w:rPr>
        <w:t xml:space="preserve"> Г</w:t>
      </w:r>
      <w:r w:rsidRPr="006722A7">
        <w:rPr>
          <w:rFonts w:ascii="Times New Roman" w:hAnsi="Times New Roman"/>
          <w:sz w:val="28"/>
          <w:szCs w:val="28"/>
        </w:rPr>
        <w:t>еометрический смысл производной.</w:t>
      </w:r>
    </w:p>
    <w:p w:rsidR="001A3B79" w:rsidRPr="006722A7" w:rsidRDefault="007E1B53" w:rsidP="007E1B53">
      <w:pPr>
        <w:rPr>
          <w:rFonts w:ascii="Times New Roman" w:hAnsi="Times New Roman"/>
          <w:b/>
          <w:bCs/>
          <w:sz w:val="28"/>
          <w:szCs w:val="28"/>
        </w:rPr>
      </w:pPr>
      <w:r w:rsidRPr="006722A7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1A3B79" w:rsidRPr="006722A7">
        <w:rPr>
          <w:rFonts w:ascii="Times New Roman" w:hAnsi="Times New Roman"/>
          <w:b/>
          <w:sz w:val="28"/>
          <w:szCs w:val="28"/>
        </w:rPr>
        <w:t>Применение производной к исследованию функций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 xml:space="preserve"> - 16 часов</w:t>
      </w:r>
    </w:p>
    <w:p w:rsidR="001A3B79" w:rsidRPr="006722A7" w:rsidRDefault="001A3B79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7E1B53" w:rsidRPr="006722A7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6722A7">
        <w:rPr>
          <w:rFonts w:ascii="Times New Roman" w:hAnsi="Times New Roman"/>
          <w:sz w:val="28"/>
          <w:szCs w:val="28"/>
        </w:rPr>
        <w:t>рименять производные для исследования функций на монотонность</w:t>
      </w:r>
      <w:r w:rsidR="007E1B53" w:rsidRPr="006722A7">
        <w:rPr>
          <w:rFonts w:ascii="Times New Roman" w:hAnsi="Times New Roman"/>
          <w:sz w:val="28"/>
          <w:szCs w:val="28"/>
        </w:rPr>
        <w:t>. Нахождение экстремумов функций</w:t>
      </w:r>
      <w:r w:rsidRPr="006722A7">
        <w:rPr>
          <w:rFonts w:ascii="Times New Roman" w:hAnsi="Times New Roman"/>
          <w:sz w:val="28"/>
          <w:szCs w:val="28"/>
        </w:rPr>
        <w:t>.</w:t>
      </w:r>
      <w:r w:rsidR="007E1B53" w:rsidRPr="006722A7">
        <w:rPr>
          <w:rFonts w:ascii="Times New Roman" w:hAnsi="Times New Roman"/>
          <w:sz w:val="28"/>
          <w:szCs w:val="28"/>
        </w:rPr>
        <w:t xml:space="preserve"> Построение графиков с помощью производных. Нахождение наибольшего и наименьшего значения функции</w:t>
      </w:r>
    </w:p>
    <w:p w:rsidR="001A3B79" w:rsidRPr="006722A7" w:rsidRDefault="007E1B53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A3B79" w:rsidRPr="006722A7">
        <w:rPr>
          <w:rFonts w:ascii="Times New Roman" w:hAnsi="Times New Roman"/>
          <w:b/>
          <w:sz w:val="28"/>
          <w:szCs w:val="28"/>
        </w:rPr>
        <w:t>Интеграл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 xml:space="preserve"> - 13 часов </w:t>
      </w:r>
    </w:p>
    <w:p w:rsidR="001A3B79" w:rsidRPr="006722A7" w:rsidRDefault="001A3B79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7E1B53" w:rsidRPr="006722A7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6722A7">
        <w:rPr>
          <w:rFonts w:ascii="Times New Roman" w:hAnsi="Times New Roman"/>
          <w:sz w:val="28"/>
          <w:szCs w:val="28"/>
        </w:rPr>
        <w:t>аходить первообразные, пользуясь таблицей первообразных.</w:t>
      </w:r>
      <w:r w:rsidR="007E1B53" w:rsidRPr="006722A7">
        <w:rPr>
          <w:rFonts w:ascii="Times New Roman" w:hAnsi="Times New Roman"/>
          <w:sz w:val="28"/>
          <w:szCs w:val="28"/>
        </w:rPr>
        <w:t xml:space="preserve"> В</w:t>
      </w:r>
      <w:r w:rsidRPr="006722A7">
        <w:rPr>
          <w:rFonts w:ascii="Times New Roman" w:hAnsi="Times New Roman"/>
          <w:sz w:val="28"/>
          <w:szCs w:val="28"/>
        </w:rPr>
        <w:t>ычислять интегралы в простых случаях.</w:t>
      </w:r>
      <w:r w:rsidR="007E1B53" w:rsidRPr="006722A7">
        <w:rPr>
          <w:rFonts w:ascii="Times New Roman" w:hAnsi="Times New Roman"/>
          <w:sz w:val="28"/>
          <w:szCs w:val="28"/>
        </w:rPr>
        <w:t xml:space="preserve"> П</w:t>
      </w:r>
      <w:r w:rsidRPr="006722A7">
        <w:rPr>
          <w:rFonts w:ascii="Times New Roman" w:hAnsi="Times New Roman"/>
          <w:sz w:val="28"/>
          <w:szCs w:val="28"/>
        </w:rPr>
        <w:t>лощадь криволинейной трапеции.</w:t>
      </w:r>
    </w:p>
    <w:p w:rsidR="001A3B79" w:rsidRPr="006722A7" w:rsidRDefault="007E1B53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sz w:val="28"/>
          <w:szCs w:val="28"/>
        </w:rPr>
        <w:t>5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>. Элементы комбинаторики - 10 часов</w:t>
      </w:r>
    </w:p>
    <w:p w:rsidR="001A3B79" w:rsidRPr="006722A7" w:rsidRDefault="001A3B79" w:rsidP="007E1B53">
      <w:pPr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6722A7">
        <w:rPr>
          <w:rFonts w:ascii="Times New Roman" w:hAnsi="Times New Roman"/>
          <w:b/>
          <w:bCs/>
          <w:sz w:val="28"/>
          <w:szCs w:val="28"/>
        </w:rPr>
        <w:t> </w:t>
      </w:r>
      <w:r w:rsidR="007E1B53" w:rsidRPr="006722A7">
        <w:rPr>
          <w:rFonts w:ascii="Times New Roman" w:hAnsi="Times New Roman"/>
          <w:sz w:val="28"/>
          <w:szCs w:val="28"/>
        </w:rPr>
        <w:t>К</w:t>
      </w:r>
      <w:r w:rsidRPr="006722A7">
        <w:rPr>
          <w:rFonts w:ascii="Times New Roman" w:hAnsi="Times New Roman"/>
          <w:sz w:val="28"/>
          <w:szCs w:val="28"/>
        </w:rPr>
        <w:t xml:space="preserve">омбинаторные задачи. </w:t>
      </w:r>
    </w:p>
    <w:p w:rsidR="001A3B79" w:rsidRPr="006722A7" w:rsidRDefault="007E1B53" w:rsidP="007E1B53">
      <w:pPr>
        <w:rPr>
          <w:rFonts w:ascii="Times New Roman" w:hAnsi="Times New Roman"/>
          <w:b/>
          <w:sz w:val="28"/>
          <w:szCs w:val="28"/>
        </w:rPr>
      </w:pPr>
      <w:r w:rsidRPr="006722A7">
        <w:rPr>
          <w:rFonts w:ascii="Times New Roman" w:hAnsi="Times New Roman"/>
          <w:b/>
          <w:sz w:val="28"/>
          <w:szCs w:val="28"/>
        </w:rPr>
        <w:t xml:space="preserve">6. </w:t>
      </w:r>
      <w:r w:rsidR="001A3B79" w:rsidRPr="006722A7">
        <w:rPr>
          <w:rFonts w:ascii="Times New Roman" w:hAnsi="Times New Roman"/>
          <w:b/>
          <w:sz w:val="28"/>
          <w:szCs w:val="28"/>
        </w:rPr>
        <w:t>Знакомство с вероятностью</w:t>
      </w:r>
      <w:r w:rsidRPr="006722A7">
        <w:rPr>
          <w:rFonts w:ascii="Times New Roman" w:hAnsi="Times New Roman"/>
          <w:b/>
          <w:sz w:val="28"/>
          <w:szCs w:val="28"/>
        </w:rPr>
        <w:t xml:space="preserve"> - 1</w:t>
      </w:r>
      <w:r w:rsidR="00FC7C7B" w:rsidRPr="006722A7">
        <w:rPr>
          <w:rFonts w:ascii="Times New Roman" w:hAnsi="Times New Roman"/>
          <w:b/>
          <w:sz w:val="28"/>
          <w:szCs w:val="28"/>
        </w:rPr>
        <w:t>2</w:t>
      </w:r>
      <w:r w:rsidR="001A3B79" w:rsidRPr="006722A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1A3B79" w:rsidRPr="006722A7" w:rsidRDefault="007E1B53" w:rsidP="007E1B53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sz w:val="28"/>
          <w:szCs w:val="28"/>
        </w:rPr>
        <w:t>В</w:t>
      </w:r>
      <w:r w:rsidR="001A3B79" w:rsidRPr="006722A7">
        <w:rPr>
          <w:rFonts w:ascii="Times New Roman" w:hAnsi="Times New Roman"/>
          <w:sz w:val="28"/>
          <w:szCs w:val="28"/>
        </w:rPr>
        <w:t>ероятности случайных событий в простейших случаях.</w:t>
      </w:r>
    </w:p>
    <w:p w:rsidR="00B070FE" w:rsidRPr="006722A7" w:rsidRDefault="00B070FE" w:rsidP="007E1B53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B79" w:rsidRPr="006722A7" w:rsidRDefault="007E1B53" w:rsidP="001A3B79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  <w:r w:rsidRPr="006722A7">
        <w:rPr>
          <w:rFonts w:ascii="Times New Roman" w:hAnsi="Times New Roman"/>
          <w:b/>
          <w:bCs/>
          <w:sz w:val="28"/>
          <w:szCs w:val="28"/>
        </w:rPr>
        <w:t>7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>. «</w:t>
      </w:r>
      <w:r w:rsidR="001A3B79" w:rsidRPr="006722A7">
        <w:rPr>
          <w:rFonts w:ascii="Times New Roman" w:hAnsi="Times New Roman"/>
          <w:b/>
          <w:sz w:val="28"/>
          <w:szCs w:val="28"/>
        </w:rPr>
        <w:t>Итоговое повторение курса алгебры и начал  математического анализа</w:t>
      </w:r>
      <w:r w:rsidR="00FC7C7B" w:rsidRPr="006722A7">
        <w:rPr>
          <w:rFonts w:ascii="Times New Roman" w:hAnsi="Times New Roman"/>
          <w:b/>
          <w:bCs/>
          <w:sz w:val="28"/>
          <w:szCs w:val="28"/>
        </w:rPr>
        <w:t>» - 30</w:t>
      </w:r>
      <w:r w:rsidR="001A3B79" w:rsidRPr="006722A7">
        <w:rPr>
          <w:rFonts w:ascii="Times New Roman" w:hAnsi="Times New Roman"/>
          <w:b/>
          <w:bCs/>
          <w:sz w:val="28"/>
          <w:szCs w:val="28"/>
        </w:rPr>
        <w:t xml:space="preserve"> часов</w:t>
      </w:r>
    </w:p>
    <w:p w:rsidR="001A3B79" w:rsidRPr="006722A7" w:rsidRDefault="001A3B79" w:rsidP="004200B1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722A7">
        <w:rPr>
          <w:rFonts w:ascii="Times New Roman" w:hAnsi="Times New Roman"/>
          <w:b/>
          <w:sz w:val="28"/>
          <w:szCs w:val="28"/>
        </w:rPr>
        <w:t>Тематическое план 11 класс</w:t>
      </w:r>
    </w:p>
    <w:p w:rsidR="004200B1" w:rsidRPr="006722A7" w:rsidRDefault="004200B1" w:rsidP="004200B1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857"/>
        <w:gridCol w:w="1713"/>
        <w:gridCol w:w="1713"/>
      </w:tblGrid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1A3B79">
            <w:pPr>
              <w:pStyle w:val="msonormalcxspmiddle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№</w:t>
            </w:r>
          </w:p>
          <w:p w:rsidR="00C25820" w:rsidRPr="006722A7" w:rsidRDefault="00C25820" w:rsidP="001A3B79">
            <w:pPr>
              <w:pStyle w:val="msonormalcxspmiddle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1A3B79">
            <w:pPr>
              <w:pStyle w:val="msonormalcxspmiddle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1A3B79">
            <w:pPr>
              <w:pStyle w:val="msonormalcxspmiddle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Количество часов 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C25820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2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  <w:p w:rsidR="00C25820" w:rsidRPr="006722A7" w:rsidRDefault="00C25820" w:rsidP="00C25820">
            <w:pPr>
              <w:pStyle w:val="msonormalcxspmiddle"/>
              <w:rPr>
                <w:b/>
                <w:sz w:val="28"/>
                <w:szCs w:val="28"/>
              </w:rPr>
            </w:pPr>
            <w:r w:rsidRPr="006722A7">
              <w:rPr>
                <w:b/>
                <w:color w:val="000000"/>
                <w:sz w:val="28"/>
                <w:szCs w:val="28"/>
              </w:rPr>
              <w:t>К</w:t>
            </w:r>
            <w:r w:rsidRPr="006722A7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6722A7">
              <w:rPr>
                <w:b/>
                <w:color w:val="000000"/>
                <w:sz w:val="28"/>
                <w:szCs w:val="28"/>
              </w:rPr>
              <w:t xml:space="preserve"> р</w:t>
            </w:r>
          </w:p>
        </w:tc>
      </w:tr>
      <w:tr w:rsidR="00C25820" w:rsidRPr="006722A7" w:rsidTr="004200B1">
        <w:trPr>
          <w:trHeight w:val="37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1A3B79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1A3B79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Повторение курса алгебры и начал анализа 10 класса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1A3B79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1A3B79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rPr>
          <w:trHeight w:val="37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Интеграл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  <w:lang w:val="en-US"/>
              </w:rPr>
              <w:t>1</w:t>
            </w:r>
            <w:r w:rsidRPr="006722A7">
              <w:rPr>
                <w:sz w:val="28"/>
                <w:szCs w:val="28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rPr>
          <w:trHeight w:val="36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bCs/>
                <w:sz w:val="28"/>
                <w:szCs w:val="28"/>
              </w:rPr>
              <w:t xml:space="preserve">Элементы комбинаторики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-</w:t>
            </w:r>
          </w:p>
        </w:tc>
      </w:tr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bCs/>
                <w:sz w:val="28"/>
                <w:szCs w:val="28"/>
              </w:rPr>
            </w:pPr>
            <w:r w:rsidRPr="006722A7">
              <w:rPr>
                <w:bCs/>
                <w:sz w:val="28"/>
                <w:szCs w:val="28"/>
              </w:rPr>
              <w:t>Знакомство с вероятностью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numPr>
                <w:ilvl w:val="0"/>
                <w:numId w:val="4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rPr>
                <w:sz w:val="28"/>
                <w:szCs w:val="28"/>
              </w:rPr>
            </w:pPr>
            <w:r w:rsidRPr="006722A7">
              <w:rPr>
                <w:bCs/>
                <w:sz w:val="28"/>
                <w:szCs w:val="28"/>
              </w:rPr>
              <w:t>Итоговое повторение курса алгебры и начал анализа, подготовка к ЕГЭ.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6722A7">
              <w:rPr>
                <w:sz w:val="28"/>
                <w:szCs w:val="28"/>
              </w:rPr>
              <w:t>1</w:t>
            </w:r>
          </w:p>
        </w:tc>
      </w:tr>
      <w:tr w:rsidR="00C25820" w:rsidRPr="006722A7" w:rsidTr="004200B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right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20" w:rsidRPr="006722A7" w:rsidRDefault="00C25820" w:rsidP="007E1B53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0" w:rsidRPr="006722A7" w:rsidRDefault="00C25820" w:rsidP="007E1B53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 w:rsidRPr="006722A7">
              <w:rPr>
                <w:b/>
                <w:sz w:val="28"/>
                <w:szCs w:val="28"/>
              </w:rPr>
              <w:t>7</w:t>
            </w:r>
          </w:p>
        </w:tc>
      </w:tr>
    </w:tbl>
    <w:p w:rsidR="001A3B79" w:rsidRPr="006722A7" w:rsidRDefault="001A3B79" w:rsidP="001A3B79">
      <w:pPr>
        <w:rPr>
          <w:rFonts w:ascii="Times New Roman" w:hAnsi="Times New Roman"/>
          <w:b/>
          <w:sz w:val="28"/>
          <w:szCs w:val="28"/>
        </w:rPr>
      </w:pPr>
    </w:p>
    <w:p w:rsidR="00B60C7C" w:rsidRPr="006722A7" w:rsidRDefault="00B60C7C" w:rsidP="00B60C7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B60C7C" w:rsidRPr="006722A7" w:rsidRDefault="00B60C7C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1. Учебник: Алгебра и начала математического анализа, 10 11 классы: учеб. Для общеобразоват. учреждений /Ш.А. Алимов [и др.], - М.: Просвещение, 201</w:t>
      </w:r>
      <w:r w:rsidR="00C25820" w:rsidRPr="006722A7">
        <w:rPr>
          <w:rFonts w:ascii="Times New Roman" w:hAnsi="Times New Roman"/>
          <w:color w:val="000000"/>
          <w:sz w:val="28"/>
          <w:szCs w:val="28"/>
        </w:rPr>
        <w:t>9</w:t>
      </w:r>
      <w:r w:rsidRPr="006722A7">
        <w:rPr>
          <w:rFonts w:ascii="Times New Roman" w:hAnsi="Times New Roman"/>
          <w:color w:val="000000"/>
          <w:sz w:val="28"/>
          <w:szCs w:val="28"/>
        </w:rPr>
        <w:t>г.</w:t>
      </w:r>
    </w:p>
    <w:p w:rsidR="00B60C7C" w:rsidRPr="006722A7" w:rsidRDefault="00C25820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lastRenderedPageBreak/>
        <w:t>2. А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>лгебра и начала анализа 10-11, тематические тесты: учеб.пособие./В.К.Шарапова. – Ростов н/Д.: Феникс, 201</w:t>
      </w:r>
      <w:r w:rsidRPr="006722A7">
        <w:rPr>
          <w:rFonts w:ascii="Times New Roman" w:hAnsi="Times New Roman"/>
          <w:color w:val="000000"/>
          <w:sz w:val="28"/>
          <w:szCs w:val="28"/>
        </w:rPr>
        <w:t>8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>.</w:t>
      </w:r>
    </w:p>
    <w:p w:rsidR="00B60C7C" w:rsidRPr="006722A7" w:rsidRDefault="00B60C7C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3. Контрольно-измерительные материалы. Алгебра и начала анализа: 10 класс / сост. А.Н. Рурукин. – М.: ВАКО, 2011</w:t>
      </w:r>
    </w:p>
    <w:p w:rsidR="00B60C7C" w:rsidRPr="006722A7" w:rsidRDefault="00B60C7C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2A7">
        <w:rPr>
          <w:rFonts w:ascii="Times New Roman" w:hAnsi="Times New Roman"/>
          <w:color w:val="000000"/>
          <w:sz w:val="28"/>
          <w:szCs w:val="28"/>
        </w:rPr>
        <w:t>4. Контрольно-измерительные материалы. Алгебра и начала анализа: 11 класс / сост. А.Н. Рурукин. – М.: ВАКО, 2011</w:t>
      </w:r>
    </w:p>
    <w:p w:rsidR="00B60C7C" w:rsidRPr="006722A7" w:rsidRDefault="006722A7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>. Дидактические материалы по алгебре и началам анализа для 10 и 11 класса /Б.И. Ивлев, С.И.Саакян, С.И.Шварцбург. М.: Просвещение ,2015</w:t>
      </w:r>
    </w:p>
    <w:p w:rsidR="00B60C7C" w:rsidRPr="006722A7" w:rsidRDefault="006722A7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>.Контрольные и проверочные работы по алгебре. 10 11 кл.: Методическое пособие / Звавич Л.И., Шляпочник Л.Я. М.: Дрофа, 2015</w:t>
      </w:r>
    </w:p>
    <w:p w:rsidR="00B60C7C" w:rsidRPr="006722A7" w:rsidRDefault="006722A7" w:rsidP="00B60C7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>.Алгебра и начала анализа. Тесты. 10</w:t>
      </w:r>
      <w:r w:rsidR="00B070FE" w:rsidRPr="006722A7">
        <w:rPr>
          <w:rFonts w:ascii="Times New Roman" w:hAnsi="Times New Roman"/>
          <w:color w:val="000000"/>
          <w:sz w:val="28"/>
          <w:szCs w:val="28"/>
        </w:rPr>
        <w:t>-</w:t>
      </w:r>
      <w:r w:rsidR="00B60C7C" w:rsidRPr="006722A7">
        <w:rPr>
          <w:rFonts w:ascii="Times New Roman" w:hAnsi="Times New Roman"/>
          <w:color w:val="000000"/>
          <w:sz w:val="28"/>
          <w:szCs w:val="28"/>
        </w:rPr>
        <w:t xml:space="preserve"> 11 классы: учебно-метод. Пособие. М.: Дрофа, 2015</w:t>
      </w:r>
    </w:p>
    <w:p w:rsidR="001A3B79" w:rsidRPr="006722A7" w:rsidRDefault="001A3B79" w:rsidP="001A3B79">
      <w:pPr>
        <w:pStyle w:val="msonormalcxspmiddle"/>
        <w:jc w:val="center"/>
        <w:rPr>
          <w:b/>
          <w:sz w:val="28"/>
          <w:szCs w:val="28"/>
        </w:rPr>
      </w:pPr>
    </w:p>
    <w:p w:rsidR="001A3B79" w:rsidRPr="006722A7" w:rsidRDefault="001A3B79">
      <w:pPr>
        <w:rPr>
          <w:rFonts w:ascii="Times New Roman" w:hAnsi="Times New Roman"/>
          <w:sz w:val="28"/>
          <w:szCs w:val="28"/>
        </w:rPr>
      </w:pPr>
    </w:p>
    <w:sectPr w:rsidR="001A3B79" w:rsidRPr="0067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A0" w:rsidRDefault="000C64A0" w:rsidP="001A3B79">
      <w:pPr>
        <w:spacing w:after="0" w:line="240" w:lineRule="auto"/>
      </w:pPr>
      <w:r>
        <w:separator/>
      </w:r>
    </w:p>
  </w:endnote>
  <w:endnote w:type="continuationSeparator" w:id="0">
    <w:p w:rsidR="000C64A0" w:rsidRDefault="000C64A0" w:rsidP="001A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A0" w:rsidRDefault="000C64A0" w:rsidP="001A3B79">
      <w:pPr>
        <w:spacing w:after="0" w:line="240" w:lineRule="auto"/>
      </w:pPr>
      <w:r>
        <w:separator/>
      </w:r>
    </w:p>
  </w:footnote>
  <w:footnote w:type="continuationSeparator" w:id="0">
    <w:p w:rsidR="000C64A0" w:rsidRDefault="000C64A0" w:rsidP="001A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43F"/>
    <w:multiLevelType w:val="hybridMultilevel"/>
    <w:tmpl w:val="48DEEE28"/>
    <w:lvl w:ilvl="0" w:tplc="AA8090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612E"/>
    <w:multiLevelType w:val="hybridMultilevel"/>
    <w:tmpl w:val="F374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D0201"/>
    <w:multiLevelType w:val="hybridMultilevel"/>
    <w:tmpl w:val="FFEE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71EE9"/>
    <w:multiLevelType w:val="multilevel"/>
    <w:tmpl w:val="125A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F1B86"/>
    <w:multiLevelType w:val="multilevel"/>
    <w:tmpl w:val="4F38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1E38"/>
    <w:multiLevelType w:val="hybridMultilevel"/>
    <w:tmpl w:val="01905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47AD5"/>
    <w:multiLevelType w:val="hybridMultilevel"/>
    <w:tmpl w:val="346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10B50"/>
    <w:multiLevelType w:val="multilevel"/>
    <w:tmpl w:val="722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23D44"/>
    <w:multiLevelType w:val="hybridMultilevel"/>
    <w:tmpl w:val="7D549CDE"/>
    <w:lvl w:ilvl="0" w:tplc="EDD6B93A">
      <w:start w:val="1"/>
      <w:numFmt w:val="upperRoman"/>
      <w:lvlText w:val="%1."/>
      <w:lvlJc w:val="left"/>
      <w:pPr>
        <w:ind w:left="8100" w:hanging="72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63D67"/>
    <w:multiLevelType w:val="hybridMultilevel"/>
    <w:tmpl w:val="ACA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B1286"/>
    <w:multiLevelType w:val="multilevel"/>
    <w:tmpl w:val="8D2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709E9"/>
    <w:multiLevelType w:val="hybridMultilevel"/>
    <w:tmpl w:val="C71AE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166B9"/>
    <w:multiLevelType w:val="hybridMultilevel"/>
    <w:tmpl w:val="6F5219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6608B1"/>
    <w:multiLevelType w:val="hybridMultilevel"/>
    <w:tmpl w:val="557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9"/>
    <w:rsid w:val="000C64A0"/>
    <w:rsid w:val="001A3B79"/>
    <w:rsid w:val="002D41DA"/>
    <w:rsid w:val="004200B1"/>
    <w:rsid w:val="0048420C"/>
    <w:rsid w:val="00580D6E"/>
    <w:rsid w:val="00642601"/>
    <w:rsid w:val="006722A7"/>
    <w:rsid w:val="007E1B53"/>
    <w:rsid w:val="007F336D"/>
    <w:rsid w:val="00A93728"/>
    <w:rsid w:val="00B070FE"/>
    <w:rsid w:val="00B60C7C"/>
    <w:rsid w:val="00BF2BF4"/>
    <w:rsid w:val="00C25820"/>
    <w:rsid w:val="00DE65BC"/>
    <w:rsid w:val="00E01E2E"/>
    <w:rsid w:val="00E1743F"/>
    <w:rsid w:val="00E94785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2F3F-7780-4D98-B57D-8B137EE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A3B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1A3B79"/>
    <w:rPr>
      <w:color w:val="0000FF"/>
      <w:u w:val="single"/>
    </w:rPr>
  </w:style>
  <w:style w:type="character" w:customStyle="1" w:styleId="price">
    <w:name w:val="price"/>
    <w:basedOn w:val="a2"/>
    <w:rsid w:val="001A3B79"/>
  </w:style>
  <w:style w:type="character" w:customStyle="1" w:styleId="apple-converted-space">
    <w:name w:val="apple-converted-space"/>
    <w:basedOn w:val="a2"/>
    <w:rsid w:val="001A3B79"/>
  </w:style>
  <w:style w:type="character" w:customStyle="1" w:styleId="oldprice">
    <w:name w:val="oldprice"/>
    <w:basedOn w:val="a2"/>
    <w:rsid w:val="001A3B79"/>
  </w:style>
  <w:style w:type="character" w:customStyle="1" w:styleId="online-text">
    <w:name w:val="online-text"/>
    <w:basedOn w:val="a2"/>
    <w:rsid w:val="001A3B79"/>
  </w:style>
  <w:style w:type="paragraph" w:styleId="a6">
    <w:name w:val="header"/>
    <w:basedOn w:val="a1"/>
    <w:link w:val="a7"/>
    <w:rsid w:val="001A3B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2"/>
    <w:link w:val="a6"/>
    <w:rsid w:val="001A3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1"/>
    <w:link w:val="a9"/>
    <w:rsid w:val="001A3B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2"/>
    <w:link w:val="a8"/>
    <w:rsid w:val="001A3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1"/>
    <w:link w:val="ab"/>
    <w:rsid w:val="001A3B7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2"/>
    <w:link w:val="aa"/>
    <w:rsid w:val="001A3B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1A3B79"/>
    <w:rPr>
      <w:rFonts w:ascii="Arial" w:hAnsi="Arial" w:cs="Tahoma"/>
    </w:rPr>
  </w:style>
  <w:style w:type="paragraph" w:customStyle="1" w:styleId="ad">
    <w:name w:val="Заголовок"/>
    <w:basedOn w:val="a1"/>
    <w:next w:val="aa"/>
    <w:rsid w:val="001A3B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1"/>
    <w:rsid w:val="001A3B79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1"/>
    <w:rsid w:val="001A3B7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e">
    <w:name w:val="Содержимое таблицы"/>
    <w:basedOn w:val="a1"/>
    <w:rsid w:val="001A3B7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1A3B79"/>
    <w:pPr>
      <w:jc w:val="center"/>
    </w:pPr>
    <w:rPr>
      <w:b/>
      <w:bCs/>
    </w:rPr>
  </w:style>
  <w:style w:type="paragraph" w:customStyle="1" w:styleId="af0">
    <w:name w:val="Содержимое врезки"/>
    <w:basedOn w:val="aa"/>
    <w:rsid w:val="001A3B79"/>
  </w:style>
  <w:style w:type="paragraph" w:styleId="af1">
    <w:name w:val="List Paragraph"/>
    <w:basedOn w:val="a1"/>
    <w:qFormat/>
    <w:rsid w:val="001A3B79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13">
    <w:name w:val="c13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6">
    <w:name w:val="c76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1A3B79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A3B79"/>
  </w:style>
  <w:style w:type="character" w:customStyle="1" w:styleId="110">
    <w:name w:val="Стиль 11 пт Черный"/>
    <w:rsid w:val="001A3B79"/>
    <w:rPr>
      <w:color w:val="000000"/>
      <w:spacing w:val="6"/>
      <w:sz w:val="22"/>
    </w:rPr>
  </w:style>
  <w:style w:type="character" w:customStyle="1" w:styleId="c19">
    <w:name w:val="c19"/>
    <w:basedOn w:val="a2"/>
    <w:rsid w:val="001A3B79"/>
  </w:style>
  <w:style w:type="character" w:customStyle="1" w:styleId="c7">
    <w:name w:val="c7"/>
    <w:basedOn w:val="a2"/>
    <w:rsid w:val="001A3B79"/>
  </w:style>
  <w:style w:type="character" w:customStyle="1" w:styleId="c1">
    <w:name w:val="c1"/>
    <w:basedOn w:val="a2"/>
    <w:rsid w:val="001A3B79"/>
  </w:style>
  <w:style w:type="character" w:customStyle="1" w:styleId="c16">
    <w:name w:val="c16"/>
    <w:basedOn w:val="a2"/>
    <w:rsid w:val="001A3B79"/>
  </w:style>
  <w:style w:type="paragraph" w:customStyle="1" w:styleId="msonormalcxspmiddle">
    <w:name w:val="msonormalcxspmiddle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1A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1"/>
    <w:link w:val="af3"/>
    <w:rsid w:val="001A3B79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1A3B79"/>
    <w:rPr>
      <w:rFonts w:ascii="Calibri" w:eastAsia="Times New Roman" w:hAnsi="Calibri" w:cs="Times New Roman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locked/>
    <w:rsid w:val="001A3B79"/>
    <w:rPr>
      <w:rFonts w:ascii="Calibri" w:hAnsi="Calibri"/>
      <w:lang w:eastAsia="ru-RU"/>
    </w:rPr>
  </w:style>
  <w:style w:type="paragraph" w:styleId="af5">
    <w:name w:val="footnote text"/>
    <w:aliases w:val="Знак6,F1"/>
    <w:basedOn w:val="a1"/>
    <w:link w:val="af4"/>
    <w:rsid w:val="001A3B79"/>
    <w:pPr>
      <w:spacing w:after="0" w:line="240" w:lineRule="auto"/>
    </w:pPr>
    <w:rPr>
      <w:rFonts w:eastAsiaTheme="minorHAnsi" w:cstheme="minorBidi"/>
    </w:rPr>
  </w:style>
  <w:style w:type="character" w:customStyle="1" w:styleId="12">
    <w:name w:val="Текст сноски Знак1"/>
    <w:basedOn w:val="a2"/>
    <w:uiPriority w:val="99"/>
    <w:semiHidden/>
    <w:rsid w:val="001A3B7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Без интервала1"/>
    <w:rsid w:val="001A3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1"/>
    <w:rsid w:val="001A3B79"/>
    <w:pPr>
      <w:ind w:left="720"/>
      <w:contextualSpacing/>
    </w:pPr>
    <w:rPr>
      <w:lang w:eastAsia="en-US"/>
    </w:rPr>
  </w:style>
  <w:style w:type="character" w:customStyle="1" w:styleId="af6">
    <w:name w:val="Перечисление Знак"/>
    <w:link w:val="a0"/>
    <w:locked/>
    <w:rsid w:val="001A3B79"/>
  </w:style>
  <w:style w:type="paragraph" w:customStyle="1" w:styleId="a0">
    <w:name w:val="Перечисление"/>
    <w:link w:val="af6"/>
    <w:rsid w:val="001A3B79"/>
    <w:pPr>
      <w:numPr>
        <w:numId w:val="19"/>
      </w:numPr>
      <w:spacing w:after="60" w:line="276" w:lineRule="auto"/>
      <w:ind w:left="720"/>
      <w:jc w:val="both"/>
    </w:pPr>
  </w:style>
  <w:style w:type="character" w:customStyle="1" w:styleId="af7">
    <w:name w:val="НОМЕРА Знак"/>
    <w:link w:val="a"/>
    <w:locked/>
    <w:rsid w:val="001A3B79"/>
    <w:rPr>
      <w:rFonts w:ascii="Arial Narrow" w:hAnsi="Arial Narrow"/>
      <w:sz w:val="18"/>
      <w:lang w:eastAsia="ru-RU"/>
    </w:rPr>
  </w:style>
  <w:style w:type="paragraph" w:customStyle="1" w:styleId="a">
    <w:name w:val="НОМЕРА"/>
    <w:basedOn w:val="af8"/>
    <w:link w:val="af7"/>
    <w:rsid w:val="001A3B79"/>
    <w:pPr>
      <w:numPr>
        <w:numId w:val="20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22"/>
    </w:rPr>
  </w:style>
  <w:style w:type="character" w:styleId="af9">
    <w:name w:val="footnote reference"/>
    <w:basedOn w:val="a2"/>
    <w:rsid w:val="001A3B79"/>
    <w:rPr>
      <w:rFonts w:ascii="Times New Roman" w:hAnsi="Times New Roman" w:cs="Times New Roman" w:hint="default"/>
      <w:vertAlign w:val="superscript"/>
    </w:rPr>
  </w:style>
  <w:style w:type="character" w:customStyle="1" w:styleId="dash041e0431044b0447043d044b0439char1">
    <w:name w:val="dash041e_0431_044b_0447_043d_044b_0439__char1"/>
    <w:rsid w:val="001A3B7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8">
    <w:name w:val="Normal (Web)"/>
    <w:basedOn w:val="a1"/>
    <w:uiPriority w:val="99"/>
    <w:rsid w:val="001A3B79"/>
    <w:rPr>
      <w:rFonts w:ascii="Times New Roman" w:hAnsi="Times New Roman"/>
      <w:sz w:val="24"/>
      <w:szCs w:val="24"/>
    </w:rPr>
  </w:style>
  <w:style w:type="paragraph" w:styleId="afa">
    <w:name w:val="Balloon Text"/>
    <w:basedOn w:val="a1"/>
    <w:link w:val="afb"/>
    <w:uiPriority w:val="99"/>
    <w:semiHidden/>
    <w:unhideWhenUsed/>
    <w:rsid w:val="0058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580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сош №5</cp:lastModifiedBy>
  <cp:revision>2</cp:revision>
  <cp:lastPrinted>2021-10-27T12:01:00Z</cp:lastPrinted>
  <dcterms:created xsi:type="dcterms:W3CDTF">2021-12-17T05:59:00Z</dcterms:created>
  <dcterms:modified xsi:type="dcterms:W3CDTF">2021-12-17T05:59:00Z</dcterms:modified>
</cp:coreProperties>
</file>