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E9" w:rsidRPr="005B6AE9" w:rsidRDefault="005B6AE9" w:rsidP="005B6AE9">
      <w:pPr>
        <w:spacing w:after="16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3330"/>
          <w:tab w:val="left" w:pos="651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6AE9">
        <w:rPr>
          <w:rFonts w:ascii="Times New Roman" w:eastAsia="Times New Roman" w:hAnsi="Times New Roman" w:cs="Times New Roman"/>
          <w:color w:val="000000"/>
          <w:sz w:val="28"/>
        </w:rPr>
        <w:t>​</w:t>
      </w:r>
      <w:r w:rsidRPr="005B6A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Приложение 3  </w:t>
      </w:r>
    </w:p>
    <w:p w:rsidR="005B6AE9" w:rsidRPr="005B6AE9" w:rsidRDefault="005B6AE9" w:rsidP="005B6AE9">
      <w:pPr>
        <w:tabs>
          <w:tab w:val="left" w:pos="3330"/>
          <w:tab w:val="left" w:pos="651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6A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Образовательной программе </w:t>
      </w:r>
    </w:p>
    <w:p w:rsidR="005B6AE9" w:rsidRPr="005B6AE9" w:rsidRDefault="005B6AE9" w:rsidP="005B6AE9">
      <w:pPr>
        <w:tabs>
          <w:tab w:val="left" w:pos="3330"/>
          <w:tab w:val="left" w:pos="651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6AE9">
        <w:rPr>
          <w:rFonts w:ascii="Times New Roman" w:eastAsia="Times New Roman" w:hAnsi="Times New Roman" w:cs="Times New Roman"/>
          <w:color w:val="000000"/>
          <w:sz w:val="26"/>
          <w:szCs w:val="26"/>
        </w:rPr>
        <w:t>СОО (ФГОС)</w:t>
      </w:r>
    </w:p>
    <w:p w:rsidR="005B6AE9" w:rsidRPr="005B6AE9" w:rsidRDefault="005B6AE9" w:rsidP="005B6AE9">
      <w:pPr>
        <w:tabs>
          <w:tab w:val="left" w:pos="3330"/>
          <w:tab w:val="left" w:pos="651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6AE9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№ 190</w:t>
      </w:r>
    </w:p>
    <w:p w:rsidR="005B6AE9" w:rsidRPr="005B6AE9" w:rsidRDefault="005B6AE9" w:rsidP="005B6AE9">
      <w:pPr>
        <w:tabs>
          <w:tab w:val="left" w:pos="3330"/>
          <w:tab w:val="left" w:pos="651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6AE9">
        <w:rPr>
          <w:rFonts w:ascii="Times New Roman" w:eastAsia="Times New Roman" w:hAnsi="Times New Roman" w:cs="Times New Roman"/>
          <w:color w:val="000000"/>
          <w:sz w:val="26"/>
          <w:szCs w:val="26"/>
        </w:rPr>
        <w:t>от «31» августа 2023 года</w:t>
      </w:r>
    </w:p>
    <w:p w:rsidR="005B6AE9" w:rsidRPr="005B6AE9" w:rsidRDefault="005B6AE9" w:rsidP="005B6AE9">
      <w:pPr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6AE9" w:rsidRPr="005B6AE9" w:rsidRDefault="005B6AE9" w:rsidP="005B6AE9">
      <w:pPr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6AE9" w:rsidRPr="005B6AE9" w:rsidRDefault="005B6AE9" w:rsidP="005B6AE9">
      <w:pPr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1701"/>
        </w:tabs>
        <w:spacing w:after="4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5B6AE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Рабочая программа </w:t>
      </w:r>
    </w:p>
    <w:p w:rsidR="005B6AE9" w:rsidRPr="005B6AE9" w:rsidRDefault="005B6AE9" w:rsidP="005B6AE9">
      <w:pPr>
        <w:tabs>
          <w:tab w:val="left" w:pos="1701"/>
        </w:tabs>
        <w:spacing w:after="4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5B6AE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по учебному предмету </w:t>
      </w:r>
    </w:p>
    <w:p w:rsidR="005B6AE9" w:rsidRPr="005B6AE9" w:rsidRDefault="005B6AE9" w:rsidP="005B6AE9">
      <w:pPr>
        <w:tabs>
          <w:tab w:val="left" w:pos="1701"/>
        </w:tabs>
        <w:spacing w:after="4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5B6AE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«Английский язык»</w:t>
      </w:r>
    </w:p>
    <w:p w:rsidR="005B6AE9" w:rsidRPr="005B6AE9" w:rsidRDefault="005B6AE9" w:rsidP="005B6AE9">
      <w:pPr>
        <w:tabs>
          <w:tab w:val="left" w:pos="1701"/>
        </w:tabs>
        <w:spacing w:after="4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5B6AE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для 11- 12 классов</w:t>
      </w:r>
    </w:p>
    <w:p w:rsidR="005B6AE9" w:rsidRPr="005B6AE9" w:rsidRDefault="005B6AE9" w:rsidP="005B6AE9">
      <w:pPr>
        <w:tabs>
          <w:tab w:val="left" w:pos="1701"/>
        </w:tabs>
        <w:spacing w:after="4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5B6AE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(очно – заочная форма обучения)</w:t>
      </w:r>
    </w:p>
    <w:p w:rsidR="005B6AE9" w:rsidRPr="005B6AE9" w:rsidRDefault="005B6AE9" w:rsidP="005B6AE9">
      <w:pPr>
        <w:tabs>
          <w:tab w:val="left" w:pos="1701"/>
        </w:tabs>
        <w:spacing w:after="4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5B6AE9" w:rsidRPr="005B6AE9" w:rsidRDefault="005B6AE9" w:rsidP="005B6AE9">
      <w:pPr>
        <w:tabs>
          <w:tab w:val="left" w:pos="1701"/>
        </w:tabs>
        <w:spacing w:after="4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5B6AE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:rsidR="005B6AE9" w:rsidRPr="005B6AE9" w:rsidRDefault="005B6AE9" w:rsidP="005B6AE9">
      <w:pPr>
        <w:tabs>
          <w:tab w:val="left" w:pos="1701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B6A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Срок реализации программы - 2 года</w:t>
      </w:r>
    </w:p>
    <w:p w:rsidR="005B6AE9" w:rsidRPr="005B6AE9" w:rsidRDefault="005B6AE9" w:rsidP="005B6AE9">
      <w:pPr>
        <w:spacing w:after="4" w:line="271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6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МОУ «Средняя общеобразовательная школа № 5» г. Всеволожска</w:t>
      </w:r>
    </w:p>
    <w:p w:rsidR="005B6AE9" w:rsidRPr="005B6AE9" w:rsidRDefault="005B6AE9" w:rsidP="005B6AE9">
      <w:pPr>
        <w:tabs>
          <w:tab w:val="left" w:pos="5190"/>
        </w:tabs>
        <w:spacing w:after="4" w:line="271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B6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2023 -2024 год</w:t>
      </w:r>
    </w:p>
    <w:p w:rsidR="005B6AE9" w:rsidRPr="005B6AE9" w:rsidRDefault="005B6AE9" w:rsidP="005B6AE9">
      <w:pPr>
        <w:spacing w:after="22" w:line="259" w:lineRule="auto"/>
        <w:ind w:left="16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B6AE9">
        <w:rPr>
          <w:rFonts w:ascii="Calibri" w:eastAsia="Calibri" w:hAnsi="Calibri" w:cs="Calibri"/>
          <w:color w:val="000000"/>
        </w:rPr>
        <w:t xml:space="preserve"> </w:t>
      </w: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46A" w:rsidRDefault="0015746A" w:rsidP="005B6AE9">
      <w:pPr>
        <w:tabs>
          <w:tab w:val="left" w:pos="3330"/>
          <w:tab w:val="left" w:pos="4035"/>
          <w:tab w:val="left" w:pos="65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746A" w:rsidRPr="0015746A" w:rsidRDefault="0015746A" w:rsidP="0015746A">
      <w:pPr>
        <w:tabs>
          <w:tab w:val="left" w:pos="3330"/>
          <w:tab w:val="left" w:pos="6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74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15746A" w:rsidRPr="0015746A" w:rsidRDefault="0015746A" w:rsidP="00157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746A" w:rsidRPr="0015746A" w:rsidRDefault="0015746A" w:rsidP="001574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46A">
        <w:rPr>
          <w:rFonts w:ascii="Times New Roman" w:hAnsi="Times New Roman" w:cs="Times New Roman"/>
          <w:sz w:val="24"/>
          <w:szCs w:val="24"/>
        </w:rPr>
        <w:t>Рабочая програ</w:t>
      </w:r>
      <w:r w:rsidR="004004F4">
        <w:rPr>
          <w:rFonts w:ascii="Times New Roman" w:hAnsi="Times New Roman" w:cs="Times New Roman"/>
          <w:sz w:val="24"/>
          <w:szCs w:val="24"/>
        </w:rPr>
        <w:t>мма по английскому</w:t>
      </w:r>
      <w:r w:rsidR="00C353C3">
        <w:rPr>
          <w:rFonts w:ascii="Times New Roman" w:hAnsi="Times New Roman" w:cs="Times New Roman"/>
          <w:sz w:val="24"/>
          <w:szCs w:val="24"/>
        </w:rPr>
        <w:t xml:space="preserve"> языку для 11</w:t>
      </w:r>
      <w:r w:rsidR="00E65465">
        <w:rPr>
          <w:rFonts w:ascii="Times New Roman" w:hAnsi="Times New Roman" w:cs="Times New Roman"/>
          <w:sz w:val="24"/>
          <w:szCs w:val="24"/>
        </w:rPr>
        <w:t>-12 классов очно</w:t>
      </w:r>
      <w:r w:rsidR="004004F4">
        <w:rPr>
          <w:rFonts w:ascii="Times New Roman" w:hAnsi="Times New Roman" w:cs="Times New Roman"/>
          <w:sz w:val="24"/>
          <w:szCs w:val="24"/>
        </w:rPr>
        <w:t xml:space="preserve">-заочного отделения </w:t>
      </w:r>
      <w:r w:rsidRPr="0015746A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15746A" w:rsidRPr="0015746A" w:rsidRDefault="0015746A" w:rsidP="001574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46A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№ ФЗ-273 “Об образовании в Российской Федерации” (в действующей редакции);</w:t>
      </w:r>
    </w:p>
    <w:p w:rsidR="0015746A" w:rsidRPr="0015746A" w:rsidRDefault="0015746A" w:rsidP="001574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46A">
        <w:rPr>
          <w:rFonts w:ascii="Times New Roman" w:hAnsi="Times New Roman" w:cs="Times New Roman"/>
          <w:sz w:val="24"/>
          <w:szCs w:val="24"/>
        </w:rPr>
        <w:t>Федерального Государственного обра</w:t>
      </w:r>
      <w:r w:rsidR="003606D5">
        <w:rPr>
          <w:rFonts w:ascii="Times New Roman" w:hAnsi="Times New Roman" w:cs="Times New Roman"/>
          <w:sz w:val="24"/>
          <w:szCs w:val="24"/>
        </w:rPr>
        <w:t>зовательного стандарта среднего</w:t>
      </w:r>
      <w:r w:rsidRPr="0015746A">
        <w:rPr>
          <w:rFonts w:ascii="Times New Roman" w:hAnsi="Times New Roman" w:cs="Times New Roman"/>
          <w:sz w:val="24"/>
          <w:szCs w:val="24"/>
        </w:rPr>
        <w:t xml:space="preserve"> общего образования (утвержден Приказом Министерства образования и науки РФ № 1897 от 17.12.2010 г.) (в действующей редакции);</w:t>
      </w:r>
    </w:p>
    <w:p w:rsidR="0015746A" w:rsidRPr="0015746A" w:rsidRDefault="0015746A" w:rsidP="001574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46A">
        <w:rPr>
          <w:rFonts w:ascii="Times New Roman" w:hAnsi="Times New Roman" w:cs="Times New Roman"/>
          <w:sz w:val="24"/>
          <w:szCs w:val="24"/>
        </w:rPr>
        <w:t>Образовательной программы осно</w:t>
      </w:r>
      <w:r w:rsidR="004004F4">
        <w:rPr>
          <w:rFonts w:ascii="Times New Roman" w:hAnsi="Times New Roman" w:cs="Times New Roman"/>
          <w:sz w:val="24"/>
          <w:szCs w:val="24"/>
        </w:rPr>
        <w:t>вного общего образования (ФГОС С</w:t>
      </w:r>
      <w:r w:rsidRPr="0015746A">
        <w:rPr>
          <w:rFonts w:ascii="Times New Roman" w:hAnsi="Times New Roman" w:cs="Times New Roman"/>
          <w:sz w:val="24"/>
          <w:szCs w:val="24"/>
        </w:rPr>
        <w:t>ОО);</w:t>
      </w:r>
    </w:p>
    <w:p w:rsidR="0015746A" w:rsidRPr="0015746A" w:rsidRDefault="0015746A" w:rsidP="001574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46A">
        <w:rPr>
          <w:rFonts w:ascii="Times New Roman" w:hAnsi="Times New Roman" w:cs="Times New Roman"/>
          <w:sz w:val="24"/>
          <w:szCs w:val="24"/>
        </w:rPr>
        <w:t>Программы Воспитания МОУ СОШ № 5 г. Всеволожска на 2021 – 2025 учебный год</w:t>
      </w:r>
    </w:p>
    <w:p w:rsidR="0015746A" w:rsidRPr="0015746A" w:rsidRDefault="0015746A" w:rsidP="001574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6A" w:rsidRPr="0015746A" w:rsidRDefault="0015746A" w:rsidP="0015746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предмета в учебном плане</w:t>
      </w:r>
    </w:p>
    <w:p w:rsidR="0015746A" w:rsidRPr="0015746A" w:rsidRDefault="0015746A" w:rsidP="000D2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федеральному базисному учебному плану для общеобразовательных учреждений Российской Федерации отводится для обязательного изучения учебного предмета на этапе </w:t>
      </w:r>
      <w:r w:rsidR="000D24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основного общего </w:t>
      </w:r>
      <w:proofErr w:type="gramStart"/>
      <w:r w:rsidR="000D24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  <w:r w:rsidR="00EA26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</w:t>
      </w:r>
      <w:proofErr w:type="gramEnd"/>
      <w:r w:rsidR="00EA26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очно-заочном обучении</w:t>
      </w:r>
      <w:r w:rsidR="008C2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3</w:t>
      </w:r>
      <w:r w:rsidR="003120F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004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20F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часа</w:t>
      </w:r>
      <w:r w:rsidR="00AF0CC9">
        <w:rPr>
          <w:rFonts w:ascii="Times New Roman" w:eastAsia="Times New Roman" w:hAnsi="Times New Roman" w:cs="Times New Roman"/>
          <w:sz w:val="24"/>
          <w:szCs w:val="24"/>
          <w:lang w:eastAsia="ar-SA"/>
        </w:rPr>
        <w:t>(очно)</w:t>
      </w:r>
      <w:r w:rsidR="003120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2F7B71">
        <w:rPr>
          <w:rFonts w:ascii="Times New Roman" w:eastAsia="Times New Roman" w:hAnsi="Times New Roman" w:cs="Times New Roman"/>
          <w:sz w:val="24"/>
          <w:szCs w:val="24"/>
          <w:lang w:eastAsia="ar-SA"/>
        </w:rPr>
        <w:t>11и</w:t>
      </w:r>
      <w:r w:rsidR="003120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классе</w:t>
      </w:r>
      <w:r w:rsidR="00313B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обучен</w:t>
      </w:r>
      <w:r w:rsidR="004004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ия английскому языку</w:t>
      </w:r>
    </w:p>
    <w:p w:rsidR="0015746A" w:rsidRPr="0015746A" w:rsidRDefault="0015746A" w:rsidP="0015746A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иноязычной коммуникативной компетенции в совокупности ее составляющих</w:t>
      </w:r>
    </w:p>
    <w:p w:rsidR="0015746A" w:rsidRPr="0015746A" w:rsidRDefault="0015746A" w:rsidP="0015746A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</w:r>
    </w:p>
    <w:p w:rsidR="0015746A" w:rsidRPr="0015746A" w:rsidRDefault="0015746A" w:rsidP="0015746A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ПЛАНИРУЕМЫЕ РЕЗУЛЬТАТЫ ОСВОЕНИЯ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ОБРАЗОВАТЕЛЬНОЙ ПРОГРАММЫ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(патриотическое воспитание):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любовь к своей малой родине (своему родному дому, школе, селу, городу), народу, России;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традиций своей семьи и школы, бережное отношение к ним;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правил поведения в классе, школе, дома;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активно участвовать в жизни класса, города, страны;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родному языку;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своей стране, гордость за её достижения и успехи;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уважение традиционных ценностей многонационального российского общества;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Воспитание нравственных чувств и этического сознания (нравственное воспитание):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представления о моральных нормах и правилах нравственного поведения; убеждённость в приоритете общечеловеческих ценностей;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правил вежливого поведения, культуры речи;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к адекватным способам выражения эмоций и чувств;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умение анализировать нравственную сторону своих поступков и поступков других людей;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старшим, доброжелательное отношение к младшим;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людям с ограниченными возможностями здоровья;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гуманистическое мировоззрение; этические чувства: доброжелательность, эмоционально-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отзывчивость (готовность помочь), понимание и сопереживание чувствам других людей;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 дружбе и друзьях, внимательное отношение к их интересам и увлечениям;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Воспитание трудолюбия, творческого отношения к учению, труду, жизни 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ценностное отношение к труду и достижениям людей;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людям разных профессий;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работать в паре/группе; взаимопомощь;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ценностное отношение к учёбе как виду творческой деятельности;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потребность и способность выражать себя в доступных видах творчества (проекты);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проявлять дисциплинированность, последовательность, целеустремлённость и самостоятельность в выполнении учебных и учебно-трудовых заданий;</w:t>
      </w:r>
    </w:p>
    <w:p w:rsidR="0015746A" w:rsidRPr="0015746A" w:rsidRDefault="0015746A" w:rsidP="00E5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вести обсуждение, давать оценки;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Формирование ценностного отношения к здоровью и здоровому образу жизни 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потребность в здоровом образе жизни;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важности физической культуры и спорта для здоровья человека; положительное от-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к спорту;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и выполнение санитарно-гигиенических правил, соблюдение здоровье сберегающего режима дня</w:t>
      </w:r>
    </w:p>
    <w:p w:rsidR="0015746A" w:rsidRPr="0015746A" w:rsidRDefault="0015746A" w:rsidP="00E5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Воспитание ценностного отношения к природе, окружающей среде (экологическое воспитание):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интерес к природе и природным явлениям;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бережное, уважительное отношение к природе и всем формам жизни;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активной роли человека в природе;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видеть красоту в окружающем мире; в труде, творчестве, поведении и поступках людей;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мотивация к самореализации в творчестве; стремление выражать себя в различных видах творческой деятельности;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мировым историческим ценностям в области литературы, искусства и науки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Воспитание уважения к культуре других народов (социокультурное воспитание):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интерес и уважительное отношение к языку и культуре других народов;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представления о художественных и эстетических ценностях чужой культуры;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адекватное восприятие и отношение к системе ценностей и норм поведения людей другой куль-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стремление к освобождению от предубеждений и стереотипов;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особенностям образа жизни людей другой культуры;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вести диалогическое общение с зарубежными сверстниками;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потребность и способность представлять на английском языке родную культуру;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участвовать в межкультурной коммуникации: принимать решения, давать оценки,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собеседнику, его мнению;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к мирному сосуществованию между людьми и нациями.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Личностные </w:t>
      </w:r>
      <w:proofErr w:type="spellStart"/>
      <w:r w:rsidRPr="0015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подразумевают готовность и способность учащихся к саморазвитию и личностному самоопределению,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выпускников основной школы, формируемые при изучении английского языка: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осознание возможностей самореализации средствами английского языка;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стремление к совершенствованию собственной речевой культуры в целом;</w:t>
      </w:r>
    </w:p>
    <w:p w:rsidR="0015746A" w:rsidRPr="0015746A" w:rsidRDefault="0015746A" w:rsidP="00E500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Положительное отношение к предмету и мотивация к дальнейшему овладению английским языком: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об английском языке как средстве познания мира и других культур;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роли английского языка в жизни современного общества и личности;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личностного смысла в изучении английского языка, понимание роли и значимости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 языка для будущей профессии;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обогащение опыта межкультурного общения.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Языковые способности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слуховой и зрительной дифференциации, к имитации, к догадке,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смысловой антиципации, к выявлению языковых закономерностей, к выявлению главного в текстовой деятельности, к логическому изложению.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Специальные учебные умения: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 английском языке с целью поиска конкретной информации;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 английском языке с целью детального понимания содержания;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 английском языке с целью понимания основного содержания;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английскую речь на слух с целью полного понимания содержания;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общее содержание воспринимаемой на слух информации на английском языке;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английскую речь на слух с целью извлечения конкретной информации;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лексическими таблицами;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отношения между словами и предложениями внутри текста;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содержание прочитанного или услышанного текста;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новых слов по словообразовательным элементам, контексту;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речь примерами, сопоставлять и противопоставлять факты;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для объяснения причины, результата действия;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для аргументации своей точки зрения;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работу по выполнению и защите творческого проекта;</w:t>
      </w:r>
    </w:p>
    <w:p w:rsidR="0015746A" w:rsidRPr="004004F4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r w:rsidR="00312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r w:rsidR="00312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английского языка в основной школе: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планировать своё речевое и неречевое поведение;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коммуникативной компетенции, включая умение взаимодействовать с окружающими, выполняя разные социальные роли;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746A" w:rsidRPr="0015746A" w:rsidRDefault="0015746A" w:rsidP="00E500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смыслового чтения, включая умение определять тему, прогнозировать содержание текста по заголовку и(или)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 отражают: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коммуникативной компетенции;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овладение общей речевой культурой;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достижение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предпорогового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коммуникативной компетенции в системе </w:t>
      </w:r>
      <w:r w:rsidRPr="0015746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Общеевропейских компетенций владения иностранным языком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Говорение. Диалогическая речь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Говорение. Монологическая речь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давать краткую характеристику реальных людей и литературных персонажей; 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Аудирование</w:t>
      </w:r>
      <w:proofErr w:type="spellEnd"/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Чтение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Ученик научится: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15746A" w:rsidRPr="0015746A" w:rsidRDefault="0015746A" w:rsidP="008C2EAB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Письменная речь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15746A" w:rsidRPr="0015746A" w:rsidRDefault="0015746A" w:rsidP="008C2EAB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Фонетическая сторона речи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15746A" w:rsidRPr="0015746A" w:rsidRDefault="0015746A" w:rsidP="008C2EAB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 научится правильно писать изученные слова.</w:t>
      </w:r>
    </w:p>
    <w:p w:rsidR="0015746A" w:rsidRPr="0015746A" w:rsidRDefault="0015746A" w:rsidP="0015746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Лексическая сторона речи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 научится: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5746A" w:rsidRPr="0015746A" w:rsidRDefault="0015746A" w:rsidP="00064C87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соответствии с решаемой коммуникативной задачей;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Грамматическая сторона речи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 научится: 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оперировать в процессе устного и письменного общения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основными синтаксическими конструкциями и морфологическими формами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употреблять в речи: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побудительные (в утвердительной и отрицательной форме);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Wemovedto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a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newhouselastyear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предложения с начальным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It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(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It’scold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ru-RU"/>
        </w:rPr>
        <w:t>It’s five o’clock. It’s interesting. It’s winter);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 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предложениясначальным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ru-RU"/>
        </w:rPr>
        <w:t xml:space="preserve"> There + to be (There are a lot of trees in the park);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сложносочинённые предложения с сочинительными союзами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157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157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косвенную речь в утвердительных и вопросительных предложениях в настоящем и прошедшем времени;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имена существительные в единственном и множественном числе, образованные по правилу и исключения;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имена существительные c определённым/неопределённым/нулевым артиклем;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личные, притяжательные, указательные, неопределённые, относительные, вопросительные местоимения;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/a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/a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количественные и порядковые числительные;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глаголы в наиболее употребительных временны</w:t>
      </w:r>
      <w:r w:rsidRPr="0015746A">
        <w:rPr>
          <w:rFonts w:ascii="Times New Roman" w:eastAsia="PhoneticNewton" w:hAnsi="Times New Roman" w:cs="Times New Roman"/>
          <w:color w:val="000000"/>
          <w:sz w:val="24"/>
          <w:szCs w:val="24"/>
          <w:lang w:eastAsia="ru-RU"/>
        </w:rPr>
        <w:t>2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формах действительного залога: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PresentSimple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FutureSimple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PastSimple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PastContinuous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PresentPerfect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глаголы в следующих формах страдательного залога: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PastSimplePassive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различные грамматические средства для выражения будущего времени: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SimpleFuture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tobegoingto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PresentContinuous</w:t>
      </w:r>
      <w:proofErr w:type="spellEnd"/>
      <w:r w:rsidRPr="00157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 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условныепредложенияреальногохарактера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 — If I see Jim, I’ll invite him to our school party);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 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модальныеглаголыиихэквиваленты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(may, can, be able to, must, have to, should, could).</w:t>
      </w:r>
    </w:p>
    <w:p w:rsidR="0015746A" w:rsidRPr="004004F4" w:rsidRDefault="0015746A" w:rsidP="0015746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746A" w:rsidRPr="004004F4" w:rsidRDefault="0015746A" w:rsidP="008C2EAB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746A" w:rsidRPr="004004F4" w:rsidRDefault="0015746A" w:rsidP="0015746A">
      <w:pPr>
        <w:spacing w:after="0" w:line="240" w:lineRule="auto"/>
        <w:contextualSpacing/>
        <w:rPr>
          <w:rFonts w:ascii="Calibri" w:eastAsia="Times New Roman" w:hAnsi="Calibri" w:cs="Calibri"/>
          <w:i/>
          <w:color w:val="000000"/>
          <w:lang w:val="en-US" w:eastAsia="ru-RU"/>
        </w:rPr>
      </w:pPr>
    </w:p>
    <w:p w:rsidR="0015746A" w:rsidRPr="004004F4" w:rsidRDefault="0015746A" w:rsidP="0015746A">
      <w:pPr>
        <w:spacing w:after="0" w:line="240" w:lineRule="auto"/>
        <w:contextualSpacing/>
        <w:rPr>
          <w:rFonts w:ascii="Calibri" w:eastAsia="Times New Roman" w:hAnsi="Calibri" w:cs="Calibri"/>
          <w:i/>
          <w:color w:val="000000"/>
          <w:lang w:val="en-US" w:eastAsia="ru-RU"/>
        </w:rPr>
      </w:pPr>
    </w:p>
    <w:p w:rsidR="0015746A" w:rsidRPr="0015746A" w:rsidRDefault="0015746A" w:rsidP="001574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15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5746A" w:rsidRPr="0015746A" w:rsidRDefault="0015746A" w:rsidP="0015746A">
      <w:pPr>
        <w:widowControl w:val="0"/>
        <w:tabs>
          <w:tab w:val="left" w:pos="993"/>
        </w:tabs>
        <w:spacing w:after="0" w:line="274" w:lineRule="exact"/>
        <w:ind w:left="600" w:right="2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15746A" w:rsidRPr="0015746A" w:rsidRDefault="0015746A" w:rsidP="0015746A">
      <w:pPr>
        <w:widowControl w:val="0"/>
        <w:tabs>
          <w:tab w:val="left" w:pos="993"/>
        </w:tabs>
        <w:spacing w:after="0"/>
        <w:ind w:left="20" w:right="20"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Предметное содержание речи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Досуг и увлечения (чтение, кино, театр, музеи, музыка</w:t>
      </w:r>
      <w:r w:rsidRPr="0015746A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отдыха, путешествия. Молодеж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ная мода. Покупки. 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Здоровый образ жизни: режим труда и отдыха, спорт, сбалансированное питание, отказ от вредных привычек.</w:t>
      </w:r>
    </w:p>
    <w:p w:rsidR="0015746A" w:rsidRPr="0015746A" w:rsidRDefault="0015746A" w:rsidP="0015746A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Школьное образование, школьная жизнь, изучаемые предметы и отноше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к ним. Переписка с зарубежными сверстниками. Каникулы в различное время года.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 профессии. Проблемы выбора профессии. Роль иностранного языка в планах на будущее.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86"/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Вселенная и человек. Природа: флора и фауна. Проблемы экологии. За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щита окружающей среды. Климат, погода. Условия проживания в город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ской / сельской местности. Транспорт.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массовой информации и коммуникации (пресса, телевидение, радио,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Интеренет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Страна / страны изучаемого языка и родная страна, их географическое положение,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столицы и крупные города, регионы, достопримечательности, куль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alibri" w:hAnsi="Times New Roman" w:cs="Times New Roman"/>
          <w:b/>
          <w:iCs/>
          <w:color w:val="000000"/>
          <w:spacing w:val="-10"/>
          <w:sz w:val="24"/>
          <w:szCs w:val="24"/>
          <w:shd w:val="clear" w:color="auto" w:fill="FFFFFF"/>
        </w:rPr>
        <w:t>Коммуникативные умения</w:t>
      </w:r>
    </w:p>
    <w:p w:rsidR="0015746A" w:rsidRPr="0015746A" w:rsidRDefault="0015746A" w:rsidP="0015746A">
      <w:pPr>
        <w:suppressAutoHyphens/>
        <w:spacing w:after="120"/>
        <w:jc w:val="both"/>
        <w:rPr>
          <w:rFonts w:ascii="Times New Roman" w:eastAsia="Courier New" w:hAnsi="Times New Roman" w:cs="Times New Roman"/>
          <w:b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Говорение</w:t>
      </w:r>
    </w:p>
    <w:p w:rsidR="0015746A" w:rsidRPr="0015746A" w:rsidRDefault="0015746A" w:rsidP="0015746A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Диалогическая речь</w:t>
      </w:r>
    </w:p>
    <w:p w:rsidR="0015746A" w:rsidRPr="0015746A" w:rsidRDefault="004004F4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диалога —4-5 реплик</w:t>
      </w:r>
      <w:r w:rsidR="0015746A"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стороны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аждого обучающегося 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Диалог этикетного характера:</w:t>
      </w:r>
    </w:p>
    <w:p w:rsidR="0015746A" w:rsidRPr="0015746A" w:rsidRDefault="0015746A" w:rsidP="0015746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Начинать, поддерживать и заканчивать разговор.</w:t>
      </w:r>
    </w:p>
    <w:p w:rsidR="0015746A" w:rsidRPr="0015746A" w:rsidRDefault="0015746A" w:rsidP="0015746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Начинать, вести и заканчивать разговор по телефону.</w:t>
      </w:r>
    </w:p>
    <w:p w:rsidR="0015746A" w:rsidRPr="0015746A" w:rsidRDefault="0015746A" w:rsidP="0015746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Поздравлять, выражать пожелания и реагировать на них. </w:t>
      </w:r>
    </w:p>
    <w:p w:rsidR="0015746A" w:rsidRPr="0015746A" w:rsidRDefault="0015746A" w:rsidP="0015746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благодарность.</w:t>
      </w:r>
    </w:p>
    <w:p w:rsidR="0015746A" w:rsidRPr="0015746A" w:rsidRDefault="0015746A" w:rsidP="0015746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Вежливо переспрашивать.</w:t>
      </w:r>
    </w:p>
    <w:p w:rsidR="0015746A" w:rsidRPr="0015746A" w:rsidRDefault="0015746A" w:rsidP="0015746A">
      <w:pPr>
        <w:numPr>
          <w:ilvl w:val="0"/>
          <w:numId w:val="8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согласие / отказ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Диалог-расспрос:</w:t>
      </w:r>
    </w:p>
    <w:p w:rsidR="0015746A" w:rsidRPr="0015746A" w:rsidRDefault="0015746A" w:rsidP="0015746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Сообщать информацию, отвечая на вопросы разных видов. </w:t>
      </w:r>
    </w:p>
    <w:p w:rsidR="0015746A" w:rsidRPr="0015746A" w:rsidRDefault="0015746A" w:rsidP="0015746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запрашивать информацию.</w:t>
      </w:r>
    </w:p>
    <w:p w:rsidR="0015746A" w:rsidRPr="0015746A" w:rsidRDefault="0015746A" w:rsidP="0015746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мнение / отношение.</w:t>
      </w:r>
    </w:p>
    <w:p w:rsidR="0015746A" w:rsidRPr="0015746A" w:rsidRDefault="0015746A" w:rsidP="0015746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Переходить с позиции спрашивающего на позицию отвечающего и наоборот.</w:t>
      </w:r>
    </w:p>
    <w:p w:rsidR="0015746A" w:rsidRPr="0015746A" w:rsidRDefault="0015746A" w:rsidP="0015746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Брать / давать интервью</w:t>
      </w:r>
    </w:p>
    <w:p w:rsidR="0015746A" w:rsidRPr="0015746A" w:rsidRDefault="0015746A" w:rsidP="0015746A">
      <w:pPr>
        <w:suppressAutoHyphens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Диалог — побуждение к действию:</w:t>
      </w:r>
    </w:p>
    <w:p w:rsidR="0015746A" w:rsidRPr="0015746A" w:rsidRDefault="0015746A" w:rsidP="0015746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Обращаться с просьбой.</w:t>
      </w:r>
    </w:p>
    <w:p w:rsidR="0015746A" w:rsidRPr="0015746A" w:rsidRDefault="0015746A" w:rsidP="0015746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Соглашаться / не соглашаться выполнить просьбу.</w:t>
      </w:r>
    </w:p>
    <w:p w:rsidR="0015746A" w:rsidRPr="0015746A" w:rsidRDefault="0015746A" w:rsidP="0015746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советы.</w:t>
      </w:r>
    </w:p>
    <w:p w:rsidR="0015746A" w:rsidRPr="0015746A" w:rsidRDefault="0015746A" w:rsidP="0015746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/ не принимать советы партнера.</w:t>
      </w:r>
    </w:p>
    <w:p w:rsidR="0015746A" w:rsidRPr="0015746A" w:rsidRDefault="0015746A" w:rsidP="0015746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Приглашать к действию / взаимодействию.</w:t>
      </w:r>
    </w:p>
    <w:p w:rsidR="0015746A" w:rsidRPr="0015746A" w:rsidRDefault="0015746A" w:rsidP="0015746A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shd w:val="clear" w:color="auto" w:fill="FFFFFF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Соглашаться / не соглашаться на предложение партнера, объяснять причину своего решения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Диалог — обмен мнениями:</w:t>
      </w:r>
    </w:p>
    <w:p w:rsidR="0015746A" w:rsidRPr="0015746A" w:rsidRDefault="0015746A" w:rsidP="0015746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Выслушивать сообщения / мнения партнера.</w:t>
      </w:r>
    </w:p>
    <w:p w:rsidR="0015746A" w:rsidRPr="0015746A" w:rsidRDefault="0015746A" w:rsidP="0015746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согласие / несогласие с мнением партнера.</w:t>
      </w:r>
    </w:p>
    <w:p w:rsidR="0015746A" w:rsidRPr="0015746A" w:rsidRDefault="0015746A" w:rsidP="0015746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свою точку зрения и обосновывать ее.</w:t>
      </w:r>
    </w:p>
    <w:p w:rsidR="0015746A" w:rsidRPr="0015746A" w:rsidRDefault="0015746A" w:rsidP="0015746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сомнение.</w:t>
      </w:r>
    </w:p>
    <w:p w:rsidR="0015746A" w:rsidRPr="0015746A" w:rsidRDefault="0015746A" w:rsidP="0015746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pacing w:val="-10"/>
          <w:sz w:val="24"/>
          <w:szCs w:val="24"/>
          <w:shd w:val="clear" w:color="auto" w:fill="FFFFFF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эмоциональную оценку обсуждаемых событий (восхище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ние, удивление, радость, огорчение и др.)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ar-SA"/>
        </w:rPr>
      </w:pPr>
      <w:r w:rsidRPr="0015746A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ar-SA"/>
        </w:rPr>
        <w:t>Монологическая речь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монологического</w:t>
      </w:r>
      <w:r w:rsidR="004004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высказывания —  до 10-12 фраз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</w:t>
      </w:r>
      <w:r w:rsidR="004004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монолога: 1,5 – 2 мин 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Высказывание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15746A" w:rsidRPr="0015746A" w:rsidRDefault="0015746A" w:rsidP="0015746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Высказываться о фактах и событиях, используя основные коммуни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кативные типы речи (описание, повествование, сообщение, характе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ристика), с опорой на ключевые слова, вопросы, план и без опоры. </w:t>
      </w:r>
    </w:p>
    <w:p w:rsidR="0015746A" w:rsidRPr="0015746A" w:rsidRDefault="0015746A" w:rsidP="0015746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Кратко высказываться без предварительной подготовки на заданную тему / в связи с ситуацией общения, используя аргументацию и вы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ражение своего отношения к предмету речи.</w:t>
      </w:r>
    </w:p>
    <w:p w:rsidR="0015746A" w:rsidRPr="0015746A" w:rsidRDefault="0015746A" w:rsidP="0015746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Делать сообщение на заданную тему на основе прочитанного. </w:t>
      </w:r>
    </w:p>
    <w:p w:rsidR="0015746A" w:rsidRPr="0015746A" w:rsidRDefault="0015746A" w:rsidP="0015746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Передавать содержание, основную мысль прочитанного с опорой на текст /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ключевые слова / план.</w:t>
      </w:r>
    </w:p>
    <w:p w:rsidR="0015746A" w:rsidRPr="0015746A" w:rsidRDefault="0015746A" w:rsidP="0015746A">
      <w:pPr>
        <w:tabs>
          <w:tab w:val="left" w:pos="166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746A" w:rsidRPr="0015746A" w:rsidRDefault="0015746A" w:rsidP="0015746A">
      <w:pPr>
        <w:suppressAutoHyphens/>
        <w:spacing w:after="120"/>
        <w:ind w:left="120" w:firstLine="58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proofErr w:type="spellStart"/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</w:p>
    <w:p w:rsidR="0015746A" w:rsidRPr="0015746A" w:rsidRDefault="0015746A" w:rsidP="0015746A">
      <w:pPr>
        <w:suppressAutoHyphens/>
        <w:spacing w:after="120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Жанры текстов: прагматические, публицистические.</w:t>
      </w:r>
    </w:p>
    <w:p w:rsidR="0015746A" w:rsidRPr="0015746A" w:rsidRDefault="0015746A" w:rsidP="0015746A">
      <w:pPr>
        <w:suppressAutoHyphens/>
        <w:spacing w:after="120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Типы текстов: объявление, реклама, сообщение, рассказ, диалог-интервью, стихотворение и др.</w:t>
      </w:r>
    </w:p>
    <w:p w:rsidR="0015746A" w:rsidRPr="0015746A" w:rsidRDefault="0015746A" w:rsidP="0015746A">
      <w:pPr>
        <w:suppressAutoHyphens/>
        <w:spacing w:after="120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полным пониманием содержания осуществляется на несложных текстах, построенных на      полностью знакомом учащимся языковом материале. Время звучания текстов для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до 1 мин.  </w:t>
      </w:r>
    </w:p>
    <w:p w:rsidR="0015746A" w:rsidRPr="0015746A" w:rsidRDefault="0015746A" w:rsidP="0015746A">
      <w:pPr>
        <w:suppressAutoHyphens/>
        <w:spacing w:after="120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пониманием основного содержания текста осуществляется на аутентичном материале,  содержащем наряду с изученными явлениями и некоторое количество незнакомых языковых явлений. Время звучания- до 2 минут.</w:t>
      </w:r>
    </w:p>
    <w:p w:rsidR="0015746A" w:rsidRPr="0015746A" w:rsidRDefault="0015746A" w:rsidP="0015746A">
      <w:pPr>
        <w:suppressAutoHyphens/>
        <w:spacing w:after="120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suppressAutoHyphens/>
        <w:spacing w:after="120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Чтение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с пониманием основного содержания осуществляется на несложных аутентичных текстах с ориента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цией на выделенное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:rsidR="0015746A" w:rsidRPr="0015746A" w:rsidRDefault="0015746A" w:rsidP="0015746A">
      <w:pPr>
        <w:suppressAutoHyphens/>
        <w:spacing w:after="120"/>
        <w:ind w:left="119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Письменная речь</w:t>
      </w:r>
    </w:p>
    <w:p w:rsidR="0015746A" w:rsidRPr="0015746A" w:rsidRDefault="0015746A" w:rsidP="0015746A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Выписки из текстов, короткие по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здравления с выражением пожеланий:</w:t>
      </w:r>
    </w:p>
    <w:p w:rsidR="0015746A" w:rsidRPr="0015746A" w:rsidRDefault="0015746A" w:rsidP="0015746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 основными правилами орфографии, написанием наиболее употребительных слов</w:t>
      </w:r>
    </w:p>
    <w:p w:rsidR="0015746A" w:rsidRPr="0015746A" w:rsidRDefault="0015746A" w:rsidP="0015746A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Заполнение бланков и несложных анкет в форме, принятой в странах английского языка.</w:t>
      </w:r>
    </w:p>
    <w:p w:rsidR="0015746A" w:rsidRPr="0015746A" w:rsidRDefault="0015746A" w:rsidP="0015746A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Личное письмо с опорой на образец:</w:t>
      </w:r>
    </w:p>
    <w:p w:rsidR="0015746A" w:rsidRPr="0015746A" w:rsidRDefault="0015746A" w:rsidP="0015746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краткие выписки из текста с целью их использования в собственных высказываниях.</w:t>
      </w:r>
    </w:p>
    <w:p w:rsidR="0015746A" w:rsidRPr="0015746A" w:rsidRDefault="0015746A" w:rsidP="0015746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Заполнять формуляры, бланки, анкету, сообщая о себе основные сведения: указывать имя, фамилию, пол, гражданство, адрес.</w:t>
      </w:r>
    </w:p>
    <w:p w:rsidR="0015746A" w:rsidRPr="0015746A" w:rsidRDefault="0015746A" w:rsidP="0015746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Писать короткие поздравления с днем рождения и другими празд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никами, выражать пожелания (объем 30—40 слов, включая адрес).</w:t>
      </w:r>
    </w:p>
    <w:p w:rsidR="0015746A" w:rsidRPr="0015746A" w:rsidRDefault="0015746A" w:rsidP="00064C8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Графика и орфография</w:t>
      </w:r>
    </w:p>
    <w:p w:rsidR="0015746A" w:rsidRPr="0015746A" w:rsidRDefault="0015746A" w:rsidP="0015746A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чтения и написания новых слов, отобранных для данного этапа обучения, и навыки их применения в рамках изучаемого лексико-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ческого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материала:</w:t>
      </w:r>
    </w:p>
    <w:p w:rsidR="0015746A" w:rsidRPr="0015746A" w:rsidRDefault="0015746A" w:rsidP="0015746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Соотносить графический образ слова с его звуковым образом. </w:t>
      </w:r>
    </w:p>
    <w:p w:rsidR="0015746A" w:rsidRPr="0015746A" w:rsidRDefault="0015746A" w:rsidP="0015746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Сравнивать и анализировать буквосочетания и транскрипцию. </w:t>
      </w:r>
    </w:p>
    <w:p w:rsidR="0015746A" w:rsidRPr="0015746A" w:rsidRDefault="0015746A" w:rsidP="0015746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Вставлять пропущенные слова.</w:t>
      </w:r>
    </w:p>
    <w:p w:rsidR="0015746A" w:rsidRPr="0015746A" w:rsidRDefault="0015746A" w:rsidP="0015746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основные правила чтения и орфографии</w:t>
      </w: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/>
        </w:rPr>
      </w:pP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Фонетическая сторона речи</w:t>
      </w:r>
    </w:p>
    <w:p w:rsidR="0015746A" w:rsidRPr="0015746A" w:rsidRDefault="0015746A" w:rsidP="0015746A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адекватного произношения и различия на слух всех звуков англий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ского языка в потоке речи, соблюдение ударения и интонации в словах и фра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зах, ритмико-интонационные навыки произношения различных типов пред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ложений.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Дальнейшее совершенствование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слухо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произносительных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навыков, в том чис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 применительно к новому языковому материалу: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на слух и адекватно произносить все звуки    английского языка.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нормы произношения звуков английского языка в чте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нии вслух и устной речи.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правильное ударение в изолированном слове, фразе.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Различать коммуникативный тип предложения по его интонации. 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Корректно произносить предложения с точки зрения их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ритмико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интонационных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особенностей (побудительное предложение, об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щий, специальный, альтернативный и разделительный вопросы). 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Воспроизводить слова по транскрипции.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полученными фонетическими сведениями из словаря в чтении и говорении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Лексическая сторона речи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лексическими единицами, обслуживающими новые темы, про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блемы и ситуации общения в пределах тематики основной школы, в объеме 1200 единиц (включая 500, усвоенных в начальной школе). ЛЕ включают устойчивые словосочетания, оценоч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ную лексику, реплики-клише речевого этикета, отражающие культуру стран родного и изучаемого языка:</w:t>
      </w:r>
    </w:p>
    <w:p w:rsidR="0015746A" w:rsidRPr="0015746A" w:rsidRDefault="0015746A" w:rsidP="0015746A">
      <w:pPr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Узнавать в письменном и устном тексте, воспроизводить и употреб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лять в речи лексические единицы, обслуживающие ситуации обще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в пределах тематики основной школы в соответствии с комму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никативной задачей.</w:t>
      </w:r>
    </w:p>
    <w:p w:rsidR="0015746A" w:rsidRPr="0015746A" w:rsidRDefault="0015746A" w:rsidP="0015746A">
      <w:pPr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общения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способы словообразования: </w:t>
      </w:r>
    </w:p>
    <w:p w:rsidR="0015746A" w:rsidRPr="0015746A" w:rsidRDefault="0015746A" w:rsidP="0015746A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аффиксация: глаголов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dis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 ,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mis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-,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re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ize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ise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существительных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sion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/-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tion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ance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/-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ence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merit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ity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ness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ship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ist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ing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прилагательных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un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im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-/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in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-,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inter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-,-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ly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ful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al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ian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/-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an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ing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ous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able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/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ible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less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ive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наречий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ly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числительных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teen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ty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th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5746A" w:rsidRPr="0015746A" w:rsidRDefault="0015746A" w:rsidP="0015746A">
      <w:pPr>
        <w:widowControl w:val="0"/>
        <w:numPr>
          <w:ilvl w:val="0"/>
          <w:numId w:val="6"/>
        </w:numPr>
        <w:tabs>
          <w:tab w:val="left" w:pos="2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словосложение: существительное + существительное; прилагательное + прилагательное; местоимение + существительное;</w:t>
      </w:r>
    </w:p>
    <w:p w:rsidR="0015746A" w:rsidRPr="0015746A" w:rsidRDefault="00935922" w:rsidP="0015746A">
      <w:pPr>
        <w:widowControl w:val="0"/>
        <w:numPr>
          <w:ilvl w:val="0"/>
          <w:numId w:val="6"/>
        </w:numPr>
        <w:tabs>
          <w:tab w:val="left" w:pos="21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5746A"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конверсия: образование существительных от неопределенной формы глагола </w:t>
      </w:r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tostay</w:t>
      </w:r>
      <w:proofErr w:type="spellEnd"/>
      <w:r w:rsidR="0015746A"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stay</w:t>
      </w:r>
      <w:proofErr w:type="spellEnd"/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);</w:t>
      </w:r>
      <w:r w:rsidR="0015746A"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прилагательных от существительных </w:t>
      </w:r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cold</w:t>
      </w:r>
      <w:proofErr w:type="spellEnd"/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coldweather</w:t>
      </w:r>
      <w:proofErr w:type="spellEnd"/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. </w:t>
      </w:r>
      <w:r w:rsidR="0015746A"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Распознавание и использование ин</w:t>
      </w:r>
      <w:r w:rsidR="0015746A"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тернациональных слов </w:t>
      </w:r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doctor</w:t>
      </w:r>
      <w:proofErr w:type="spellEnd"/>
      <w:r w:rsidR="0015746A"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r w:rsidR="0015746A"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о синонимии, антони</w:t>
      </w:r>
      <w:r w:rsidR="0015746A"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мии, лексической сочетаемости, много</w:t>
      </w:r>
      <w:r w:rsidR="0015746A"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значности, лексической сочетаемости:</w:t>
      </w:r>
    </w:p>
    <w:p w:rsidR="0015746A" w:rsidRPr="0015746A" w:rsidRDefault="0015746A" w:rsidP="0015746A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Узнавать простые словообразовательные элементы (суффиксы, префиксы)</w:t>
      </w:r>
    </w:p>
    <w:p w:rsidR="0015746A" w:rsidRPr="0015746A" w:rsidRDefault="0015746A" w:rsidP="0015746A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принадлежность слова к определенной части речи по суффиксам и префиксам.</w:t>
      </w:r>
    </w:p>
    <w:p w:rsidR="0015746A" w:rsidRPr="0015746A" w:rsidRDefault="0015746A" w:rsidP="0015746A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нужное значение многозначного слова.</w:t>
      </w:r>
    </w:p>
    <w:p w:rsidR="0015746A" w:rsidRPr="0015746A" w:rsidRDefault="0015746A" w:rsidP="0015746A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Опираться на языковую догадку в процессе чтения и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(ин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тернациональные слова, слова, образованные путем словосложения)</w:t>
      </w:r>
    </w:p>
    <w:p w:rsidR="0015746A" w:rsidRPr="0015746A" w:rsidRDefault="0015746A" w:rsidP="0015746A">
      <w:pPr>
        <w:tabs>
          <w:tab w:val="left" w:pos="211"/>
        </w:tabs>
        <w:suppressAutoHyphens/>
        <w:spacing w:after="12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Грамматическая сторона речи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Нераспространенные и распростра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ненные простые предложения, в том числе с несколькими обстоятельства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ми, следующими в определенном по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рядке; предложения с начальным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It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начальным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+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tobe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5746A" w:rsidRPr="0015746A" w:rsidRDefault="0015746A" w:rsidP="0015746A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Воспроизводить основные коммуникативные типы предложений на основе моделей / речевых образцов.</w:t>
      </w:r>
    </w:p>
    <w:p w:rsidR="0015746A" w:rsidRPr="0015746A" w:rsidRDefault="0015746A" w:rsidP="0015746A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порядок слов в предложении.</w:t>
      </w:r>
    </w:p>
    <w:p w:rsidR="0015746A" w:rsidRPr="0015746A" w:rsidRDefault="0015746A" w:rsidP="0015746A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нераспространенные и распространенные предложения.</w:t>
      </w:r>
    </w:p>
    <w:p w:rsidR="0015746A" w:rsidRPr="0015746A" w:rsidRDefault="0015746A" w:rsidP="0015746A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 речи простые предложения с простым глагольным, составным именным и составным глагольным сказуемыми; безлич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ные предложения; конструкции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thereis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thereare</w:t>
      </w:r>
      <w:proofErr w:type="spellEnd"/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Сложносочиненные предложения с со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чинительными союзами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but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or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5746A" w:rsidRPr="0015746A" w:rsidRDefault="0015746A" w:rsidP="0015746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Употреблять в речи сложносочиненные предложения с союзами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but</w:t>
      </w:r>
      <w:proofErr w:type="spellEnd"/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or</w:t>
      </w:r>
      <w:proofErr w:type="spellEnd"/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</w:pP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Сложноподчиненныепредложенияссоюзамиисоюзнымисловами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what, when, why, which, that, who, if, because, that's why,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than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, so, for, since, during, where, if, unless, so that:</w:t>
      </w:r>
    </w:p>
    <w:p w:rsidR="0015746A" w:rsidRPr="0015746A" w:rsidRDefault="0015746A" w:rsidP="0015746A">
      <w:pPr>
        <w:widowControl w:val="0"/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Употреблятьвустныхвысказыванияхиписьменныхпроизведенияхсложноподчиненныепредложенияследующихтипов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определительные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(who, what, which, that);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(when, for, since, during);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(where);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(why, because, that's why);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(so that)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(if, unless);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(so);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сравнения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(than).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типы вопросительных предложе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 (общий, специальный, альтерна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тивный, разделительный вопросы в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present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future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pastsimple</w:t>
      </w:r>
      <w:proofErr w:type="spellEnd"/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;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presentcon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softHyphen/>
        <w:t>tinuous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):</w:t>
      </w:r>
    </w:p>
    <w:p w:rsidR="0015746A" w:rsidRPr="0015746A" w:rsidRDefault="0015746A" w:rsidP="0015746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типы вопросительных предложений (общий, специаль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ный, альтернативный, разделительный вопросы).</w:t>
      </w:r>
    </w:p>
    <w:p w:rsidR="0015746A" w:rsidRPr="0015746A" w:rsidRDefault="0015746A" w:rsidP="0015746A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Употреблять в устных высказываниях и письменных произведениях все типы вопросительных предложений в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present</w:t>
      </w:r>
      <w:proofErr w:type="spellEnd"/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future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pastsimple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presentcontinuous</w:t>
      </w:r>
      <w:proofErr w:type="spellEnd"/>
    </w:p>
    <w:p w:rsidR="0015746A" w:rsidRPr="0015746A" w:rsidRDefault="0015746A" w:rsidP="0015746A">
      <w:pPr>
        <w:suppressAutoHyphens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Побудительные предложения в утвердительной и отрицательной форме:</w:t>
      </w:r>
    </w:p>
    <w:p w:rsidR="0015746A" w:rsidRPr="0015746A" w:rsidRDefault="0015746A" w:rsidP="0015746A">
      <w:pPr>
        <w:numPr>
          <w:ilvl w:val="0"/>
          <w:numId w:val="2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побуждение с помощью повелительного наклонения.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Конструкциисглаголами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to be going to; to love/ hate:</w:t>
      </w:r>
    </w:p>
    <w:p w:rsidR="0015746A" w:rsidRPr="0015746A" w:rsidRDefault="0015746A" w:rsidP="0015746A">
      <w:pPr>
        <w:numPr>
          <w:ilvl w:val="0"/>
          <w:numId w:val="22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при чтении и на слух конструкции и употреблять их в устных и письменных высказываниях.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Правильные и неправильные глаголы с формами действительного залога в изъявительном наклонении(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futuresimple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pastperfect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futurecontinuous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15746A" w:rsidRPr="0015746A" w:rsidRDefault="0015746A" w:rsidP="0015746A">
      <w:pPr>
        <w:numPr>
          <w:ilvl w:val="0"/>
          <w:numId w:val="22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при чтении и на слух известные глаголы в изъявительном наклонении в действительном залоге в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futuresimple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pastperfect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futurecontinuous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15746A" w:rsidRPr="0015746A" w:rsidRDefault="0015746A" w:rsidP="0015746A">
      <w:pPr>
        <w:numPr>
          <w:ilvl w:val="0"/>
          <w:numId w:val="22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Употреблятьвустныхвысказыванияхиписьменныхпроизведенияхглаголыв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present, past, future simple; present, past perfect; present, past, future continuous.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Модальныеглаголыиихэквиваленты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(can/could, may/ might, must/ have to, shall/ should):</w:t>
      </w:r>
    </w:p>
    <w:p w:rsidR="0015746A" w:rsidRPr="0015746A" w:rsidRDefault="0015746A" w:rsidP="0015746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отношение к действию при помощи модальных глаголов.</w:t>
      </w:r>
    </w:p>
    <w:p w:rsidR="0015746A" w:rsidRPr="0015746A" w:rsidRDefault="0015746A" w:rsidP="0015746A">
      <w:pPr>
        <w:suppressAutoHyphens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Определенный, неопределенный и нулевой артикль:</w:t>
      </w:r>
    </w:p>
    <w:p w:rsidR="0015746A" w:rsidRPr="0015746A" w:rsidRDefault="0015746A" w:rsidP="0015746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существительные с определенным, неопределенным и нулевым артиклем и правильно употреблять в устной и письменной речи.</w:t>
      </w:r>
    </w:p>
    <w:p w:rsidR="0015746A" w:rsidRPr="0015746A" w:rsidRDefault="0015746A" w:rsidP="0015746A">
      <w:pPr>
        <w:suppressAutoHyphens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Степени сравнения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прилагательныхи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наречий, в том числе образованных не по правилу:</w:t>
      </w:r>
    </w:p>
    <w:p w:rsidR="0015746A" w:rsidRPr="0015746A" w:rsidRDefault="0015746A" w:rsidP="0015746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Различать степени сравнения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прилагательныхи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наречий, в том числе образованных не по правилу</w:t>
      </w:r>
    </w:p>
    <w:p w:rsidR="0015746A" w:rsidRPr="0015746A" w:rsidRDefault="0015746A" w:rsidP="0015746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Образовывать степени сравнения прилагательных и наречий и употреблять их в речи.</w:t>
      </w:r>
    </w:p>
    <w:p w:rsidR="0015746A" w:rsidRPr="0015746A" w:rsidRDefault="0015746A" w:rsidP="0015746A">
      <w:pPr>
        <w:suppressAutoHyphens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Числительные для образования дат и больших чисел:</w:t>
      </w:r>
    </w:p>
    <w:p w:rsidR="0015746A" w:rsidRPr="0015746A" w:rsidRDefault="0015746A" w:rsidP="0015746A">
      <w:pPr>
        <w:numPr>
          <w:ilvl w:val="0"/>
          <w:numId w:val="24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при чтен</w:t>
      </w:r>
      <w:r w:rsidR="009F5CFD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на слух числительные для обо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значения дат и больших чисел и употреблять их в высказываниях.</w:t>
      </w:r>
    </w:p>
    <w:p w:rsidR="0015746A" w:rsidRPr="0015746A" w:rsidRDefault="0015746A" w:rsidP="0015746A">
      <w:pPr>
        <w:suppressAutoHyphens/>
        <w:spacing w:after="120"/>
        <w:ind w:left="20" w:firstLine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Социокультурные знания и умения</w:t>
      </w:r>
    </w:p>
    <w:p w:rsidR="0015746A" w:rsidRPr="0015746A" w:rsidRDefault="0015746A" w:rsidP="0015746A">
      <w:pPr>
        <w:suppressAutoHyphens/>
        <w:spacing w:after="12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осуществлять межличностное и межкультурное общение, используя знания о национально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межпредметного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характера). Это предполагает овладение: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знаниями о значении родного и иностранного языков в современном мире;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сведениями о социокультурном портрете стран, говорящих на иностранном языке, их символике и куль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турном наследии;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употребительной фоновой лексикой и реалиями стран изучаемого языка: традициями (в проведении вы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ходных дней, основных национальных праздников), распространенными образцами фольклора (скороговорка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ми, поговорками, пословицами);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выдающихся людях и их вкладе в мировую культуру), о некоторых произведениях художественной литературы на изученном иностранном языке;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умением распознавать и употреблять в устной и письменной речи в ситуациях формального и неформаль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общения основные нормы речевого этикета, принятые в странах изучаемого языка (реплики-клише, рас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пространенную оценочную лексику);</w:t>
      </w:r>
    </w:p>
    <w:p w:rsidR="0015746A" w:rsidRPr="00064C87" w:rsidRDefault="0015746A" w:rsidP="00064C87">
      <w:pPr>
        <w:widowControl w:val="0"/>
        <w:suppressAutoHyphens/>
        <w:spacing w:after="120" w:line="240" w:lineRule="auto"/>
        <w:ind w:left="20"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использовать в качестве опоры в собственных высказываниях ключевые слова, план к тексту, тематиче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ский словарь и т. д.;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переспрашивать, просить повторить, уточняя значение незнакомых слов;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прогнозировать содержание текста на основе заголовка, предварительно поставленных вопросов;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использовать синонимы, антонимы, описание понятия при дефиците языковых средств.</w:t>
      </w:r>
    </w:p>
    <w:p w:rsidR="0015746A" w:rsidRPr="0015746A" w:rsidRDefault="0015746A" w:rsidP="0015746A">
      <w:pPr>
        <w:suppressAutoHyphens/>
        <w:spacing w:after="12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suppressAutoHyphens/>
        <w:spacing w:after="120"/>
        <w:ind w:left="20" w:firstLine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spellStart"/>
      <w:r w:rsidRPr="001574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Обшеучебные</w:t>
      </w:r>
      <w:proofErr w:type="spellEnd"/>
      <w:r w:rsidRPr="001574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умения и универсальные способы деятельности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работать с информацией (создание, расширение устной и письменной информации, создание второго тек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ста по аналогии, заполнение таблиц);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прослушанным / прочитанным текстом (извлечение основной информации, извлечение запра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шиваемой или нужной информации, извлечение полной и точной информации);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работать с разными источниками на английском языке: справочными материалами, словарями, интернет- ресурсами, литературой;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аргументацией, ответы на вопросы по проекту; участвовать в работе над долгосрочным проектом; взаимодей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ствовать в группе с другими участниками проектной деятельности;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работать, рационально организовывая свой труд в классе и дома.</w:t>
      </w:r>
    </w:p>
    <w:p w:rsidR="0015746A" w:rsidRPr="0015746A" w:rsidRDefault="0015746A" w:rsidP="0015746A">
      <w:pPr>
        <w:suppressAutoHyphens/>
        <w:spacing w:after="12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ОБРАЗОВАТЕЛЬНЫЕ РЕЗУЛЬТАТЫ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746A" w:rsidRPr="0015746A" w:rsidRDefault="0015746A" w:rsidP="0015746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устных и письменных аутентичных текстов, а также выделять из них значимую информацию</w:t>
      </w:r>
    </w:p>
    <w:p w:rsidR="0015746A" w:rsidRPr="0015746A" w:rsidRDefault="0015746A" w:rsidP="0015746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Инициировать, поддерживать и по желанию заканчивать беседу, соблюдая принятые в языке нормы вежливости</w:t>
      </w:r>
    </w:p>
    <w:p w:rsidR="0015746A" w:rsidRPr="0015746A" w:rsidRDefault="0015746A" w:rsidP="0015746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Продуцировать устные и письменные тексты разных типов</w:t>
      </w:r>
    </w:p>
    <w:p w:rsidR="002A474E" w:rsidRDefault="0015746A" w:rsidP="0015746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источники для поиска информации, выделять из разных </w:t>
      </w:r>
    </w:p>
    <w:p w:rsidR="0015746A" w:rsidRDefault="0015746A" w:rsidP="002A474E">
      <w:pPr>
        <w:suppressAutoHyphens/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источников, обобщать и представлять информацию разными способами.</w:t>
      </w:r>
    </w:p>
    <w:p w:rsidR="002A474E" w:rsidRDefault="002A474E" w:rsidP="002A474E">
      <w:pPr>
        <w:suppressAutoHyphens/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4E" w:rsidRPr="00D51826" w:rsidRDefault="002A474E" w:rsidP="002A47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11 КЛАСС</w:t>
      </w:r>
    </w:p>
    <w:p w:rsidR="002A474E" w:rsidRPr="0015746A" w:rsidRDefault="002A474E" w:rsidP="002A474E">
      <w:pPr>
        <w:suppressAutoHyphens/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61" w:type="dxa"/>
        <w:tblInd w:w="156" w:type="dxa"/>
        <w:tblCellMar>
          <w:top w:w="75" w:type="dxa"/>
          <w:left w:w="81" w:type="dxa"/>
          <w:right w:w="35" w:type="dxa"/>
        </w:tblCellMar>
        <w:tblLook w:val="04A0" w:firstRow="1" w:lastRow="0" w:firstColumn="1" w:lastColumn="0" w:noHBand="0" w:noVBand="1"/>
      </w:tblPr>
      <w:tblGrid>
        <w:gridCol w:w="583"/>
        <w:gridCol w:w="4474"/>
        <w:gridCol w:w="1168"/>
        <w:gridCol w:w="1146"/>
        <w:gridCol w:w="1690"/>
      </w:tblGrid>
      <w:tr w:rsidR="005E2387" w:rsidRPr="002A474E" w:rsidTr="002A474E">
        <w:trPr>
          <w:trHeight w:val="2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5E2387" w:rsidP="00A83374">
            <w:pPr>
              <w:spacing w:after="15" w:line="259" w:lineRule="auto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47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A474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A83374">
            <w:pPr>
              <w:spacing w:after="12"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 w:rsidRPr="002A474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A8337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5E2387" w:rsidRPr="002A474E" w:rsidRDefault="005E2387" w:rsidP="00A8337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E">
              <w:rPr>
                <w:rFonts w:ascii="Times New Roman" w:hAnsi="Times New Roman" w:cs="Times New Roman"/>
                <w:sz w:val="24"/>
                <w:szCs w:val="24"/>
              </w:rPr>
              <w:t>(очно)    (заочно)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A8337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E">
              <w:rPr>
                <w:rFonts w:ascii="Times New Roman" w:hAnsi="Times New Roman" w:cs="Times New Roman"/>
                <w:sz w:val="24"/>
                <w:szCs w:val="24"/>
              </w:rPr>
              <w:t>Кол-во к/р</w:t>
            </w:r>
          </w:p>
        </w:tc>
      </w:tr>
      <w:tr w:rsidR="002A474E" w:rsidRPr="002A474E" w:rsidTr="002A474E">
        <w:trPr>
          <w:trHeight w:val="2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5E2387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E7485D">
            <w:pPr>
              <w:spacing w:after="12" w:line="259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Повседневная жизнь семьи.</w:t>
            </w:r>
          </w:p>
          <w:p w:rsidR="005E2387" w:rsidRPr="002A474E" w:rsidRDefault="005E2387" w:rsidP="00E7485D">
            <w:pPr>
              <w:spacing w:after="0" w:line="259" w:lineRule="auto"/>
              <w:ind w:left="106" w:right="36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387" w:rsidRPr="002A474E" w:rsidRDefault="00E7485D" w:rsidP="00E7485D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E7485D" w:rsidP="00E7485D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4368CB" w:rsidP="00E7485D">
            <w:pPr>
              <w:spacing w:after="0" w:line="259" w:lineRule="auto"/>
              <w:ind w:left="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474E" w:rsidRPr="002A474E" w:rsidTr="002A474E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5E2387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E7485D">
            <w:pPr>
              <w:spacing w:after="0" w:line="259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387" w:rsidRPr="002A474E" w:rsidRDefault="00E7485D" w:rsidP="00E7485D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E7485D" w:rsidP="00E7485D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4368CB" w:rsidP="00E7485D">
            <w:pPr>
              <w:spacing w:after="0" w:line="259" w:lineRule="auto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474E" w:rsidRPr="002A474E" w:rsidTr="002A474E">
        <w:trPr>
          <w:trHeight w:val="2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5E2387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E7485D">
            <w:pPr>
              <w:spacing w:after="0" w:line="259" w:lineRule="auto"/>
              <w:ind w:left="106" w:right="107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387" w:rsidRPr="002A474E" w:rsidRDefault="00E7485D" w:rsidP="00E7485D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C805E0" w:rsidP="00E7485D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4368CB" w:rsidP="00E7485D">
            <w:pPr>
              <w:spacing w:after="0" w:line="259" w:lineRule="auto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474E" w:rsidRPr="002A474E" w:rsidTr="002A474E">
        <w:trPr>
          <w:trHeight w:val="3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5E2387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E7485D">
            <w:pPr>
              <w:spacing w:after="12" w:line="259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Школьное образование, школьная жизнь.</w:t>
            </w:r>
          </w:p>
          <w:p w:rsidR="005E2387" w:rsidRPr="002A474E" w:rsidRDefault="005E2387" w:rsidP="00E7485D">
            <w:pPr>
              <w:spacing w:after="0" w:line="274" w:lineRule="auto"/>
              <w:ind w:left="106" w:right="255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Переписка с зарубежными сверстниками. Взаимоотношения в школе. Проблемы и решения. Подготовка к выпускным экзаменам. Выбор профессии.</w:t>
            </w:r>
          </w:p>
          <w:p w:rsidR="005E2387" w:rsidRPr="002A474E" w:rsidRDefault="005E2387" w:rsidP="00E7485D">
            <w:pPr>
              <w:spacing w:after="0" w:line="259" w:lineRule="auto"/>
              <w:ind w:right="18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Альтернативы в продолжении образования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387" w:rsidRPr="002A474E" w:rsidRDefault="00E7485D" w:rsidP="00E7485D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C805E0" w:rsidP="00E7485D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4368CB" w:rsidP="00E7485D">
            <w:pPr>
              <w:spacing w:after="0" w:line="259" w:lineRule="auto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474E" w:rsidRPr="002A474E" w:rsidTr="002A474E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5E2387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E7485D">
            <w:pPr>
              <w:spacing w:after="0" w:line="259" w:lineRule="auto"/>
              <w:ind w:left="106" w:right="124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387" w:rsidRPr="002A474E" w:rsidRDefault="00E7485D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C805E0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4368CB" w:rsidP="00E7485D">
            <w:pPr>
              <w:spacing w:after="0" w:line="259" w:lineRule="auto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474E" w:rsidRPr="002A474E" w:rsidTr="002A474E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5E2387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E7485D">
            <w:pPr>
              <w:spacing w:after="0" w:line="259" w:lineRule="auto"/>
              <w:ind w:left="106" w:right="68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Молодежь в современном обществе. Ценностные ориентиры. Участие молодежи в жизни общества. Досуг молодежи: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387" w:rsidRPr="002A474E" w:rsidRDefault="00E7485D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C805E0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4368CB" w:rsidP="00E7485D">
            <w:pPr>
              <w:spacing w:after="0" w:line="259" w:lineRule="auto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474E" w:rsidRPr="002A474E" w:rsidTr="002A474E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2A474E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474E" w:rsidRPr="002A474E" w:rsidRDefault="002A474E" w:rsidP="00E7485D">
            <w:pPr>
              <w:spacing w:after="0" w:line="259" w:lineRule="auto"/>
              <w:ind w:left="106" w:right="68"/>
              <w:jc w:val="center"/>
              <w:rPr>
                <w:rFonts w:ascii="Times New Roman" w:hAnsi="Times New Roman" w:cs="Times New Roman"/>
                <w:sz w:val="24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74E" w:rsidRPr="002A474E" w:rsidRDefault="00E7485D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C805E0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4368CB" w:rsidP="00E7485D">
            <w:pPr>
              <w:spacing w:after="0" w:line="259" w:lineRule="auto"/>
              <w:ind w:left="9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474E" w:rsidRPr="002A474E" w:rsidTr="002A474E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2A474E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474E" w:rsidRPr="002A474E" w:rsidRDefault="002A474E" w:rsidP="00E7485D">
            <w:pPr>
              <w:spacing w:after="0" w:line="259" w:lineRule="auto"/>
              <w:ind w:left="106" w:right="68"/>
              <w:jc w:val="center"/>
              <w:rPr>
                <w:rFonts w:ascii="Times New Roman" w:hAnsi="Times New Roman" w:cs="Times New Roman"/>
                <w:sz w:val="24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74E" w:rsidRPr="002A474E" w:rsidRDefault="00E7485D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C805E0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4368CB" w:rsidP="00E7485D">
            <w:pPr>
              <w:spacing w:after="0" w:line="259" w:lineRule="auto"/>
              <w:ind w:left="9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474E" w:rsidRPr="002A474E" w:rsidTr="002A474E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2A474E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474E" w:rsidRPr="002A474E" w:rsidRDefault="002A474E" w:rsidP="00E7485D">
            <w:pPr>
              <w:spacing w:after="0" w:line="259" w:lineRule="auto"/>
              <w:ind w:left="106" w:right="68"/>
              <w:jc w:val="center"/>
              <w:rPr>
                <w:rFonts w:ascii="Times New Roman" w:hAnsi="Times New Roman" w:cs="Times New Roman"/>
                <w:sz w:val="24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74E" w:rsidRPr="002A474E" w:rsidRDefault="00E7485D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C805E0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4368CB" w:rsidP="00E7485D">
            <w:pPr>
              <w:spacing w:after="0" w:line="259" w:lineRule="auto"/>
              <w:ind w:left="9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474E" w:rsidRPr="002A474E" w:rsidTr="002A474E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2A474E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474E" w:rsidRPr="002A474E" w:rsidRDefault="002A474E" w:rsidP="00E7485D">
            <w:pPr>
              <w:spacing w:after="0" w:line="259" w:lineRule="auto"/>
              <w:ind w:left="106" w:right="68"/>
              <w:jc w:val="center"/>
              <w:rPr>
                <w:rFonts w:ascii="Times New Roman" w:hAnsi="Times New Roman" w:cs="Times New Roman"/>
                <w:sz w:val="24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74E" w:rsidRPr="002A474E" w:rsidRDefault="00E7485D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C805E0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74E" w:rsidRPr="002A474E" w:rsidRDefault="004368CB" w:rsidP="00E7485D">
            <w:pPr>
              <w:spacing w:after="0" w:line="259" w:lineRule="auto"/>
              <w:ind w:left="9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B6AE9" w:rsidRPr="002A474E" w:rsidRDefault="005B6AE9" w:rsidP="00E7485D">
      <w:pPr>
        <w:spacing w:after="0" w:line="259" w:lineRule="auto"/>
        <w:ind w:left="-1440" w:right="80"/>
        <w:jc w:val="center"/>
        <w:rPr>
          <w:rFonts w:ascii="Times New Roman" w:hAnsi="Times New Roman" w:cs="Times New Roman"/>
        </w:rPr>
      </w:pPr>
    </w:p>
    <w:tbl>
      <w:tblPr>
        <w:tblW w:w="9093" w:type="dxa"/>
        <w:tblInd w:w="156" w:type="dxa"/>
        <w:tblCellMar>
          <w:top w:w="75" w:type="dxa"/>
          <w:left w:w="81" w:type="dxa"/>
          <w:right w:w="52" w:type="dxa"/>
        </w:tblCellMar>
        <w:tblLook w:val="04A0" w:firstRow="1" w:lastRow="0" w:firstColumn="1" w:lastColumn="0" w:noHBand="0" w:noVBand="1"/>
      </w:tblPr>
      <w:tblGrid>
        <w:gridCol w:w="856"/>
        <w:gridCol w:w="4230"/>
        <w:gridCol w:w="1326"/>
        <w:gridCol w:w="942"/>
        <w:gridCol w:w="1739"/>
      </w:tblGrid>
      <w:tr w:rsidR="005E2387" w:rsidRPr="002A474E" w:rsidTr="00C805E0">
        <w:trPr>
          <w:trHeight w:val="2523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5E2387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E7485D">
            <w:pPr>
              <w:spacing w:after="0" w:line="259" w:lineRule="auto"/>
              <w:ind w:left="106" w:right="12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387" w:rsidRPr="002A474E" w:rsidRDefault="00E7485D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C805E0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4368CB" w:rsidP="00E7485D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87" w:rsidRPr="002A474E" w:rsidTr="00C805E0">
        <w:trPr>
          <w:trHeight w:val="1588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5E2387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E7485D">
            <w:pPr>
              <w:spacing w:after="0" w:line="274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Выдающиеся люди родной страны и страны/стран изучаемого языка, их вклад в науку и мировую культуру:</w:t>
            </w:r>
          </w:p>
          <w:p w:rsidR="005E2387" w:rsidRPr="002A474E" w:rsidRDefault="005E2387" w:rsidP="00E7485D">
            <w:pPr>
              <w:spacing w:after="0" w:line="259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государственные деятели, ученые, писатели, поэты, художники, композиторы,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387" w:rsidRPr="002A474E" w:rsidRDefault="00E7485D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C805E0" w:rsidP="00E7485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4368CB" w:rsidP="00E7485D">
            <w:pPr>
              <w:spacing w:after="0" w:line="259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B6AE9" w:rsidRPr="002A474E" w:rsidRDefault="005B6AE9" w:rsidP="00E7485D">
      <w:pPr>
        <w:spacing w:after="0" w:line="259" w:lineRule="auto"/>
        <w:ind w:left="-1440" w:right="80"/>
        <w:jc w:val="center"/>
        <w:rPr>
          <w:rFonts w:ascii="Times New Roman" w:hAnsi="Times New Roman" w:cs="Times New Roman"/>
        </w:rPr>
      </w:pPr>
    </w:p>
    <w:tbl>
      <w:tblPr>
        <w:tblW w:w="9088" w:type="dxa"/>
        <w:tblInd w:w="156" w:type="dxa"/>
        <w:tblCellMar>
          <w:top w:w="72" w:type="dxa"/>
          <w:left w:w="81" w:type="dxa"/>
          <w:right w:w="45" w:type="dxa"/>
        </w:tblCellMar>
        <w:tblLook w:val="04A0" w:firstRow="1" w:lastRow="0" w:firstColumn="1" w:lastColumn="0" w:noHBand="0" w:noVBand="1"/>
      </w:tblPr>
      <w:tblGrid>
        <w:gridCol w:w="856"/>
        <w:gridCol w:w="4230"/>
        <w:gridCol w:w="1427"/>
        <w:gridCol w:w="841"/>
        <w:gridCol w:w="1734"/>
      </w:tblGrid>
      <w:tr w:rsidR="005E2387" w:rsidRPr="002A474E" w:rsidTr="00C805E0">
        <w:trPr>
          <w:trHeight w:val="680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E7485D">
            <w:pPr>
              <w:spacing w:after="12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E7485D">
            <w:pPr>
              <w:spacing w:after="0" w:line="259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путешественники, спортсмены, актеры и т.д.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2387" w:rsidRPr="002A474E" w:rsidRDefault="005E2387" w:rsidP="00E7485D">
            <w:pPr>
              <w:spacing w:after="12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5E2387" w:rsidP="00E7485D">
            <w:pPr>
              <w:spacing w:after="12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387" w:rsidRPr="002A474E" w:rsidRDefault="004368CB" w:rsidP="00E7485D">
            <w:pPr>
              <w:spacing w:after="12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5E2387" w:rsidRPr="002A474E" w:rsidTr="00C805E0">
        <w:trPr>
          <w:trHeight w:val="549"/>
        </w:trPr>
        <w:tc>
          <w:tcPr>
            <w:tcW w:w="5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5E2387" w:rsidP="00E7485D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387" w:rsidRPr="002A474E" w:rsidRDefault="005E2387" w:rsidP="00E7485D">
            <w:pPr>
              <w:spacing w:after="0"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E7485D" w:rsidP="00E7485D">
            <w:pPr>
              <w:spacing w:after="0"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87" w:rsidRPr="002A474E" w:rsidRDefault="005E2387" w:rsidP="00E7485D">
            <w:pPr>
              <w:spacing w:after="0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B128E" w:rsidRDefault="003B128E" w:rsidP="003B128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2AA5" w:rsidRDefault="00B42AA5" w:rsidP="00A22C2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128E" w:rsidRPr="00D51826" w:rsidRDefault="00D51826" w:rsidP="003B128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ТЕМАТИЧЕСКОЕ ПЛАНИРОВАНИЕ 12 КЛАСС</w:t>
      </w:r>
    </w:p>
    <w:p w:rsidR="003B128E" w:rsidRDefault="003B128E" w:rsidP="003B128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5788"/>
        <w:gridCol w:w="903"/>
        <w:gridCol w:w="904"/>
        <w:gridCol w:w="1219"/>
      </w:tblGrid>
      <w:tr w:rsidR="00D51826" w:rsidTr="00E7485D">
        <w:tc>
          <w:tcPr>
            <w:tcW w:w="531" w:type="dxa"/>
          </w:tcPr>
          <w:p w:rsidR="00D51826" w:rsidRDefault="00D51826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8" w:type="dxa"/>
          </w:tcPr>
          <w:p w:rsidR="00D51826" w:rsidRPr="00A22C21" w:rsidRDefault="00A22C21" w:rsidP="00D518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07" w:type="dxa"/>
            <w:gridSpan w:val="2"/>
          </w:tcPr>
          <w:p w:rsidR="00D51826" w:rsidRDefault="00A22C21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F6481A" w:rsidRDefault="00F6481A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  <w:r w:rsidR="002A474E">
              <w:rPr>
                <w:rFonts w:ascii="Times New Roman" w:hAnsi="Times New Roman" w:cs="Times New Roman"/>
                <w:sz w:val="24"/>
                <w:szCs w:val="24"/>
              </w:rPr>
              <w:t xml:space="preserve">    Заочно</w:t>
            </w:r>
          </w:p>
        </w:tc>
        <w:tc>
          <w:tcPr>
            <w:tcW w:w="1219" w:type="dxa"/>
          </w:tcPr>
          <w:p w:rsidR="00D51826" w:rsidRDefault="00F6481A" w:rsidP="00F6481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к/р</w:t>
            </w:r>
          </w:p>
        </w:tc>
      </w:tr>
      <w:tr w:rsidR="00F6481A" w:rsidTr="00E7485D">
        <w:tc>
          <w:tcPr>
            <w:tcW w:w="531" w:type="dxa"/>
          </w:tcPr>
          <w:p w:rsidR="00F6481A" w:rsidRDefault="00F6481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88" w:type="dxa"/>
          </w:tcPr>
          <w:p w:rsidR="00F6481A" w:rsidRDefault="00F6481A" w:rsidP="00D518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03" w:type="dxa"/>
          </w:tcPr>
          <w:p w:rsidR="00F6481A" w:rsidRDefault="00F6481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F6481A" w:rsidRDefault="00C805E0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F6481A" w:rsidRDefault="00F6481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81A" w:rsidTr="00E7485D">
        <w:tc>
          <w:tcPr>
            <w:tcW w:w="531" w:type="dxa"/>
          </w:tcPr>
          <w:p w:rsidR="00F6481A" w:rsidRDefault="00F6481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8" w:type="dxa"/>
          </w:tcPr>
          <w:p w:rsidR="00F6481A" w:rsidRDefault="00F6481A" w:rsidP="00D518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чем сталкивается сегодня молодежь в обществе</w:t>
            </w:r>
          </w:p>
        </w:tc>
        <w:tc>
          <w:tcPr>
            <w:tcW w:w="903" w:type="dxa"/>
          </w:tcPr>
          <w:p w:rsidR="00F6481A" w:rsidRDefault="00F6481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6481A" w:rsidRDefault="00C805E0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F6481A" w:rsidRDefault="00226ADB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81A" w:rsidTr="00E7485D">
        <w:tc>
          <w:tcPr>
            <w:tcW w:w="531" w:type="dxa"/>
          </w:tcPr>
          <w:p w:rsidR="00F6481A" w:rsidRDefault="00F6481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F6481A" w:rsidRDefault="00F6481A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мне иностранный язык</w:t>
            </w:r>
          </w:p>
        </w:tc>
        <w:tc>
          <w:tcPr>
            <w:tcW w:w="903" w:type="dxa"/>
          </w:tcPr>
          <w:p w:rsidR="00F6481A" w:rsidRDefault="00F6481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6481A" w:rsidRDefault="00C805E0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F6481A" w:rsidRDefault="00226ADB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81A" w:rsidTr="00E7485D">
        <w:tc>
          <w:tcPr>
            <w:tcW w:w="531" w:type="dxa"/>
          </w:tcPr>
          <w:p w:rsidR="00F6481A" w:rsidRDefault="00F6481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8" w:type="dxa"/>
          </w:tcPr>
          <w:p w:rsidR="00F6481A" w:rsidRDefault="00F6481A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твоей мечты</w:t>
            </w:r>
          </w:p>
        </w:tc>
        <w:tc>
          <w:tcPr>
            <w:tcW w:w="903" w:type="dxa"/>
          </w:tcPr>
          <w:p w:rsidR="00F6481A" w:rsidRDefault="00F6481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6481A" w:rsidRDefault="00C805E0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F6481A" w:rsidRDefault="00226ADB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F2A" w:rsidTr="00E7485D">
        <w:tc>
          <w:tcPr>
            <w:tcW w:w="531" w:type="dxa"/>
          </w:tcPr>
          <w:p w:rsidR="00F37F2A" w:rsidRDefault="00F37F2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8" w:type="dxa"/>
          </w:tcPr>
          <w:p w:rsidR="00F37F2A" w:rsidRDefault="00F37F2A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образования</w:t>
            </w:r>
          </w:p>
        </w:tc>
        <w:tc>
          <w:tcPr>
            <w:tcW w:w="903" w:type="dxa"/>
          </w:tcPr>
          <w:p w:rsidR="00F37F2A" w:rsidRDefault="00F37F2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37F2A" w:rsidRDefault="00C805E0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F37F2A" w:rsidRDefault="00226ADB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F2A" w:rsidTr="00E7485D">
        <w:tc>
          <w:tcPr>
            <w:tcW w:w="531" w:type="dxa"/>
          </w:tcPr>
          <w:p w:rsidR="00F37F2A" w:rsidRDefault="00F37F2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8" w:type="dxa"/>
          </w:tcPr>
          <w:p w:rsidR="00F37F2A" w:rsidRDefault="00F37F2A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903" w:type="dxa"/>
          </w:tcPr>
          <w:p w:rsidR="00F37F2A" w:rsidRDefault="00F37F2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37F2A" w:rsidRDefault="00C805E0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:rsidR="00F37F2A" w:rsidRDefault="00226ADB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F2A" w:rsidTr="00E7485D">
        <w:tc>
          <w:tcPr>
            <w:tcW w:w="531" w:type="dxa"/>
          </w:tcPr>
          <w:p w:rsidR="00F37F2A" w:rsidRDefault="00F37F2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8" w:type="dxa"/>
          </w:tcPr>
          <w:p w:rsidR="00F37F2A" w:rsidRDefault="00F37F2A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Незаурядные умы человечества</w:t>
            </w:r>
          </w:p>
        </w:tc>
        <w:tc>
          <w:tcPr>
            <w:tcW w:w="903" w:type="dxa"/>
          </w:tcPr>
          <w:p w:rsidR="00F37F2A" w:rsidRDefault="00F37F2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37F2A" w:rsidRDefault="00C805E0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:rsidR="00F37F2A" w:rsidRDefault="00226ADB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F2A" w:rsidTr="00E7485D">
        <w:tc>
          <w:tcPr>
            <w:tcW w:w="531" w:type="dxa"/>
          </w:tcPr>
          <w:p w:rsidR="00F37F2A" w:rsidRDefault="00F37F2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8" w:type="dxa"/>
          </w:tcPr>
          <w:p w:rsidR="00F37F2A" w:rsidRDefault="00F37F2A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903" w:type="dxa"/>
          </w:tcPr>
          <w:p w:rsidR="00F37F2A" w:rsidRDefault="00F37F2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37F2A" w:rsidRDefault="00C805E0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:rsidR="00F37F2A" w:rsidRDefault="00226ADB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F2A" w:rsidTr="00E7485D">
        <w:tc>
          <w:tcPr>
            <w:tcW w:w="531" w:type="dxa"/>
          </w:tcPr>
          <w:p w:rsidR="00F37F2A" w:rsidRDefault="00F37F2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8" w:type="dxa"/>
          </w:tcPr>
          <w:p w:rsidR="00F37F2A" w:rsidRDefault="00F37F2A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проводит свободное время молодежь в разных странах</w:t>
            </w:r>
          </w:p>
        </w:tc>
        <w:tc>
          <w:tcPr>
            <w:tcW w:w="903" w:type="dxa"/>
          </w:tcPr>
          <w:p w:rsidR="00F37F2A" w:rsidRDefault="00F37F2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37F2A" w:rsidRDefault="00C805E0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F37F2A" w:rsidRDefault="00226ADB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F2A" w:rsidTr="00E7485D">
        <w:tc>
          <w:tcPr>
            <w:tcW w:w="531" w:type="dxa"/>
          </w:tcPr>
          <w:p w:rsidR="00F37F2A" w:rsidRDefault="00F37F2A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F37F2A" w:rsidRDefault="00F37F2A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моих друзей</w:t>
            </w:r>
          </w:p>
        </w:tc>
        <w:tc>
          <w:tcPr>
            <w:tcW w:w="903" w:type="dxa"/>
          </w:tcPr>
          <w:p w:rsidR="00F37F2A" w:rsidRDefault="003120FC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04" w:type="dxa"/>
          </w:tcPr>
          <w:p w:rsidR="00F37F2A" w:rsidRDefault="00C805E0" w:rsidP="00C80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:rsidR="00F37F2A" w:rsidRDefault="00226ADB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85D" w:rsidTr="00E7485D">
        <w:tc>
          <w:tcPr>
            <w:tcW w:w="531" w:type="dxa"/>
          </w:tcPr>
          <w:p w:rsidR="00E7485D" w:rsidRDefault="00E7485D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E7485D" w:rsidRDefault="00E7485D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03" w:type="dxa"/>
          </w:tcPr>
          <w:p w:rsidR="00E7485D" w:rsidRDefault="00E7485D" w:rsidP="00C805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E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04" w:type="dxa"/>
          </w:tcPr>
          <w:p w:rsidR="00E7485D" w:rsidRDefault="00E7485D" w:rsidP="00A22C2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9" w:type="dxa"/>
          </w:tcPr>
          <w:p w:rsidR="00E7485D" w:rsidRDefault="00E7485D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128E" w:rsidRPr="00A22C21" w:rsidRDefault="003B128E" w:rsidP="00A22C2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2AA5" w:rsidRDefault="00B42AA5" w:rsidP="00F676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67666" w:rsidRDefault="00F67666" w:rsidP="00F676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6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E97D7E" w:rsidRDefault="00E97D7E" w:rsidP="00E97D7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D7E">
        <w:rPr>
          <w:rFonts w:ascii="Times New Roman" w:hAnsi="Times New Roman" w:cs="Times New Roman"/>
          <w:sz w:val="24"/>
          <w:szCs w:val="24"/>
        </w:rPr>
        <w:t xml:space="preserve">Комарова </w:t>
      </w:r>
      <w:r>
        <w:rPr>
          <w:rFonts w:ascii="Times New Roman" w:hAnsi="Times New Roman" w:cs="Times New Roman"/>
          <w:sz w:val="24"/>
          <w:szCs w:val="24"/>
        </w:rPr>
        <w:t xml:space="preserve">Ю.А., Ларионова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Грейнжер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К./Английский язык. Учебник</w:t>
      </w:r>
      <w:r w:rsidR="00924F37">
        <w:rPr>
          <w:rFonts w:ascii="Times New Roman" w:hAnsi="Times New Roman" w:cs="Times New Roman"/>
          <w:sz w:val="24"/>
          <w:szCs w:val="24"/>
        </w:rPr>
        <w:t>и</w:t>
      </w:r>
      <w:r w:rsidR="003120FC">
        <w:rPr>
          <w:rFonts w:ascii="Times New Roman" w:hAnsi="Times New Roman" w:cs="Times New Roman"/>
          <w:sz w:val="24"/>
          <w:szCs w:val="24"/>
        </w:rPr>
        <w:t xml:space="preserve"> для </w:t>
      </w:r>
      <w:r w:rsidR="00A22C21">
        <w:rPr>
          <w:rFonts w:ascii="Times New Roman" w:hAnsi="Times New Roman" w:cs="Times New Roman"/>
          <w:sz w:val="24"/>
          <w:szCs w:val="24"/>
        </w:rPr>
        <w:t xml:space="preserve">11 </w:t>
      </w:r>
      <w:r w:rsidR="003120FC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– Москва</w:t>
      </w:r>
      <w:r w:rsidRPr="00E97D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Русское слово, </w:t>
      </w:r>
      <w:r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E97D7E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D7E" w:rsidRDefault="00E97D7E" w:rsidP="00E97D7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D7E">
        <w:rPr>
          <w:rFonts w:ascii="Times New Roman" w:hAnsi="Times New Roman" w:cs="Times New Roman"/>
          <w:sz w:val="24"/>
          <w:szCs w:val="24"/>
        </w:rPr>
        <w:t xml:space="preserve">Комарова </w:t>
      </w:r>
      <w:r>
        <w:rPr>
          <w:rFonts w:ascii="Times New Roman" w:hAnsi="Times New Roman" w:cs="Times New Roman"/>
          <w:sz w:val="24"/>
          <w:szCs w:val="24"/>
        </w:rPr>
        <w:t xml:space="preserve">Ю.А., Ларионова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Английский яз</w:t>
      </w:r>
      <w:r w:rsidR="00924F37">
        <w:rPr>
          <w:rFonts w:ascii="Times New Roman" w:hAnsi="Times New Roman" w:cs="Times New Roman"/>
          <w:sz w:val="24"/>
          <w:szCs w:val="24"/>
        </w:rPr>
        <w:t>ык. Книга для учителя к учебникам</w:t>
      </w:r>
      <w:r w:rsidR="003120FC">
        <w:rPr>
          <w:rFonts w:ascii="Times New Roman" w:hAnsi="Times New Roman" w:cs="Times New Roman"/>
          <w:sz w:val="24"/>
          <w:szCs w:val="24"/>
        </w:rPr>
        <w:t xml:space="preserve"> для </w:t>
      </w:r>
      <w:r w:rsidR="00A22C21">
        <w:rPr>
          <w:rFonts w:ascii="Times New Roman" w:hAnsi="Times New Roman" w:cs="Times New Roman"/>
          <w:sz w:val="24"/>
          <w:szCs w:val="24"/>
        </w:rPr>
        <w:t>11</w:t>
      </w:r>
      <w:r w:rsidR="003120F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– Москва</w:t>
      </w:r>
      <w:r w:rsidRPr="00E97D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Русское слово, </w:t>
      </w:r>
      <w:r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E97D7E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D7E" w:rsidRDefault="00E97D7E" w:rsidP="00E97D7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D7E">
        <w:rPr>
          <w:rFonts w:ascii="Times New Roman" w:hAnsi="Times New Roman" w:cs="Times New Roman"/>
          <w:sz w:val="24"/>
          <w:szCs w:val="24"/>
        </w:rPr>
        <w:t xml:space="preserve">Комарова </w:t>
      </w:r>
      <w:r>
        <w:rPr>
          <w:rFonts w:ascii="Times New Roman" w:hAnsi="Times New Roman" w:cs="Times New Roman"/>
          <w:sz w:val="24"/>
          <w:szCs w:val="24"/>
        </w:rPr>
        <w:t>Ю.А., Ларионова И.В., / Рабочая программа к учебникам</w:t>
      </w:r>
      <w:r w:rsidRPr="00E97D7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омаровой</w:t>
      </w:r>
      <w:r w:rsidR="00312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Ю.А., Ларионовой  И.В. 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22C21">
        <w:rPr>
          <w:rFonts w:ascii="Times New Roman" w:hAnsi="Times New Roman" w:cs="Times New Roman"/>
          <w:sz w:val="24"/>
          <w:szCs w:val="24"/>
        </w:rPr>
        <w:t>Ан</w:t>
      </w:r>
      <w:r w:rsidR="00C41F7B">
        <w:rPr>
          <w:rFonts w:ascii="Times New Roman" w:hAnsi="Times New Roman" w:cs="Times New Roman"/>
          <w:sz w:val="24"/>
          <w:szCs w:val="24"/>
        </w:rPr>
        <w:t>глийский язык 12 класс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– Москва</w:t>
      </w:r>
      <w:r w:rsidRPr="00E97D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Русское слово, </w:t>
      </w:r>
      <w:r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E97D7E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666" w:rsidRPr="00F67666" w:rsidRDefault="00F67666" w:rsidP="00F6766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F67666" w:rsidRPr="00F67666" w:rsidSect="00F3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honeticNewt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60"/>
    <w:multiLevelType w:val="hybridMultilevel"/>
    <w:tmpl w:val="126A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28A"/>
    <w:multiLevelType w:val="hybridMultilevel"/>
    <w:tmpl w:val="9FA6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769C"/>
    <w:multiLevelType w:val="hybridMultilevel"/>
    <w:tmpl w:val="85E6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F94"/>
    <w:multiLevelType w:val="hybridMultilevel"/>
    <w:tmpl w:val="3D9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0A35"/>
    <w:multiLevelType w:val="hybridMultilevel"/>
    <w:tmpl w:val="9EDA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4094"/>
    <w:multiLevelType w:val="hybridMultilevel"/>
    <w:tmpl w:val="6ABAC1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FEB142E"/>
    <w:multiLevelType w:val="hybridMultilevel"/>
    <w:tmpl w:val="46D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D0E19"/>
    <w:multiLevelType w:val="hybridMultilevel"/>
    <w:tmpl w:val="7838707A"/>
    <w:lvl w:ilvl="0" w:tplc="7C320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065C"/>
    <w:multiLevelType w:val="hybridMultilevel"/>
    <w:tmpl w:val="FCB8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0615"/>
    <w:multiLevelType w:val="hybridMultilevel"/>
    <w:tmpl w:val="F2D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55A24"/>
    <w:multiLevelType w:val="multilevel"/>
    <w:tmpl w:val="3E2A44E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93743DE"/>
    <w:multiLevelType w:val="hybridMultilevel"/>
    <w:tmpl w:val="EAA2D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8D4D1B"/>
    <w:multiLevelType w:val="hybridMultilevel"/>
    <w:tmpl w:val="A43291F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4142491D"/>
    <w:multiLevelType w:val="hybridMultilevel"/>
    <w:tmpl w:val="99D4D1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45703DF"/>
    <w:multiLevelType w:val="hybridMultilevel"/>
    <w:tmpl w:val="DB0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D5BDA"/>
    <w:multiLevelType w:val="hybridMultilevel"/>
    <w:tmpl w:val="EBBAB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452A6"/>
    <w:multiLevelType w:val="hybridMultilevel"/>
    <w:tmpl w:val="FB12AE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0355226"/>
    <w:multiLevelType w:val="hybridMultilevel"/>
    <w:tmpl w:val="5FD2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68F7"/>
    <w:multiLevelType w:val="hybridMultilevel"/>
    <w:tmpl w:val="8EC0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346C2"/>
    <w:multiLevelType w:val="hybridMultilevel"/>
    <w:tmpl w:val="3BEE93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FE352E0"/>
    <w:multiLevelType w:val="hybridMultilevel"/>
    <w:tmpl w:val="6FF2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A6FC8"/>
    <w:multiLevelType w:val="hybridMultilevel"/>
    <w:tmpl w:val="4DCC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3619"/>
    <w:multiLevelType w:val="hybridMultilevel"/>
    <w:tmpl w:val="49B4CD6C"/>
    <w:lvl w:ilvl="0" w:tplc="099C15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06B55"/>
    <w:multiLevelType w:val="hybridMultilevel"/>
    <w:tmpl w:val="1B48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16336"/>
    <w:multiLevelType w:val="multilevel"/>
    <w:tmpl w:val="CC987E9C"/>
    <w:lvl w:ilvl="0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6E0C1E0D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71122D5"/>
    <w:multiLevelType w:val="hybridMultilevel"/>
    <w:tmpl w:val="FA2ABD0A"/>
    <w:lvl w:ilvl="0" w:tplc="903E43F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6452B"/>
    <w:multiLevelType w:val="hybridMultilevel"/>
    <w:tmpl w:val="217E4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4"/>
  </w:num>
  <w:num w:numId="5">
    <w:abstractNumId w:val="26"/>
  </w:num>
  <w:num w:numId="6">
    <w:abstractNumId w:val="25"/>
  </w:num>
  <w:num w:numId="7">
    <w:abstractNumId w:val="10"/>
  </w:num>
  <w:num w:numId="8">
    <w:abstractNumId w:val="6"/>
  </w:num>
  <w:num w:numId="9">
    <w:abstractNumId w:val="18"/>
  </w:num>
  <w:num w:numId="10">
    <w:abstractNumId w:val="12"/>
  </w:num>
  <w:num w:numId="11">
    <w:abstractNumId w:val="13"/>
  </w:num>
  <w:num w:numId="12">
    <w:abstractNumId w:val="5"/>
  </w:num>
  <w:num w:numId="13">
    <w:abstractNumId w:val="19"/>
  </w:num>
  <w:num w:numId="14">
    <w:abstractNumId w:val="2"/>
  </w:num>
  <w:num w:numId="15">
    <w:abstractNumId w:val="21"/>
  </w:num>
  <w:num w:numId="16">
    <w:abstractNumId w:val="3"/>
  </w:num>
  <w:num w:numId="17">
    <w:abstractNumId w:val="11"/>
  </w:num>
  <w:num w:numId="18">
    <w:abstractNumId w:val="20"/>
  </w:num>
  <w:num w:numId="19">
    <w:abstractNumId w:val="0"/>
  </w:num>
  <w:num w:numId="20">
    <w:abstractNumId w:val="16"/>
  </w:num>
  <w:num w:numId="21">
    <w:abstractNumId w:val="23"/>
  </w:num>
  <w:num w:numId="22">
    <w:abstractNumId w:val="27"/>
  </w:num>
  <w:num w:numId="23">
    <w:abstractNumId w:val="1"/>
  </w:num>
  <w:num w:numId="24">
    <w:abstractNumId w:val="15"/>
  </w:num>
  <w:num w:numId="25">
    <w:abstractNumId w:val="24"/>
  </w:num>
  <w:num w:numId="26">
    <w:abstractNumId w:val="17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AA"/>
    <w:rsid w:val="00033727"/>
    <w:rsid w:val="00064C87"/>
    <w:rsid w:val="00073582"/>
    <w:rsid w:val="000B6373"/>
    <w:rsid w:val="000D2415"/>
    <w:rsid w:val="001118A9"/>
    <w:rsid w:val="0015746A"/>
    <w:rsid w:val="00226ADB"/>
    <w:rsid w:val="00270FA2"/>
    <w:rsid w:val="002A474E"/>
    <w:rsid w:val="002F7B71"/>
    <w:rsid w:val="003120FC"/>
    <w:rsid w:val="00312166"/>
    <w:rsid w:val="00313BDB"/>
    <w:rsid w:val="00320B4A"/>
    <w:rsid w:val="003252C0"/>
    <w:rsid w:val="003606D5"/>
    <w:rsid w:val="00397489"/>
    <w:rsid w:val="003B128E"/>
    <w:rsid w:val="004004F4"/>
    <w:rsid w:val="00432953"/>
    <w:rsid w:val="004368CB"/>
    <w:rsid w:val="00487151"/>
    <w:rsid w:val="00497883"/>
    <w:rsid w:val="00575688"/>
    <w:rsid w:val="005A4336"/>
    <w:rsid w:val="005B6AE9"/>
    <w:rsid w:val="005E2387"/>
    <w:rsid w:val="00614A69"/>
    <w:rsid w:val="006F02D0"/>
    <w:rsid w:val="00737ED0"/>
    <w:rsid w:val="007A4076"/>
    <w:rsid w:val="00821A48"/>
    <w:rsid w:val="008355DA"/>
    <w:rsid w:val="008438F9"/>
    <w:rsid w:val="00852DAB"/>
    <w:rsid w:val="008C2EAB"/>
    <w:rsid w:val="00924F37"/>
    <w:rsid w:val="00935922"/>
    <w:rsid w:val="009F5CFD"/>
    <w:rsid w:val="00A225C3"/>
    <w:rsid w:val="00A22C21"/>
    <w:rsid w:val="00A73AD5"/>
    <w:rsid w:val="00A83374"/>
    <w:rsid w:val="00AA5FC3"/>
    <w:rsid w:val="00AC0EDE"/>
    <w:rsid w:val="00AF0CC9"/>
    <w:rsid w:val="00B35A84"/>
    <w:rsid w:val="00B42AA5"/>
    <w:rsid w:val="00B626B4"/>
    <w:rsid w:val="00B80848"/>
    <w:rsid w:val="00C353C3"/>
    <w:rsid w:val="00C37E68"/>
    <w:rsid w:val="00C41F7B"/>
    <w:rsid w:val="00C76CF0"/>
    <w:rsid w:val="00C805E0"/>
    <w:rsid w:val="00CB40EB"/>
    <w:rsid w:val="00CD0690"/>
    <w:rsid w:val="00D51826"/>
    <w:rsid w:val="00E50028"/>
    <w:rsid w:val="00E65465"/>
    <w:rsid w:val="00E71CDA"/>
    <w:rsid w:val="00E7485D"/>
    <w:rsid w:val="00E97D7E"/>
    <w:rsid w:val="00EA26B7"/>
    <w:rsid w:val="00F32A0C"/>
    <w:rsid w:val="00F37F2A"/>
    <w:rsid w:val="00F6481A"/>
    <w:rsid w:val="00F657DE"/>
    <w:rsid w:val="00F67666"/>
    <w:rsid w:val="00FC04AA"/>
    <w:rsid w:val="00FD0273"/>
    <w:rsid w:val="00FE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DC7C"/>
  <w15:docId w15:val="{3E8EF4C9-2DF2-478F-BA62-50F2931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AA"/>
    <w:pPr>
      <w:ind w:left="720"/>
      <w:contextualSpacing/>
    </w:pPr>
  </w:style>
  <w:style w:type="table" w:styleId="a4">
    <w:name w:val="Table Grid"/>
    <w:basedOn w:val="a1"/>
    <w:uiPriority w:val="59"/>
    <w:rsid w:val="003B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37BB-F475-4909-B202-C0E5557C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Димасик</cp:lastModifiedBy>
  <cp:revision>4</cp:revision>
  <cp:lastPrinted>2021-11-08T13:25:00Z</cp:lastPrinted>
  <dcterms:created xsi:type="dcterms:W3CDTF">2023-11-05T09:01:00Z</dcterms:created>
  <dcterms:modified xsi:type="dcterms:W3CDTF">2023-11-05T09:30:00Z</dcterms:modified>
</cp:coreProperties>
</file>