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5BDC" w14:textId="77777777" w:rsidR="00EA7B7B" w:rsidRPr="00CB7DD3" w:rsidRDefault="00EA7B7B" w:rsidP="00EA7B7B">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 xml:space="preserve">Приложение 3  </w:t>
      </w:r>
    </w:p>
    <w:p w14:paraId="2959DD2B" w14:textId="77777777" w:rsidR="00EA7B7B" w:rsidRPr="00CB7DD3" w:rsidRDefault="00EA7B7B" w:rsidP="00EA7B7B">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 xml:space="preserve">к Образовательной программе </w:t>
      </w:r>
    </w:p>
    <w:p w14:paraId="778670B7" w14:textId="77777777" w:rsidR="00EA7B7B" w:rsidRPr="00CB7DD3" w:rsidRDefault="00EA7B7B" w:rsidP="00EA7B7B">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ООО (ФГОС)</w:t>
      </w:r>
    </w:p>
    <w:p w14:paraId="7B9F2239" w14:textId="77777777" w:rsidR="00EA7B7B" w:rsidRPr="00CB7DD3" w:rsidRDefault="00EA7B7B" w:rsidP="00EA7B7B">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Приказ №</w:t>
      </w:r>
      <w:r>
        <w:rPr>
          <w:rFonts w:ascii="Times New Roman" w:hAnsi="Times New Roman"/>
          <w:sz w:val="26"/>
          <w:szCs w:val="26"/>
        </w:rPr>
        <w:t xml:space="preserve"> 190</w:t>
      </w:r>
    </w:p>
    <w:p w14:paraId="22F0EDC1" w14:textId="77777777" w:rsidR="00EA7B7B" w:rsidRPr="006E5261" w:rsidRDefault="00EA7B7B" w:rsidP="00EA7B7B">
      <w:pPr>
        <w:tabs>
          <w:tab w:val="left" w:pos="3330"/>
          <w:tab w:val="left" w:pos="6510"/>
        </w:tabs>
        <w:spacing w:after="0" w:line="240" w:lineRule="auto"/>
        <w:jc w:val="right"/>
        <w:rPr>
          <w:rFonts w:ascii="Times New Roman" w:hAnsi="Times New Roman"/>
          <w:sz w:val="26"/>
          <w:szCs w:val="26"/>
        </w:rPr>
      </w:pPr>
      <w:r>
        <w:rPr>
          <w:rFonts w:ascii="Times New Roman" w:hAnsi="Times New Roman"/>
          <w:sz w:val="26"/>
          <w:szCs w:val="26"/>
        </w:rPr>
        <w:t xml:space="preserve">от </w:t>
      </w:r>
      <w:r w:rsidRPr="00CB7DD3">
        <w:rPr>
          <w:rFonts w:ascii="Times New Roman" w:hAnsi="Times New Roman"/>
          <w:sz w:val="26"/>
          <w:szCs w:val="26"/>
        </w:rPr>
        <w:t>«</w:t>
      </w:r>
      <w:r>
        <w:rPr>
          <w:rFonts w:ascii="Times New Roman" w:hAnsi="Times New Roman"/>
          <w:sz w:val="26"/>
          <w:szCs w:val="26"/>
        </w:rPr>
        <w:t>31»</w:t>
      </w:r>
      <w:r w:rsidRPr="00CB7DD3">
        <w:rPr>
          <w:rFonts w:ascii="Times New Roman" w:hAnsi="Times New Roman"/>
          <w:sz w:val="26"/>
          <w:szCs w:val="26"/>
        </w:rPr>
        <w:t xml:space="preserve"> </w:t>
      </w:r>
      <w:r>
        <w:rPr>
          <w:rFonts w:ascii="Times New Roman" w:hAnsi="Times New Roman"/>
          <w:sz w:val="26"/>
          <w:szCs w:val="26"/>
        </w:rPr>
        <w:t>августа</w:t>
      </w:r>
      <w:r w:rsidRPr="00CB7DD3">
        <w:rPr>
          <w:rFonts w:ascii="Times New Roman" w:hAnsi="Times New Roman"/>
          <w:sz w:val="26"/>
          <w:szCs w:val="26"/>
        </w:rPr>
        <w:t xml:space="preserve"> 202</w:t>
      </w:r>
      <w:r>
        <w:rPr>
          <w:rFonts w:ascii="Times New Roman" w:hAnsi="Times New Roman"/>
          <w:sz w:val="26"/>
          <w:szCs w:val="26"/>
        </w:rPr>
        <w:t>3</w:t>
      </w:r>
      <w:r w:rsidRPr="00CB7DD3">
        <w:rPr>
          <w:rFonts w:ascii="Times New Roman" w:hAnsi="Times New Roman"/>
          <w:sz w:val="26"/>
          <w:szCs w:val="26"/>
        </w:rPr>
        <w:t xml:space="preserve"> года</w:t>
      </w:r>
    </w:p>
    <w:p w14:paraId="0FDDC122" w14:textId="77777777" w:rsidR="00EA7B7B" w:rsidRDefault="00EA7B7B" w:rsidP="00EA7B7B">
      <w:pPr>
        <w:rPr>
          <w:sz w:val="26"/>
          <w:szCs w:val="26"/>
        </w:rPr>
      </w:pPr>
    </w:p>
    <w:p w14:paraId="3A1DF2FC" w14:textId="3669C94A" w:rsidR="00AD20ED" w:rsidRDefault="00AD20ED" w:rsidP="00DD5575">
      <w:pPr>
        <w:spacing w:after="0" w:line="240" w:lineRule="auto"/>
        <w:jc w:val="right"/>
        <w:rPr>
          <w:rFonts w:ascii="Times New Roman" w:eastAsia="Times New Roman" w:hAnsi="Times New Roman" w:cs="Times New Roman"/>
          <w:b/>
          <w:bCs/>
          <w:color w:val="000000" w:themeColor="text1"/>
          <w:sz w:val="24"/>
          <w:szCs w:val="24"/>
        </w:rPr>
      </w:pPr>
    </w:p>
    <w:p w14:paraId="47AF401D" w14:textId="46087152" w:rsidR="00AD20ED" w:rsidRDefault="00AD20ED" w:rsidP="00DD5575">
      <w:pPr>
        <w:spacing w:after="0" w:line="240" w:lineRule="auto"/>
        <w:jc w:val="center"/>
        <w:rPr>
          <w:rFonts w:ascii="Times New Roman" w:eastAsia="Times New Roman" w:hAnsi="Times New Roman" w:cs="Times New Roman"/>
          <w:b/>
          <w:bCs/>
          <w:color w:val="000000" w:themeColor="text1"/>
          <w:sz w:val="24"/>
          <w:szCs w:val="24"/>
        </w:rPr>
      </w:pPr>
    </w:p>
    <w:p w14:paraId="6E4A77DF" w14:textId="4EC42697" w:rsidR="00AD20ED" w:rsidRDefault="00AD20ED" w:rsidP="00DD5575">
      <w:pPr>
        <w:spacing w:after="0" w:line="240" w:lineRule="auto"/>
        <w:jc w:val="center"/>
        <w:rPr>
          <w:rFonts w:ascii="Times New Roman" w:eastAsia="Times New Roman" w:hAnsi="Times New Roman" w:cs="Times New Roman"/>
          <w:b/>
          <w:bCs/>
          <w:color w:val="000000" w:themeColor="text1"/>
          <w:sz w:val="24"/>
          <w:szCs w:val="24"/>
        </w:rPr>
      </w:pPr>
    </w:p>
    <w:p w14:paraId="697C6B4D" w14:textId="0DD92E08" w:rsidR="00AD20ED" w:rsidRDefault="00AD20ED" w:rsidP="00DD5575">
      <w:pPr>
        <w:spacing w:after="0" w:line="240" w:lineRule="auto"/>
        <w:jc w:val="center"/>
        <w:rPr>
          <w:rFonts w:ascii="Times New Roman" w:eastAsia="Times New Roman" w:hAnsi="Times New Roman" w:cs="Times New Roman"/>
          <w:b/>
          <w:bCs/>
          <w:color w:val="000000" w:themeColor="text1"/>
          <w:sz w:val="24"/>
          <w:szCs w:val="24"/>
        </w:rPr>
      </w:pPr>
    </w:p>
    <w:p w14:paraId="4A4BC4A0" w14:textId="6DE77696" w:rsidR="00AD20ED" w:rsidRDefault="00AD20ED" w:rsidP="00DD5575">
      <w:pPr>
        <w:spacing w:after="0" w:line="240" w:lineRule="auto"/>
        <w:jc w:val="center"/>
        <w:rPr>
          <w:rFonts w:ascii="Times New Roman" w:eastAsia="Times New Roman" w:hAnsi="Times New Roman" w:cs="Times New Roman"/>
          <w:b/>
          <w:bCs/>
          <w:color w:val="000000" w:themeColor="text1"/>
          <w:sz w:val="24"/>
          <w:szCs w:val="24"/>
        </w:rPr>
      </w:pPr>
    </w:p>
    <w:p w14:paraId="63BD47E9" w14:textId="6F7C9361"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192ED2FF" w14:textId="346143B3"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126EF34F" w14:textId="4578E9E7"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4AB21257" w14:textId="4BE6B309"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6C6F46B2" w14:textId="03F8001F"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5C2956A3" w14:textId="77777777"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596ADC64" w14:textId="7395CF34"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553AE6CA" w14:textId="77777777" w:rsidR="00DD5575" w:rsidRDefault="00DD5575" w:rsidP="00DD5575">
      <w:pPr>
        <w:spacing w:after="0" w:line="240" w:lineRule="auto"/>
        <w:jc w:val="center"/>
        <w:rPr>
          <w:rFonts w:ascii="Times New Roman" w:eastAsia="Times New Roman" w:hAnsi="Times New Roman" w:cs="Times New Roman"/>
          <w:b/>
          <w:bCs/>
          <w:color w:val="000000" w:themeColor="text1"/>
          <w:sz w:val="24"/>
          <w:szCs w:val="24"/>
        </w:rPr>
      </w:pPr>
    </w:p>
    <w:p w14:paraId="31075183" w14:textId="7D196DB9" w:rsidR="00AD20ED" w:rsidRPr="007C2D5A" w:rsidRDefault="311131D5" w:rsidP="00DD5575">
      <w:pPr>
        <w:spacing w:after="0" w:line="240" w:lineRule="auto"/>
        <w:jc w:val="center"/>
        <w:rPr>
          <w:rFonts w:ascii="Times New Roman" w:eastAsia="Times New Roman" w:hAnsi="Times New Roman" w:cs="Times New Roman"/>
          <w:b/>
          <w:bCs/>
          <w:color w:val="000000" w:themeColor="text1"/>
          <w:sz w:val="44"/>
          <w:szCs w:val="44"/>
        </w:rPr>
      </w:pPr>
      <w:r w:rsidRPr="007C2D5A">
        <w:rPr>
          <w:rFonts w:ascii="Times New Roman" w:eastAsia="Times New Roman" w:hAnsi="Times New Roman" w:cs="Times New Roman"/>
          <w:b/>
          <w:bCs/>
          <w:color w:val="000000" w:themeColor="text1"/>
          <w:sz w:val="44"/>
          <w:szCs w:val="44"/>
        </w:rPr>
        <w:t xml:space="preserve">Рабочая программа </w:t>
      </w:r>
    </w:p>
    <w:p w14:paraId="5AEE71A2" w14:textId="3BC04D56" w:rsidR="00AD20ED" w:rsidRPr="007C2D5A" w:rsidRDefault="007C2D5A" w:rsidP="00DD5575">
      <w:pPr>
        <w:spacing w:after="0" w:line="240" w:lineRule="auto"/>
        <w:jc w:val="center"/>
        <w:rPr>
          <w:rFonts w:ascii="Times New Roman" w:eastAsia="Times New Roman" w:hAnsi="Times New Roman" w:cs="Times New Roman"/>
          <w:b/>
          <w:bCs/>
          <w:color w:val="000000" w:themeColor="text1"/>
          <w:sz w:val="44"/>
          <w:szCs w:val="44"/>
        </w:rPr>
      </w:pPr>
      <w:r w:rsidRPr="007C2D5A">
        <w:rPr>
          <w:rFonts w:ascii="Times New Roman" w:eastAsia="Times New Roman" w:hAnsi="Times New Roman" w:cs="Times New Roman"/>
          <w:b/>
          <w:bCs/>
          <w:color w:val="000000" w:themeColor="text1"/>
          <w:sz w:val="44"/>
          <w:szCs w:val="44"/>
        </w:rPr>
        <w:t>п</w:t>
      </w:r>
      <w:r w:rsidR="311131D5" w:rsidRPr="007C2D5A">
        <w:rPr>
          <w:rFonts w:ascii="Times New Roman" w:eastAsia="Times New Roman" w:hAnsi="Times New Roman" w:cs="Times New Roman"/>
          <w:b/>
          <w:bCs/>
          <w:color w:val="000000" w:themeColor="text1"/>
          <w:sz w:val="44"/>
          <w:szCs w:val="44"/>
        </w:rPr>
        <w:t xml:space="preserve">о учебному предмету </w:t>
      </w:r>
    </w:p>
    <w:p w14:paraId="6568DB62" w14:textId="0B2F649B" w:rsidR="00AD20ED" w:rsidRPr="007C2D5A" w:rsidRDefault="007C2D5A" w:rsidP="00DD5575">
      <w:pPr>
        <w:spacing w:after="0" w:line="240" w:lineRule="auto"/>
        <w:jc w:val="center"/>
        <w:rPr>
          <w:rFonts w:ascii="Times New Roman" w:eastAsia="Times New Roman" w:hAnsi="Times New Roman" w:cs="Times New Roman"/>
          <w:b/>
          <w:bCs/>
          <w:color w:val="000000" w:themeColor="text1"/>
          <w:sz w:val="44"/>
          <w:szCs w:val="44"/>
        </w:rPr>
      </w:pPr>
      <w:r w:rsidRPr="007C2D5A">
        <w:rPr>
          <w:rFonts w:ascii="Times New Roman" w:eastAsia="Times New Roman" w:hAnsi="Times New Roman" w:cs="Times New Roman"/>
          <w:b/>
          <w:bCs/>
          <w:color w:val="000000" w:themeColor="text1"/>
          <w:sz w:val="44"/>
          <w:szCs w:val="44"/>
        </w:rPr>
        <w:t>«Обществознание»</w:t>
      </w:r>
    </w:p>
    <w:p w14:paraId="0AEEF9AA" w14:textId="34334409" w:rsidR="00AD20ED" w:rsidRPr="007C2D5A" w:rsidRDefault="311131D5" w:rsidP="00DD5575">
      <w:pPr>
        <w:spacing w:after="0" w:line="240" w:lineRule="auto"/>
        <w:jc w:val="center"/>
        <w:rPr>
          <w:rFonts w:ascii="Times New Roman" w:eastAsia="Times New Roman" w:hAnsi="Times New Roman" w:cs="Times New Roman"/>
          <w:b/>
          <w:bCs/>
          <w:color w:val="000000" w:themeColor="text1"/>
          <w:sz w:val="44"/>
          <w:szCs w:val="44"/>
        </w:rPr>
      </w:pPr>
      <w:r w:rsidRPr="007C2D5A">
        <w:rPr>
          <w:rFonts w:ascii="Times New Roman" w:eastAsia="Times New Roman" w:hAnsi="Times New Roman" w:cs="Times New Roman"/>
          <w:b/>
          <w:bCs/>
          <w:color w:val="000000" w:themeColor="text1"/>
          <w:sz w:val="44"/>
          <w:szCs w:val="44"/>
        </w:rPr>
        <w:t>для 8</w:t>
      </w:r>
      <w:r w:rsidR="007C2D5A" w:rsidRPr="007C2D5A">
        <w:rPr>
          <w:rFonts w:ascii="Times New Roman" w:eastAsia="Times New Roman" w:hAnsi="Times New Roman" w:cs="Times New Roman"/>
          <w:b/>
          <w:bCs/>
          <w:color w:val="000000" w:themeColor="text1"/>
          <w:sz w:val="44"/>
          <w:szCs w:val="44"/>
        </w:rPr>
        <w:t xml:space="preserve"> </w:t>
      </w:r>
      <w:r w:rsidRPr="007C2D5A">
        <w:rPr>
          <w:rFonts w:ascii="Times New Roman" w:eastAsia="Times New Roman" w:hAnsi="Times New Roman" w:cs="Times New Roman"/>
          <w:b/>
          <w:bCs/>
          <w:color w:val="000000" w:themeColor="text1"/>
          <w:sz w:val="44"/>
          <w:szCs w:val="44"/>
        </w:rPr>
        <w:t xml:space="preserve">-9 классов </w:t>
      </w:r>
    </w:p>
    <w:p w14:paraId="2855823A" w14:textId="10B94F5C" w:rsidR="00AD20ED" w:rsidRPr="007C2D5A" w:rsidRDefault="007C2D5A" w:rsidP="00DD5575">
      <w:pPr>
        <w:spacing w:after="0" w:line="240" w:lineRule="auto"/>
        <w:jc w:val="center"/>
        <w:rPr>
          <w:rFonts w:ascii="Times New Roman" w:eastAsia="Times New Roman" w:hAnsi="Times New Roman" w:cs="Times New Roman"/>
          <w:b/>
          <w:bCs/>
          <w:color w:val="000000" w:themeColor="text1"/>
          <w:sz w:val="44"/>
          <w:szCs w:val="44"/>
        </w:rPr>
      </w:pPr>
      <w:r w:rsidRPr="007C2D5A">
        <w:rPr>
          <w:rFonts w:ascii="Times New Roman" w:eastAsia="Times New Roman" w:hAnsi="Times New Roman" w:cs="Times New Roman"/>
          <w:b/>
          <w:bCs/>
          <w:color w:val="000000" w:themeColor="text1"/>
          <w:sz w:val="44"/>
          <w:szCs w:val="44"/>
        </w:rPr>
        <w:t>(о</w:t>
      </w:r>
      <w:r w:rsidR="311131D5" w:rsidRPr="007C2D5A">
        <w:rPr>
          <w:rFonts w:ascii="Times New Roman" w:eastAsia="Times New Roman" w:hAnsi="Times New Roman" w:cs="Times New Roman"/>
          <w:b/>
          <w:bCs/>
          <w:color w:val="000000" w:themeColor="text1"/>
          <w:sz w:val="44"/>
          <w:szCs w:val="44"/>
        </w:rPr>
        <w:t>чно</w:t>
      </w:r>
      <w:r w:rsidRPr="007C2D5A">
        <w:rPr>
          <w:rFonts w:ascii="Times New Roman" w:eastAsia="Times New Roman" w:hAnsi="Times New Roman" w:cs="Times New Roman"/>
          <w:b/>
          <w:bCs/>
          <w:color w:val="000000" w:themeColor="text1"/>
          <w:sz w:val="44"/>
          <w:szCs w:val="44"/>
        </w:rPr>
        <w:t xml:space="preserve"> </w:t>
      </w:r>
      <w:r w:rsidR="311131D5" w:rsidRPr="007C2D5A">
        <w:rPr>
          <w:rFonts w:ascii="Times New Roman" w:eastAsia="Times New Roman" w:hAnsi="Times New Roman" w:cs="Times New Roman"/>
          <w:b/>
          <w:bCs/>
          <w:color w:val="000000" w:themeColor="text1"/>
          <w:sz w:val="44"/>
          <w:szCs w:val="44"/>
        </w:rPr>
        <w:t>-</w:t>
      </w:r>
      <w:r w:rsidRPr="007C2D5A">
        <w:rPr>
          <w:rFonts w:ascii="Times New Roman" w:eastAsia="Times New Roman" w:hAnsi="Times New Roman" w:cs="Times New Roman"/>
          <w:b/>
          <w:bCs/>
          <w:color w:val="000000" w:themeColor="text1"/>
          <w:sz w:val="44"/>
          <w:szCs w:val="44"/>
        </w:rPr>
        <w:t xml:space="preserve"> </w:t>
      </w:r>
      <w:r w:rsidR="311131D5" w:rsidRPr="007C2D5A">
        <w:rPr>
          <w:rFonts w:ascii="Times New Roman" w:eastAsia="Times New Roman" w:hAnsi="Times New Roman" w:cs="Times New Roman"/>
          <w:b/>
          <w:bCs/>
          <w:color w:val="000000" w:themeColor="text1"/>
          <w:sz w:val="44"/>
          <w:szCs w:val="44"/>
        </w:rPr>
        <w:t>заочная форма обучения)</w:t>
      </w:r>
    </w:p>
    <w:p w14:paraId="2B839F4A" w14:textId="35D60E1B" w:rsidR="00AD20ED" w:rsidRDefault="00AD20ED" w:rsidP="00DD5575">
      <w:pPr>
        <w:spacing w:after="0" w:line="240" w:lineRule="auto"/>
        <w:jc w:val="center"/>
        <w:rPr>
          <w:rFonts w:ascii="Times New Roman" w:eastAsia="Times New Roman" w:hAnsi="Times New Roman" w:cs="Times New Roman"/>
          <w:b/>
          <w:bCs/>
          <w:color w:val="000000" w:themeColor="text1"/>
          <w:sz w:val="36"/>
          <w:szCs w:val="36"/>
        </w:rPr>
      </w:pPr>
    </w:p>
    <w:p w14:paraId="4C64EB61" w14:textId="4FB4B89C" w:rsidR="00AD20ED" w:rsidRDefault="00AD20ED" w:rsidP="00DD5575">
      <w:pPr>
        <w:spacing w:after="0" w:line="240" w:lineRule="auto"/>
        <w:jc w:val="center"/>
        <w:rPr>
          <w:rFonts w:ascii="Times New Roman" w:eastAsia="Times New Roman" w:hAnsi="Times New Roman" w:cs="Times New Roman"/>
          <w:b/>
          <w:bCs/>
          <w:color w:val="000000" w:themeColor="text1"/>
          <w:sz w:val="36"/>
          <w:szCs w:val="36"/>
        </w:rPr>
      </w:pPr>
    </w:p>
    <w:p w14:paraId="631B21B8" w14:textId="22E98303" w:rsidR="00DD5575" w:rsidRDefault="00DD5575" w:rsidP="00DD5575">
      <w:pPr>
        <w:spacing w:after="0" w:line="240" w:lineRule="auto"/>
        <w:jc w:val="center"/>
        <w:rPr>
          <w:rFonts w:ascii="Times New Roman" w:eastAsia="Times New Roman" w:hAnsi="Times New Roman" w:cs="Times New Roman"/>
          <w:b/>
          <w:bCs/>
          <w:color w:val="000000" w:themeColor="text1"/>
          <w:sz w:val="36"/>
          <w:szCs w:val="36"/>
        </w:rPr>
      </w:pPr>
    </w:p>
    <w:p w14:paraId="7353C488" w14:textId="6FA78951" w:rsidR="00DD5575" w:rsidRDefault="00DD5575" w:rsidP="00DD5575">
      <w:pPr>
        <w:spacing w:after="0" w:line="240" w:lineRule="auto"/>
        <w:jc w:val="center"/>
        <w:rPr>
          <w:rFonts w:ascii="Times New Roman" w:eastAsia="Times New Roman" w:hAnsi="Times New Roman" w:cs="Times New Roman"/>
          <w:b/>
          <w:bCs/>
          <w:color w:val="000000" w:themeColor="text1"/>
          <w:sz w:val="36"/>
          <w:szCs w:val="36"/>
        </w:rPr>
      </w:pPr>
    </w:p>
    <w:p w14:paraId="094BE8A2" w14:textId="40283A3C" w:rsidR="00DD5575" w:rsidRDefault="00DD5575" w:rsidP="00DD5575">
      <w:pPr>
        <w:spacing w:after="0" w:line="240" w:lineRule="auto"/>
        <w:jc w:val="center"/>
        <w:rPr>
          <w:rFonts w:ascii="Times New Roman" w:eastAsia="Times New Roman" w:hAnsi="Times New Roman" w:cs="Times New Roman"/>
          <w:b/>
          <w:bCs/>
          <w:color w:val="000000" w:themeColor="text1"/>
          <w:sz w:val="36"/>
          <w:szCs w:val="36"/>
        </w:rPr>
      </w:pPr>
    </w:p>
    <w:p w14:paraId="624EF027" w14:textId="77777777" w:rsidR="00DD5575" w:rsidRDefault="00DD5575" w:rsidP="00DD5575">
      <w:pPr>
        <w:spacing w:after="0" w:line="240" w:lineRule="auto"/>
        <w:jc w:val="center"/>
        <w:rPr>
          <w:rFonts w:ascii="Times New Roman" w:eastAsia="Times New Roman" w:hAnsi="Times New Roman" w:cs="Times New Roman"/>
          <w:b/>
          <w:bCs/>
          <w:color w:val="000000" w:themeColor="text1"/>
          <w:sz w:val="36"/>
          <w:szCs w:val="36"/>
        </w:rPr>
      </w:pPr>
    </w:p>
    <w:p w14:paraId="1FB603D4" w14:textId="4344124D" w:rsidR="00AD20ED" w:rsidRPr="007C2D5A" w:rsidRDefault="007F5ECB" w:rsidP="00DD5575">
      <w:pPr>
        <w:spacing w:after="0" w:line="240" w:lineRule="auto"/>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Срок реализации программы -</w:t>
      </w:r>
      <w:r w:rsidR="311131D5" w:rsidRPr="007C2D5A">
        <w:rPr>
          <w:rFonts w:ascii="Times New Roman" w:eastAsia="Times New Roman" w:hAnsi="Times New Roman" w:cs="Times New Roman"/>
          <w:b/>
          <w:bCs/>
          <w:color w:val="000000" w:themeColor="text1"/>
          <w:sz w:val="32"/>
          <w:szCs w:val="32"/>
        </w:rPr>
        <w:t xml:space="preserve"> 2 года</w:t>
      </w:r>
    </w:p>
    <w:p w14:paraId="303CB765" w14:textId="518EDDDF" w:rsidR="00AD20ED" w:rsidRDefault="00AD20ED" w:rsidP="311131D5">
      <w:pPr>
        <w:jc w:val="center"/>
        <w:rPr>
          <w:rFonts w:ascii="Times New Roman" w:eastAsia="Times New Roman" w:hAnsi="Times New Roman" w:cs="Times New Roman"/>
          <w:b/>
          <w:bCs/>
          <w:color w:val="000000" w:themeColor="text1"/>
          <w:sz w:val="36"/>
          <w:szCs w:val="36"/>
        </w:rPr>
      </w:pPr>
    </w:p>
    <w:p w14:paraId="48636C36" w14:textId="650BE46E" w:rsidR="00AD20ED" w:rsidRDefault="00AD20ED" w:rsidP="311131D5">
      <w:pPr>
        <w:jc w:val="center"/>
        <w:rPr>
          <w:rFonts w:ascii="Times New Roman" w:eastAsia="Times New Roman" w:hAnsi="Times New Roman" w:cs="Times New Roman"/>
          <w:b/>
          <w:bCs/>
          <w:color w:val="000000" w:themeColor="text1"/>
          <w:sz w:val="36"/>
          <w:szCs w:val="36"/>
        </w:rPr>
      </w:pPr>
    </w:p>
    <w:p w14:paraId="5CC1896B" w14:textId="095FF8A4" w:rsidR="00AD20ED" w:rsidRDefault="00AD20ED" w:rsidP="311131D5">
      <w:pPr>
        <w:jc w:val="center"/>
        <w:rPr>
          <w:rFonts w:ascii="Times New Roman" w:eastAsia="Times New Roman" w:hAnsi="Times New Roman" w:cs="Times New Roman"/>
          <w:b/>
          <w:bCs/>
          <w:color w:val="000000" w:themeColor="text1"/>
          <w:sz w:val="24"/>
          <w:szCs w:val="24"/>
        </w:rPr>
      </w:pPr>
    </w:p>
    <w:p w14:paraId="314AD2E0" w14:textId="675A7CF4" w:rsidR="00DD5575" w:rsidRDefault="00DD5575" w:rsidP="00EA7B7B">
      <w:pPr>
        <w:rPr>
          <w:rFonts w:ascii="Times New Roman" w:eastAsia="Times New Roman" w:hAnsi="Times New Roman" w:cs="Times New Roman"/>
          <w:b/>
          <w:bCs/>
          <w:color w:val="000000" w:themeColor="text1"/>
          <w:sz w:val="24"/>
          <w:szCs w:val="24"/>
        </w:rPr>
      </w:pPr>
    </w:p>
    <w:p w14:paraId="7D189699" w14:textId="33566917" w:rsidR="00DD5575" w:rsidRDefault="00DD5575" w:rsidP="311131D5">
      <w:pPr>
        <w:jc w:val="center"/>
        <w:rPr>
          <w:rFonts w:ascii="Times New Roman" w:eastAsia="Times New Roman" w:hAnsi="Times New Roman" w:cs="Times New Roman"/>
          <w:b/>
          <w:bCs/>
          <w:color w:val="000000" w:themeColor="text1"/>
          <w:sz w:val="24"/>
          <w:szCs w:val="24"/>
        </w:rPr>
      </w:pPr>
    </w:p>
    <w:p w14:paraId="6A9E2724" w14:textId="77777777" w:rsidR="00EA7B7B" w:rsidRPr="006E5261" w:rsidRDefault="00EA7B7B" w:rsidP="00EA7B7B">
      <w:pPr>
        <w:tabs>
          <w:tab w:val="left" w:pos="5190"/>
        </w:tabs>
        <w:jc w:val="center"/>
        <w:rPr>
          <w:rFonts w:ascii="Times New Roman" w:hAnsi="Times New Roman"/>
        </w:rPr>
      </w:pPr>
      <w:r w:rsidRPr="006E5261">
        <w:rPr>
          <w:rFonts w:ascii="Times New Roman" w:hAnsi="Times New Roman"/>
          <w:b/>
          <w:sz w:val="28"/>
          <w:szCs w:val="28"/>
        </w:rPr>
        <w:t>МОУ «Средняя общеобразовательная школа №</w:t>
      </w:r>
      <w:r>
        <w:rPr>
          <w:rFonts w:ascii="Times New Roman" w:hAnsi="Times New Roman"/>
          <w:b/>
          <w:sz w:val="28"/>
          <w:szCs w:val="28"/>
        </w:rPr>
        <w:t xml:space="preserve"> </w:t>
      </w:r>
      <w:r w:rsidRPr="006E5261">
        <w:rPr>
          <w:rFonts w:ascii="Times New Roman" w:hAnsi="Times New Roman"/>
          <w:b/>
          <w:sz w:val="28"/>
          <w:szCs w:val="28"/>
        </w:rPr>
        <w:t>5» г. Всеволожска</w:t>
      </w:r>
    </w:p>
    <w:p w14:paraId="1B4A5ABA" w14:textId="04E87BC9" w:rsidR="00DD5575" w:rsidRPr="00EA7B7B" w:rsidRDefault="00EA7B7B" w:rsidP="00EA7B7B">
      <w:pPr>
        <w:tabs>
          <w:tab w:val="left" w:pos="5190"/>
        </w:tabs>
        <w:jc w:val="center"/>
        <w:rPr>
          <w:rFonts w:ascii="Times New Roman" w:hAnsi="Times New Roman"/>
        </w:rPr>
      </w:pPr>
      <w:r w:rsidRPr="006E5261">
        <w:rPr>
          <w:rFonts w:ascii="Times New Roman" w:hAnsi="Times New Roman"/>
          <w:b/>
          <w:sz w:val="28"/>
          <w:szCs w:val="28"/>
        </w:rPr>
        <w:t>202</w:t>
      </w:r>
      <w:r>
        <w:rPr>
          <w:rFonts w:ascii="Times New Roman" w:hAnsi="Times New Roman"/>
          <w:b/>
          <w:sz w:val="28"/>
          <w:szCs w:val="28"/>
        </w:rPr>
        <w:t>3</w:t>
      </w:r>
      <w:r w:rsidR="00E14A9E">
        <w:rPr>
          <w:rFonts w:ascii="Times New Roman" w:hAnsi="Times New Roman"/>
          <w:b/>
          <w:sz w:val="28"/>
          <w:szCs w:val="28"/>
        </w:rPr>
        <w:t>-2024</w:t>
      </w:r>
      <w:r>
        <w:rPr>
          <w:rFonts w:ascii="Times New Roman" w:hAnsi="Times New Roman"/>
          <w:b/>
          <w:sz w:val="28"/>
          <w:szCs w:val="28"/>
        </w:rPr>
        <w:t xml:space="preserve"> год</w:t>
      </w:r>
    </w:p>
    <w:p w14:paraId="781F5684" w14:textId="513C015C"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lastRenderedPageBreak/>
        <w:t>Пояснительная записка</w:t>
      </w:r>
    </w:p>
    <w:p w14:paraId="0ABC1C7A" w14:textId="6AA001AE" w:rsidR="004B3475" w:rsidRPr="00BD7551" w:rsidRDefault="004B3475" w:rsidP="00BD7551">
      <w:pPr>
        <w:shd w:val="clear" w:color="auto" w:fill="FFFFFF"/>
        <w:spacing w:line="240" w:lineRule="auto"/>
        <w:rPr>
          <w:rFonts w:ascii="Times New Roman" w:hAnsi="Times New Roman" w:cs="Times New Roman"/>
          <w:b/>
          <w:bCs/>
          <w:color w:val="000000"/>
          <w:sz w:val="26"/>
          <w:szCs w:val="26"/>
          <w:lang w:eastAsia="ru-RU"/>
        </w:rPr>
      </w:pPr>
      <w:r w:rsidRPr="00BD7551">
        <w:rPr>
          <w:rFonts w:ascii="Times New Roman" w:hAnsi="Times New Roman" w:cs="Times New Roman"/>
          <w:bCs/>
          <w:color w:val="000000"/>
          <w:sz w:val="26"/>
          <w:szCs w:val="26"/>
          <w:lang w:eastAsia="ru-RU"/>
        </w:rPr>
        <w:t xml:space="preserve">Рабочая </w:t>
      </w:r>
      <w:r w:rsidR="00EE0060" w:rsidRPr="00BD7551">
        <w:rPr>
          <w:rFonts w:ascii="Times New Roman" w:hAnsi="Times New Roman" w:cs="Times New Roman"/>
          <w:sz w:val="26"/>
          <w:szCs w:val="26"/>
        </w:rPr>
        <w:t>программа по обществознанию</w:t>
      </w:r>
      <w:r w:rsidRPr="00BD7551">
        <w:rPr>
          <w:rFonts w:ascii="Times New Roman" w:hAnsi="Times New Roman" w:cs="Times New Roman"/>
          <w:sz w:val="26"/>
          <w:szCs w:val="26"/>
        </w:rPr>
        <w:t xml:space="preserve"> для 8-9 классов составлена в соответствии </w:t>
      </w:r>
      <w:proofErr w:type="gramStart"/>
      <w:r w:rsidRPr="00BD7551">
        <w:rPr>
          <w:rFonts w:ascii="Times New Roman" w:hAnsi="Times New Roman" w:cs="Times New Roman"/>
          <w:sz w:val="26"/>
          <w:szCs w:val="26"/>
        </w:rPr>
        <w:t>с</w:t>
      </w:r>
      <w:proofErr w:type="gramEnd"/>
      <w:r w:rsidRPr="00BD7551">
        <w:rPr>
          <w:rFonts w:ascii="Times New Roman" w:hAnsi="Times New Roman" w:cs="Times New Roman"/>
          <w:sz w:val="26"/>
          <w:szCs w:val="26"/>
        </w:rPr>
        <w:t xml:space="preserve">: </w:t>
      </w:r>
    </w:p>
    <w:p w14:paraId="6D9D36C7" w14:textId="77777777" w:rsidR="004B3475" w:rsidRPr="00BD7551" w:rsidRDefault="004B3475" w:rsidP="00CA5FAD">
      <w:pPr>
        <w:numPr>
          <w:ilvl w:val="0"/>
          <w:numId w:val="2"/>
        </w:numPr>
        <w:spacing w:after="120" w:line="240" w:lineRule="auto"/>
        <w:ind w:left="714" w:hanging="357"/>
        <w:jc w:val="both"/>
        <w:rPr>
          <w:rFonts w:ascii="Times New Roman" w:hAnsi="Times New Roman" w:cs="Times New Roman"/>
          <w:bCs/>
          <w:sz w:val="26"/>
          <w:szCs w:val="26"/>
          <w:lang w:eastAsia="ru-RU"/>
        </w:rPr>
      </w:pPr>
      <w:r w:rsidRPr="00BD7551">
        <w:rPr>
          <w:rFonts w:ascii="Times New Roman" w:hAnsi="Times New Roman" w:cs="Times New Roman"/>
          <w:bCs/>
          <w:sz w:val="26"/>
          <w:szCs w:val="26"/>
          <w:lang w:eastAsia="ru-RU"/>
        </w:rPr>
        <w:t xml:space="preserve">Федеральным законом от 29.12.2012 N 273-ФЗ "Об образовании в Российской Федерации "(в действующей редакции); </w:t>
      </w:r>
    </w:p>
    <w:p w14:paraId="434B74EB" w14:textId="77777777" w:rsidR="004B3475" w:rsidRPr="00BD7551" w:rsidRDefault="004B3475" w:rsidP="00CA5FAD">
      <w:pPr>
        <w:numPr>
          <w:ilvl w:val="0"/>
          <w:numId w:val="2"/>
        </w:numPr>
        <w:spacing w:after="120" w:line="240" w:lineRule="auto"/>
        <w:ind w:left="714" w:hanging="357"/>
        <w:jc w:val="both"/>
        <w:rPr>
          <w:rFonts w:ascii="Times New Roman" w:hAnsi="Times New Roman" w:cs="Times New Roman"/>
          <w:bCs/>
          <w:sz w:val="26"/>
          <w:szCs w:val="26"/>
          <w:lang w:eastAsia="ru-RU"/>
        </w:rPr>
      </w:pPr>
      <w:r w:rsidRPr="00BD7551">
        <w:rPr>
          <w:rFonts w:ascii="Times New Roman" w:hAnsi="Times New Roman" w:cs="Times New Roman"/>
          <w:bCs/>
          <w:sz w:val="26"/>
          <w:szCs w:val="26"/>
          <w:lang w:eastAsia="ru-RU"/>
        </w:rPr>
        <w:t xml:space="preserve">Федеральным государственным образовательным стандартом основного общего образования, утвержденным приказом </w:t>
      </w:r>
      <w:proofErr w:type="spellStart"/>
      <w:r w:rsidRPr="00BD7551">
        <w:rPr>
          <w:rFonts w:ascii="Times New Roman" w:hAnsi="Times New Roman" w:cs="Times New Roman"/>
          <w:bCs/>
          <w:sz w:val="26"/>
          <w:szCs w:val="26"/>
          <w:lang w:eastAsia="ru-RU"/>
        </w:rPr>
        <w:t>Минобрнауки</w:t>
      </w:r>
      <w:proofErr w:type="spellEnd"/>
      <w:r w:rsidRPr="00BD7551">
        <w:rPr>
          <w:rFonts w:ascii="Times New Roman" w:hAnsi="Times New Roman" w:cs="Times New Roman"/>
          <w:bCs/>
          <w:sz w:val="26"/>
          <w:szCs w:val="26"/>
          <w:lang w:eastAsia="ru-RU"/>
        </w:rPr>
        <w:t xml:space="preserve"> России от 17 декабря 2010 г. № 1897 (в действующей редакции); </w:t>
      </w:r>
    </w:p>
    <w:p w14:paraId="40D12254" w14:textId="77777777" w:rsidR="004B3475" w:rsidRPr="00BD7551" w:rsidRDefault="004B3475" w:rsidP="00CA5FAD">
      <w:pPr>
        <w:numPr>
          <w:ilvl w:val="0"/>
          <w:numId w:val="2"/>
        </w:numPr>
        <w:spacing w:after="120" w:line="240" w:lineRule="auto"/>
        <w:ind w:left="714" w:hanging="357"/>
        <w:jc w:val="both"/>
        <w:rPr>
          <w:rFonts w:ascii="Times New Roman" w:hAnsi="Times New Roman" w:cs="Times New Roman"/>
          <w:bCs/>
          <w:sz w:val="26"/>
          <w:szCs w:val="26"/>
          <w:lang w:eastAsia="ru-RU"/>
        </w:rPr>
      </w:pPr>
      <w:r w:rsidRPr="00BD7551">
        <w:rPr>
          <w:rFonts w:ascii="Times New Roman" w:hAnsi="Times New Roman" w:cs="Times New Roman"/>
          <w:sz w:val="26"/>
          <w:szCs w:val="26"/>
        </w:rPr>
        <w:t xml:space="preserve"> Образовательной программой основного общего образования МОУ «СОШ №5» г. Всеволожска;</w:t>
      </w:r>
    </w:p>
    <w:p w14:paraId="42F680CA" w14:textId="05B790D7" w:rsidR="004B3475" w:rsidRPr="00BD7551" w:rsidRDefault="004B3475" w:rsidP="00BD7551">
      <w:pPr>
        <w:spacing w:after="0" w:line="240" w:lineRule="auto"/>
        <w:ind w:left="720"/>
        <w:jc w:val="both"/>
        <w:rPr>
          <w:rFonts w:ascii="Times New Roman" w:hAnsi="Times New Roman" w:cs="Times New Roman"/>
          <w:sz w:val="26"/>
          <w:szCs w:val="26"/>
        </w:rPr>
      </w:pPr>
    </w:p>
    <w:p w14:paraId="0F4E9443" w14:textId="77777777" w:rsidR="004B3475" w:rsidRPr="00BD7551" w:rsidRDefault="004B3475" w:rsidP="00BD7551">
      <w:pPr>
        <w:spacing w:line="240" w:lineRule="auto"/>
        <w:jc w:val="both"/>
        <w:rPr>
          <w:rFonts w:ascii="Times New Roman" w:hAnsi="Times New Roman" w:cs="Times New Roman"/>
          <w:sz w:val="26"/>
          <w:szCs w:val="26"/>
        </w:rPr>
      </w:pPr>
      <w:r w:rsidRPr="00BD7551">
        <w:rPr>
          <w:rFonts w:ascii="Times New Roman" w:hAnsi="Times New Roman" w:cs="Times New Roman"/>
          <w:b/>
          <w:bCs/>
          <w:sz w:val="26"/>
          <w:szCs w:val="26"/>
        </w:rPr>
        <w:t>Место предмета в учебном плане</w:t>
      </w:r>
    </w:p>
    <w:p w14:paraId="20900C7E" w14:textId="728527D2" w:rsidR="004B3475" w:rsidRPr="00BD7551" w:rsidRDefault="004B3475" w:rsidP="00BD7551">
      <w:pPr>
        <w:spacing w:line="240" w:lineRule="auto"/>
        <w:jc w:val="both"/>
        <w:rPr>
          <w:rFonts w:ascii="Times New Roman" w:hAnsi="Times New Roman" w:cs="Times New Roman"/>
          <w:sz w:val="26"/>
          <w:szCs w:val="26"/>
        </w:rPr>
      </w:pPr>
      <w:r w:rsidRPr="00BD7551">
        <w:rPr>
          <w:rFonts w:ascii="Times New Roman" w:hAnsi="Times New Roman" w:cs="Times New Roman"/>
          <w:sz w:val="26"/>
          <w:szCs w:val="26"/>
        </w:rPr>
        <w:t>Согласно Учебному плану на изучение общест</w:t>
      </w:r>
      <w:r w:rsidR="007F5ECB">
        <w:rPr>
          <w:rFonts w:ascii="Times New Roman" w:hAnsi="Times New Roman" w:cs="Times New Roman"/>
          <w:sz w:val="26"/>
          <w:szCs w:val="26"/>
        </w:rPr>
        <w:t>вознания в 8 классе отводится 34</w:t>
      </w:r>
      <w:r w:rsidRPr="00BD7551">
        <w:rPr>
          <w:rFonts w:ascii="Times New Roman" w:hAnsi="Times New Roman" w:cs="Times New Roman"/>
          <w:sz w:val="26"/>
          <w:szCs w:val="26"/>
        </w:rPr>
        <w:t xml:space="preserve"> часов, в </w:t>
      </w:r>
      <w:r w:rsidR="00CA5FAD">
        <w:rPr>
          <w:rFonts w:ascii="Times New Roman" w:hAnsi="Times New Roman" w:cs="Times New Roman"/>
          <w:sz w:val="26"/>
          <w:szCs w:val="26"/>
        </w:rPr>
        <w:t>9 классе -</w:t>
      </w:r>
      <w:r w:rsidRPr="00BD7551">
        <w:rPr>
          <w:rFonts w:ascii="Times New Roman" w:hAnsi="Times New Roman" w:cs="Times New Roman"/>
          <w:sz w:val="26"/>
          <w:szCs w:val="26"/>
        </w:rPr>
        <w:t xml:space="preserve"> 34 часа.</w:t>
      </w:r>
    </w:p>
    <w:p w14:paraId="20135C0E" w14:textId="6043B553"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Общие цели основного общего образования с учётом специфики учебного предмета «Обществознание»</w:t>
      </w:r>
    </w:p>
    <w:p w14:paraId="723A0365" w14:textId="0151912E" w:rsidR="00AD20ED" w:rsidRPr="00BD7551" w:rsidRDefault="311131D5" w:rsidP="00BD7551">
      <w:pPr>
        <w:spacing w:line="240" w:lineRule="auto"/>
        <w:ind w:firstLine="708"/>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5FABF1CF" w14:textId="747E5526" w:rsidR="00AD20ED" w:rsidRPr="00BD7551" w:rsidRDefault="311131D5" w:rsidP="00BD7551">
      <w:pPr>
        <w:spacing w:line="240" w:lineRule="auto"/>
        <w:ind w:firstLine="708"/>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Цели обучения:</w:t>
      </w:r>
    </w:p>
    <w:p w14:paraId="5F3CD3BA" w14:textId="201D1DC5"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 </w:t>
      </w:r>
      <w:r w:rsidRPr="00BD7551">
        <w:rPr>
          <w:rFonts w:ascii="Times New Roman" w:eastAsia="Times New Roman" w:hAnsi="Times New Roman" w:cs="Times New Roman"/>
          <w:b/>
          <w:bCs/>
          <w:color w:val="000000" w:themeColor="text1"/>
          <w:sz w:val="26"/>
          <w:szCs w:val="26"/>
        </w:rPr>
        <w:t>развитие</w:t>
      </w:r>
      <w:r w:rsidRPr="00BD7551">
        <w:rPr>
          <w:rFonts w:ascii="Times New Roman" w:eastAsia="Times New Roman" w:hAnsi="Times New Roman" w:cs="Times New Roman"/>
          <w:color w:val="000000" w:themeColor="text1"/>
          <w:sz w:val="26"/>
          <w:szCs w:val="26"/>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14:paraId="6BC0D463" w14:textId="31288D88"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 </w:t>
      </w:r>
      <w:r w:rsidRPr="00BD7551">
        <w:rPr>
          <w:rFonts w:ascii="Times New Roman" w:eastAsia="Times New Roman" w:hAnsi="Times New Roman" w:cs="Times New Roman"/>
          <w:b/>
          <w:bCs/>
          <w:color w:val="000000" w:themeColor="text1"/>
          <w:sz w:val="26"/>
          <w:szCs w:val="26"/>
        </w:rPr>
        <w:t>воспитание</w:t>
      </w:r>
      <w:r w:rsidRPr="00BD7551">
        <w:rPr>
          <w:rFonts w:ascii="Times New Roman" w:eastAsia="Times New Roman" w:hAnsi="Times New Roman" w:cs="Times New Roman"/>
          <w:color w:val="000000" w:themeColor="text1"/>
          <w:sz w:val="26"/>
          <w:szCs w:val="26"/>
        </w:rPr>
        <w:t xml:space="preserve">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14:paraId="43310FC9" w14:textId="7B84BA40" w:rsidR="00AD20ED" w:rsidRPr="00BD7551" w:rsidRDefault="311131D5" w:rsidP="00BD7551">
      <w:pPr>
        <w:spacing w:line="240" w:lineRule="auto"/>
        <w:jc w:val="both"/>
        <w:rPr>
          <w:rFonts w:ascii="Times New Roman" w:hAnsi="Times New Roman" w:cs="Times New Roman"/>
          <w:sz w:val="26"/>
          <w:szCs w:val="26"/>
        </w:rPr>
      </w:pPr>
      <w:proofErr w:type="gramStart"/>
      <w:r w:rsidRPr="00BD7551">
        <w:rPr>
          <w:rFonts w:ascii="Times New Roman" w:eastAsia="Times New Roman" w:hAnsi="Times New Roman" w:cs="Times New Roman"/>
          <w:color w:val="000000" w:themeColor="text1"/>
          <w:sz w:val="26"/>
          <w:szCs w:val="26"/>
        </w:rPr>
        <w:t xml:space="preserve">- </w:t>
      </w:r>
      <w:r w:rsidRPr="00BD7551">
        <w:rPr>
          <w:rFonts w:ascii="Times New Roman" w:eastAsia="Times New Roman" w:hAnsi="Times New Roman" w:cs="Times New Roman"/>
          <w:b/>
          <w:bCs/>
          <w:color w:val="000000" w:themeColor="text1"/>
          <w:sz w:val="26"/>
          <w:szCs w:val="26"/>
        </w:rPr>
        <w:t>освоение</w:t>
      </w:r>
      <w:r w:rsidRPr="00BD7551">
        <w:rPr>
          <w:rFonts w:ascii="Times New Roman" w:eastAsia="Times New Roman" w:hAnsi="Times New Roman" w:cs="Times New Roman"/>
          <w:color w:val="000000" w:themeColor="text1"/>
          <w:sz w:val="26"/>
          <w:szCs w:val="26"/>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14:paraId="53C5AE9F" w14:textId="796CABE9"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lastRenderedPageBreak/>
        <w:t xml:space="preserve">- </w:t>
      </w:r>
      <w:r w:rsidRPr="00BD7551">
        <w:rPr>
          <w:rFonts w:ascii="Times New Roman" w:eastAsia="Times New Roman" w:hAnsi="Times New Roman" w:cs="Times New Roman"/>
          <w:b/>
          <w:bCs/>
          <w:color w:val="000000" w:themeColor="text1"/>
          <w:sz w:val="26"/>
          <w:szCs w:val="26"/>
        </w:rPr>
        <w:t>овладение</w:t>
      </w:r>
      <w:r w:rsidRPr="00BD7551">
        <w:rPr>
          <w:rFonts w:ascii="Times New Roman" w:eastAsia="Times New Roman" w:hAnsi="Times New Roman" w:cs="Times New Roman"/>
          <w:color w:val="000000" w:themeColor="text1"/>
          <w:sz w:val="26"/>
          <w:szCs w:val="26"/>
        </w:rPr>
        <w:t xml:space="preserve">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14:paraId="27A0A312" w14:textId="19EBA43F" w:rsidR="00AD20ED" w:rsidRPr="00BD7551" w:rsidRDefault="311131D5" w:rsidP="00BD7551">
      <w:pPr>
        <w:spacing w:line="240" w:lineRule="auto"/>
        <w:jc w:val="both"/>
        <w:rPr>
          <w:rFonts w:ascii="Times New Roman" w:hAnsi="Times New Roman" w:cs="Times New Roman"/>
          <w:sz w:val="26"/>
          <w:szCs w:val="26"/>
        </w:rPr>
      </w:pPr>
      <w:proofErr w:type="gramStart"/>
      <w:r w:rsidRPr="00BD7551">
        <w:rPr>
          <w:rFonts w:ascii="Times New Roman" w:eastAsia="Times New Roman" w:hAnsi="Times New Roman" w:cs="Times New Roman"/>
          <w:color w:val="000000" w:themeColor="text1"/>
          <w:sz w:val="26"/>
          <w:szCs w:val="26"/>
        </w:rPr>
        <w:t xml:space="preserve">- </w:t>
      </w:r>
      <w:r w:rsidRPr="00BD7551">
        <w:rPr>
          <w:rFonts w:ascii="Times New Roman" w:eastAsia="Times New Roman" w:hAnsi="Times New Roman" w:cs="Times New Roman"/>
          <w:b/>
          <w:bCs/>
          <w:color w:val="000000" w:themeColor="text1"/>
          <w:sz w:val="26"/>
          <w:szCs w:val="26"/>
        </w:rPr>
        <w:t>формирование</w:t>
      </w:r>
      <w:r w:rsidRPr="00BD7551">
        <w:rPr>
          <w:rFonts w:ascii="Times New Roman" w:eastAsia="Times New Roman" w:hAnsi="Times New Roman" w:cs="Times New Roman"/>
          <w:color w:val="000000" w:themeColor="text1"/>
          <w:sz w:val="26"/>
          <w:szCs w:val="26"/>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14:paraId="7E9A88CA" w14:textId="19FBBD4D" w:rsidR="00AD20ED" w:rsidRPr="00BD7551" w:rsidRDefault="311131D5" w:rsidP="00BD7551">
      <w:pPr>
        <w:spacing w:line="240" w:lineRule="auto"/>
        <w:ind w:firstLine="708"/>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Задачи обучения:</w:t>
      </w:r>
    </w:p>
    <w:p w14:paraId="664654BD" w14:textId="04B32755"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 освоение «нового тела», </w:t>
      </w:r>
      <w:proofErr w:type="gramStart"/>
      <w:r w:rsidRPr="00BD7551">
        <w:rPr>
          <w:rFonts w:ascii="Times New Roman" w:eastAsia="Times New Roman" w:hAnsi="Times New Roman" w:cs="Times New Roman"/>
          <w:color w:val="000000" w:themeColor="text1"/>
          <w:sz w:val="26"/>
          <w:szCs w:val="26"/>
        </w:rPr>
        <w:t>физиологическая</w:t>
      </w:r>
      <w:proofErr w:type="gramEnd"/>
      <w:r w:rsidRPr="00BD7551">
        <w:rPr>
          <w:rFonts w:ascii="Times New Roman" w:eastAsia="Times New Roman" w:hAnsi="Times New Roman" w:cs="Times New Roman"/>
          <w:color w:val="000000" w:themeColor="text1"/>
          <w:sz w:val="26"/>
          <w:szCs w:val="26"/>
        </w:rPr>
        <w:t xml:space="preserve"> и психологическая </w:t>
      </w:r>
      <w:proofErr w:type="spellStart"/>
      <w:r w:rsidRPr="00BD7551">
        <w:rPr>
          <w:rFonts w:ascii="Times New Roman" w:eastAsia="Times New Roman" w:hAnsi="Times New Roman" w:cs="Times New Roman"/>
          <w:color w:val="000000" w:themeColor="text1"/>
          <w:sz w:val="26"/>
          <w:szCs w:val="26"/>
        </w:rPr>
        <w:t>полоидентичность</w:t>
      </w:r>
      <w:proofErr w:type="spellEnd"/>
      <w:r w:rsidRPr="00BD7551">
        <w:rPr>
          <w:rFonts w:ascii="Times New Roman" w:eastAsia="Times New Roman" w:hAnsi="Times New Roman" w:cs="Times New Roman"/>
          <w:color w:val="000000" w:themeColor="text1"/>
          <w:sz w:val="26"/>
          <w:szCs w:val="26"/>
        </w:rPr>
        <w:t>;</w:t>
      </w:r>
    </w:p>
    <w:p w14:paraId="4EC822D7" w14:textId="2C071514"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развитие абстрактного мышления;</w:t>
      </w:r>
    </w:p>
    <w:p w14:paraId="57136C55" w14:textId="2AACAB16"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приобретение навыков межличностного общения со сверстниками своего и противоположного пола;</w:t>
      </w:r>
    </w:p>
    <w:p w14:paraId="2EC19DAA" w14:textId="3460C824"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приобретение навыков межличностного общения со сверстниками своего и противоположного пола;</w:t>
      </w:r>
    </w:p>
    <w:p w14:paraId="56AA7D2C" w14:textId="27760322"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14:paraId="3FD39F1A" w14:textId="6CCC0426"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выработка жизненной философии, системы ценностей;</w:t>
      </w:r>
    </w:p>
    <w:p w14:paraId="11F5F24C" w14:textId="3073B539"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постановка задач будущего (семья, карьера, образование) в связи с решением вопроса «В чем мое призвание?».</w:t>
      </w:r>
    </w:p>
    <w:p w14:paraId="55E77797" w14:textId="25C149CD"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Общая характеристика учебного предмета «Обществознание»</w:t>
      </w:r>
    </w:p>
    <w:p w14:paraId="3683E58C" w14:textId="61F0D825"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14:paraId="15521E37" w14:textId="18D76839"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BD7551">
        <w:rPr>
          <w:rFonts w:ascii="Times New Roman" w:eastAsia="Times New Roman" w:hAnsi="Times New Roman" w:cs="Times New Roman"/>
          <w:color w:val="000000" w:themeColor="text1"/>
          <w:sz w:val="26"/>
          <w:szCs w:val="26"/>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BD7551">
        <w:rPr>
          <w:rFonts w:ascii="Times New Roman" w:eastAsia="Times New Roman" w:hAnsi="Times New Roman" w:cs="Times New Roman"/>
          <w:color w:val="000000" w:themeColor="text1"/>
          <w:sz w:val="26"/>
          <w:szCs w:val="26"/>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14:paraId="3B5E69E2" w14:textId="32CC5847"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«Обществознание» как учебный предмет в основной школе акцентирует внимание учащихся на современных социальных явлениях.</w:t>
      </w:r>
    </w:p>
    <w:p w14:paraId="77D8CA5B" w14:textId="02979753"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lastRenderedPageBreak/>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14:paraId="20E7D0C2" w14:textId="24138918"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На каждом из этапов реализуются </w:t>
      </w:r>
      <w:proofErr w:type="spellStart"/>
      <w:r w:rsidRPr="00BD7551">
        <w:rPr>
          <w:rFonts w:ascii="Times New Roman" w:eastAsia="Times New Roman" w:hAnsi="Times New Roman" w:cs="Times New Roman"/>
          <w:color w:val="000000" w:themeColor="text1"/>
          <w:sz w:val="26"/>
          <w:szCs w:val="26"/>
        </w:rPr>
        <w:t>межпредметные</w:t>
      </w:r>
      <w:proofErr w:type="spellEnd"/>
      <w:r w:rsidRPr="00BD7551">
        <w:rPr>
          <w:rFonts w:ascii="Times New Roman" w:eastAsia="Times New Roman" w:hAnsi="Times New Roman" w:cs="Times New Roman"/>
          <w:color w:val="000000" w:themeColor="text1"/>
          <w:sz w:val="26"/>
          <w:szCs w:val="26"/>
        </w:rPr>
        <w:t xml:space="preserve"> связи с курсом «История» и другими учебными дисциплинами.</w:t>
      </w:r>
    </w:p>
    <w:p w14:paraId="5C8836E4" w14:textId="180210D7" w:rsidR="00AD20ED" w:rsidRPr="00BD7551" w:rsidRDefault="311131D5" w:rsidP="00BD7551">
      <w:pPr>
        <w:spacing w:line="240" w:lineRule="auto"/>
        <w:ind w:firstLine="85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Программа предусматривает формирование у учащихся </w:t>
      </w:r>
      <w:proofErr w:type="spellStart"/>
      <w:r w:rsidRPr="00BD7551">
        <w:rPr>
          <w:rFonts w:ascii="Times New Roman" w:eastAsia="Times New Roman" w:hAnsi="Times New Roman" w:cs="Times New Roman"/>
          <w:color w:val="000000" w:themeColor="text1"/>
          <w:sz w:val="26"/>
          <w:szCs w:val="26"/>
        </w:rPr>
        <w:t>общеучебных</w:t>
      </w:r>
      <w:proofErr w:type="spellEnd"/>
      <w:r w:rsidRPr="00BD7551">
        <w:rPr>
          <w:rFonts w:ascii="Times New Roman" w:eastAsia="Times New Roman" w:hAnsi="Times New Roman" w:cs="Times New Roman"/>
          <w:color w:val="000000" w:themeColor="text1"/>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14:paraId="70AF8FA6" w14:textId="35059CA4" w:rsidR="00AD20ED" w:rsidRPr="00BD7551" w:rsidRDefault="311131D5" w:rsidP="00BD7551">
      <w:pPr>
        <w:pStyle w:val="a3"/>
        <w:numPr>
          <w:ilvl w:val="0"/>
          <w:numId w:val="1"/>
        </w:numPr>
        <w:spacing w:line="240" w:lineRule="auto"/>
        <w:ind w:left="360" w:firstLine="29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сознательно организовывать свою познавательную деятельность (от постановки цели до получения и оценки результата);</w:t>
      </w:r>
    </w:p>
    <w:p w14:paraId="00C25C9B" w14:textId="54078D56" w:rsidR="00AD20ED" w:rsidRPr="00BD7551" w:rsidRDefault="311131D5" w:rsidP="00BD7551">
      <w:pPr>
        <w:pStyle w:val="a3"/>
        <w:numPr>
          <w:ilvl w:val="0"/>
          <w:numId w:val="1"/>
        </w:numPr>
        <w:spacing w:line="240" w:lineRule="auto"/>
        <w:ind w:left="360" w:firstLine="29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владение такими видами публичных выступлений, как высказывание, монолог, дискуссия; следование этическим нормам и правилам ведения диалога;</w:t>
      </w:r>
    </w:p>
    <w:p w14:paraId="0692450E" w14:textId="705E678B" w:rsidR="00AD20ED" w:rsidRPr="00BD7551" w:rsidRDefault="311131D5" w:rsidP="00BD7551">
      <w:pPr>
        <w:pStyle w:val="a3"/>
        <w:numPr>
          <w:ilvl w:val="0"/>
          <w:numId w:val="1"/>
        </w:numPr>
        <w:spacing w:line="240" w:lineRule="auto"/>
        <w:ind w:left="360" w:firstLine="29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BD7551">
        <w:rPr>
          <w:rFonts w:ascii="Times New Roman" w:eastAsia="Times New Roman" w:hAnsi="Times New Roman" w:cs="Times New Roman"/>
          <w:color w:val="000000" w:themeColor="text1"/>
          <w:sz w:val="26"/>
          <w:szCs w:val="26"/>
        </w:rPr>
        <w:t>на</w:t>
      </w:r>
      <w:proofErr w:type="gramEnd"/>
      <w:r w:rsidRPr="00BD7551">
        <w:rPr>
          <w:rFonts w:ascii="Times New Roman" w:eastAsia="Times New Roman" w:hAnsi="Times New Roman" w:cs="Times New Roman"/>
          <w:color w:val="000000" w:themeColor="text1"/>
          <w:sz w:val="26"/>
          <w:szCs w:val="26"/>
        </w:rPr>
        <w:t>:</w:t>
      </w:r>
    </w:p>
    <w:p w14:paraId="59FB0984" w14:textId="65F45660"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использование элементов причинно-следственного анализа;</w:t>
      </w:r>
    </w:p>
    <w:p w14:paraId="29C335E6" w14:textId="0045C88B"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исследование несложных реальных связей и зависимостей;</w:t>
      </w:r>
    </w:p>
    <w:p w14:paraId="77391FCD" w14:textId="0C5F7173"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определение сущностных характеристик изучаемого объекта;</w:t>
      </w:r>
    </w:p>
    <w:p w14:paraId="73BE4DCE" w14:textId="43AAC52E"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выбор верных критериев для сравнения, сопоставления, оценки объектов;</w:t>
      </w:r>
    </w:p>
    <w:p w14:paraId="70D0BA24" w14:textId="06DDB62D"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поиск и извлечение нужной информации по заданной теме в адаптированных источниках различного типа;</w:t>
      </w:r>
    </w:p>
    <w:p w14:paraId="10B3DD70" w14:textId="32CBF28A"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36288C86" w14:textId="64724F3D"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объяснение изученных положений на конкретных примерах;</w:t>
      </w:r>
    </w:p>
    <w:p w14:paraId="4B88DDE9" w14:textId="119E9801" w:rsidR="00AD20ED" w:rsidRPr="00BD7551" w:rsidRDefault="311131D5" w:rsidP="00BD7551">
      <w:pPr>
        <w:pStyle w:val="a3"/>
        <w:numPr>
          <w:ilvl w:val="0"/>
          <w:numId w:val="1"/>
        </w:numPr>
        <w:spacing w:line="240" w:lineRule="auto"/>
        <w:ind w:left="360" w:firstLine="28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14:paraId="18BFC551" w14:textId="5B94C5F3" w:rsidR="00AD20ED" w:rsidRPr="00BD7551" w:rsidRDefault="311131D5" w:rsidP="00BD7551">
      <w:pPr>
        <w:pStyle w:val="a3"/>
        <w:numPr>
          <w:ilvl w:val="0"/>
          <w:numId w:val="1"/>
        </w:numPr>
        <w:spacing w:line="240" w:lineRule="auto"/>
        <w:ind w:left="360" w:firstLine="278"/>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определение собственного отношения к явлениям современной жизни, формулирование своей точки зрения.</w:t>
      </w:r>
    </w:p>
    <w:p w14:paraId="0A51EACC" w14:textId="2E004EF2" w:rsidR="00AD20ED" w:rsidRPr="00BD7551" w:rsidRDefault="311131D5" w:rsidP="00BD7551">
      <w:pPr>
        <w:spacing w:line="240" w:lineRule="auto"/>
        <w:ind w:firstLine="68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14:paraId="7ECFD727" w14:textId="5E33159C" w:rsidR="00AD20ED" w:rsidRPr="00BD7551" w:rsidRDefault="311131D5" w:rsidP="00BD7551">
      <w:pPr>
        <w:spacing w:line="240" w:lineRule="auto"/>
        <w:ind w:firstLine="68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lastRenderedPageBreak/>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14:paraId="6BB82A69" w14:textId="44FF74FC" w:rsidR="00AD20ED" w:rsidRPr="00BD7551" w:rsidRDefault="311131D5" w:rsidP="00BD7551">
      <w:pPr>
        <w:pStyle w:val="a3"/>
        <w:numPr>
          <w:ilvl w:val="0"/>
          <w:numId w:val="1"/>
        </w:numPr>
        <w:spacing w:line="240" w:lineRule="auto"/>
        <w:contextualSpacing w:val="0"/>
        <w:jc w:val="center"/>
        <w:rPr>
          <w:rFonts w:ascii="Times New Roman" w:eastAsiaTheme="minorEastAsia"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Описание места учебного предмета, курса в учебном плане школы</w:t>
      </w:r>
    </w:p>
    <w:p w14:paraId="61AF8AD4" w14:textId="44E67E45" w:rsidR="00AD20ED" w:rsidRPr="00BD7551" w:rsidRDefault="311131D5" w:rsidP="00BD7551">
      <w:pPr>
        <w:spacing w:line="240" w:lineRule="auto"/>
        <w:ind w:firstLine="708"/>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14:paraId="40699EB5" w14:textId="651FBDA9"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Результаты освоения учебного предмета «Обществознание»</w:t>
      </w:r>
    </w:p>
    <w:p w14:paraId="2AB1DB02" w14:textId="68C9C922" w:rsidR="00AD20ED" w:rsidRPr="00BD7551" w:rsidRDefault="311131D5" w:rsidP="00BD7551">
      <w:pPr>
        <w:spacing w:line="240" w:lineRule="auto"/>
        <w:ind w:firstLine="822"/>
        <w:jc w:val="both"/>
        <w:rPr>
          <w:rFonts w:ascii="Times New Roman" w:hAnsi="Times New Roman" w:cs="Times New Roman"/>
          <w:sz w:val="26"/>
          <w:szCs w:val="26"/>
        </w:rPr>
      </w:pPr>
      <w:r w:rsidRPr="00BD7551">
        <w:rPr>
          <w:rFonts w:ascii="Times New Roman" w:eastAsia="Times New Roman" w:hAnsi="Times New Roman" w:cs="Times New Roman"/>
          <w:b/>
          <w:bCs/>
          <w:i/>
          <w:iCs/>
          <w:color w:val="000000" w:themeColor="text1"/>
          <w:sz w:val="26"/>
          <w:szCs w:val="26"/>
        </w:rPr>
        <w:t>Личностные результаты:</w:t>
      </w:r>
    </w:p>
    <w:p w14:paraId="7F49B953" w14:textId="47589ECC"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79CF57A" w14:textId="10A898A0"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формирование ответственного</w:t>
      </w:r>
      <w:r w:rsidR="00C80EB2">
        <w:rPr>
          <w:rFonts w:ascii="Times New Roman" w:eastAsia="Times New Roman" w:hAnsi="Times New Roman" w:cs="Times New Roman"/>
          <w:color w:val="000000" w:themeColor="text1"/>
          <w:sz w:val="26"/>
          <w:szCs w:val="26"/>
        </w:rPr>
        <w:t xml:space="preserve"> отношения к учению, готовности и </w:t>
      </w:r>
      <w:proofErr w:type="gramStart"/>
      <w:r w:rsidRPr="00BD7551">
        <w:rPr>
          <w:rFonts w:ascii="Times New Roman" w:eastAsia="Times New Roman" w:hAnsi="Times New Roman" w:cs="Times New Roman"/>
          <w:color w:val="000000" w:themeColor="text1"/>
          <w:sz w:val="26"/>
          <w:szCs w:val="26"/>
        </w:rPr>
        <w:t>способности</w:t>
      </w:r>
      <w:proofErr w:type="gramEnd"/>
      <w:r w:rsidRPr="00BD7551">
        <w:rPr>
          <w:rFonts w:ascii="Times New Roman" w:eastAsia="Times New Roman" w:hAnsi="Times New Roman" w:cs="Times New Roman"/>
          <w:color w:val="000000" w:themeColor="text1"/>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3C30CF7" w14:textId="5391B78D"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302B501" w14:textId="5F4848D2"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proofErr w:type="gramStart"/>
      <w:r w:rsidRPr="00BD7551">
        <w:rPr>
          <w:rFonts w:ascii="Times New Roman" w:eastAsia="Times New Roman" w:hAnsi="Times New Roman" w:cs="Times New Roman"/>
          <w:color w:val="000000" w:themeColor="text1"/>
          <w:sz w:val="26"/>
          <w:szCs w:val="26"/>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14:paraId="26453D62" w14:textId="1702D986"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6C876C8F" w14:textId="00C6B26B"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DB022DC" w14:textId="717AE77A"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BD7551">
        <w:rPr>
          <w:rFonts w:ascii="Times New Roman" w:eastAsia="Times New Roman" w:hAnsi="Times New Roman" w:cs="Times New Roman"/>
          <w:color w:val="000000" w:themeColor="text1"/>
          <w:sz w:val="26"/>
          <w:szCs w:val="26"/>
        </w:rPr>
        <w:lastRenderedPageBreak/>
        <w:t>образовательной, общественно полезной, учебно-исследовательской, творческой и других видов деятельности;</w:t>
      </w:r>
    </w:p>
    <w:p w14:paraId="24C8D858" w14:textId="7459C17C"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863D7EE" w14:textId="03F414D0"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E1FA3BF" w14:textId="67B78DA1"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78111FF" w14:textId="02FEC781"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40A8528" w14:textId="68DCB273" w:rsidR="00AD20ED" w:rsidRPr="00BD7551" w:rsidRDefault="311131D5" w:rsidP="00BD7551">
      <w:pPr>
        <w:spacing w:line="240" w:lineRule="auto"/>
        <w:ind w:firstLine="822"/>
        <w:jc w:val="both"/>
        <w:rPr>
          <w:rFonts w:ascii="Times New Roman" w:hAnsi="Times New Roman" w:cs="Times New Roman"/>
          <w:sz w:val="26"/>
          <w:szCs w:val="26"/>
        </w:rPr>
      </w:pPr>
      <w:proofErr w:type="spellStart"/>
      <w:r w:rsidRPr="00BD7551">
        <w:rPr>
          <w:rFonts w:ascii="Times New Roman" w:eastAsia="Times New Roman" w:hAnsi="Times New Roman" w:cs="Times New Roman"/>
          <w:b/>
          <w:bCs/>
          <w:i/>
          <w:iCs/>
          <w:color w:val="000000" w:themeColor="text1"/>
          <w:sz w:val="26"/>
          <w:szCs w:val="26"/>
        </w:rPr>
        <w:t>Метапредметные</w:t>
      </w:r>
      <w:proofErr w:type="spellEnd"/>
      <w:r w:rsidRPr="00BD7551">
        <w:rPr>
          <w:rFonts w:ascii="Times New Roman" w:eastAsia="Times New Roman" w:hAnsi="Times New Roman" w:cs="Times New Roman"/>
          <w:b/>
          <w:bCs/>
          <w:i/>
          <w:iCs/>
          <w:color w:val="000000" w:themeColor="text1"/>
          <w:sz w:val="26"/>
          <w:szCs w:val="26"/>
        </w:rPr>
        <w:t xml:space="preserve"> результаты:</w:t>
      </w:r>
    </w:p>
    <w:p w14:paraId="773823F5" w14:textId="3B64BCB6"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6A14C694" w14:textId="7C03B939"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DB89074" w14:textId="6D6637A3"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0C0753" w14:textId="360A7BE5"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оценивать правильность выполнения учебной задачи, собственные возможности её решения;</w:t>
      </w:r>
    </w:p>
    <w:p w14:paraId="1F48A8F3" w14:textId="179DAA24"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0D4152B" w14:textId="4737F7C0"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D7551">
        <w:rPr>
          <w:rFonts w:ascii="Times New Roman" w:eastAsia="Times New Roman" w:hAnsi="Times New Roman" w:cs="Times New Roman"/>
          <w:color w:val="000000" w:themeColor="text1"/>
          <w:sz w:val="26"/>
          <w:szCs w:val="26"/>
        </w:rPr>
        <w:t>логическое рассуждение</w:t>
      </w:r>
      <w:proofErr w:type="gramEnd"/>
      <w:r w:rsidRPr="00BD7551">
        <w:rPr>
          <w:rFonts w:ascii="Times New Roman" w:eastAsia="Times New Roman" w:hAnsi="Times New Roman" w:cs="Times New Roman"/>
          <w:color w:val="000000" w:themeColor="text1"/>
          <w:sz w:val="26"/>
          <w:szCs w:val="26"/>
        </w:rPr>
        <w:t>, умозаключение (индуктивное, дедуктивное и по аналогии) и делать выводы;</w:t>
      </w:r>
    </w:p>
    <w:p w14:paraId="3EE8AF0B" w14:textId="1F61F636"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создавать, применять и преобразовывать знаки и символы, модели и схемы для решения учебных и познавательных задач;</w:t>
      </w:r>
    </w:p>
    <w:p w14:paraId="3CDA1384" w14:textId="71B7A05E"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навыки смыслового чтения;</w:t>
      </w:r>
    </w:p>
    <w:p w14:paraId="61FBFD07" w14:textId="7B73EB40"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BD7551">
        <w:rPr>
          <w:rFonts w:ascii="Times New Roman" w:eastAsia="Times New Roman" w:hAnsi="Times New Roman" w:cs="Times New Roman"/>
          <w:color w:val="000000" w:themeColor="text1"/>
          <w:sz w:val="26"/>
          <w:szCs w:val="26"/>
        </w:rPr>
        <w:lastRenderedPageBreak/>
        <w:t>решение и разрешать конфликты на основе согласования позиций и учёта интересов; формулировать, аргументировать и отстаивать своё мнение;</w:t>
      </w:r>
    </w:p>
    <w:p w14:paraId="5C978A6F" w14:textId="1C4A7C16"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8D6BABA" w14:textId="0B5BD6D1"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формирование и развитие компетентности в области использования информационно-коммуникационных технологий (далее </w:t>
      </w:r>
      <w:proofErr w:type="gramStart"/>
      <w:r w:rsidRPr="00BD7551">
        <w:rPr>
          <w:rFonts w:ascii="Times New Roman" w:eastAsia="Times New Roman" w:hAnsi="Times New Roman" w:cs="Times New Roman"/>
          <w:color w:val="000000" w:themeColor="text1"/>
          <w:sz w:val="26"/>
          <w:szCs w:val="26"/>
        </w:rPr>
        <w:t>ИКТ–компетенции</w:t>
      </w:r>
      <w:proofErr w:type="gramEnd"/>
      <w:r w:rsidRPr="00BD7551">
        <w:rPr>
          <w:rFonts w:ascii="Times New Roman" w:eastAsia="Times New Roman" w:hAnsi="Times New Roman" w:cs="Times New Roman"/>
          <w:color w:val="000000" w:themeColor="text1"/>
          <w:sz w:val="26"/>
          <w:szCs w:val="26"/>
        </w:rPr>
        <w:t>);</w:t>
      </w:r>
    </w:p>
    <w:p w14:paraId="72F9E5AF" w14:textId="68DE3A68"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66374BB" w14:textId="56F415D6" w:rsidR="00AD20ED" w:rsidRPr="00BD7551" w:rsidRDefault="311131D5" w:rsidP="00BD7551">
      <w:pPr>
        <w:spacing w:line="240" w:lineRule="auto"/>
        <w:ind w:firstLine="822"/>
        <w:jc w:val="both"/>
        <w:rPr>
          <w:rFonts w:ascii="Times New Roman" w:hAnsi="Times New Roman" w:cs="Times New Roman"/>
          <w:sz w:val="26"/>
          <w:szCs w:val="26"/>
        </w:rPr>
      </w:pPr>
      <w:r w:rsidRPr="00BD7551">
        <w:rPr>
          <w:rFonts w:ascii="Times New Roman" w:eastAsia="Times New Roman" w:hAnsi="Times New Roman" w:cs="Times New Roman"/>
          <w:b/>
          <w:bCs/>
          <w:i/>
          <w:iCs/>
          <w:color w:val="000000" w:themeColor="text1"/>
          <w:sz w:val="26"/>
          <w:szCs w:val="26"/>
        </w:rPr>
        <w:t>Предметные результаты изучения</w:t>
      </w:r>
      <w:r w:rsidRPr="00BD7551">
        <w:rPr>
          <w:rFonts w:ascii="Times New Roman" w:eastAsia="Times New Roman" w:hAnsi="Times New Roman" w:cs="Times New Roman"/>
          <w:color w:val="000000" w:themeColor="text1"/>
          <w:sz w:val="26"/>
          <w:szCs w:val="26"/>
        </w:rPr>
        <w:t>:</w:t>
      </w:r>
    </w:p>
    <w:p w14:paraId="0395F435" w14:textId="1DE6CC89"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формирование основ гражданской, </w:t>
      </w:r>
      <w:proofErr w:type="spellStart"/>
      <w:r w:rsidRPr="00BD7551">
        <w:rPr>
          <w:rFonts w:ascii="Times New Roman" w:eastAsia="Times New Roman" w:hAnsi="Times New Roman" w:cs="Times New Roman"/>
          <w:color w:val="000000" w:themeColor="text1"/>
          <w:sz w:val="26"/>
          <w:szCs w:val="26"/>
        </w:rPr>
        <w:t>этнонациональной</w:t>
      </w:r>
      <w:proofErr w:type="spellEnd"/>
      <w:r w:rsidRPr="00BD7551">
        <w:rPr>
          <w:rFonts w:ascii="Times New Roman" w:eastAsia="Times New Roman" w:hAnsi="Times New Roman" w:cs="Times New Roman"/>
          <w:color w:val="000000" w:themeColor="text1"/>
          <w:sz w:val="26"/>
          <w:szCs w:val="26"/>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EFCDD95" w14:textId="121E11CD"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7389A020" w14:textId="53824518"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D7551">
        <w:rPr>
          <w:rFonts w:ascii="Times New Roman" w:eastAsia="Times New Roman" w:hAnsi="Times New Roman" w:cs="Times New Roman"/>
          <w:color w:val="000000" w:themeColor="text1"/>
          <w:sz w:val="26"/>
          <w:szCs w:val="26"/>
        </w:rPr>
        <w:t>полиэтничном</w:t>
      </w:r>
      <w:proofErr w:type="spellEnd"/>
      <w:r w:rsidRPr="00BD7551">
        <w:rPr>
          <w:rFonts w:ascii="Times New Roman" w:eastAsia="Times New Roman" w:hAnsi="Times New Roman" w:cs="Times New Roman"/>
          <w:color w:val="000000" w:themeColor="text1"/>
          <w:sz w:val="26"/>
          <w:szCs w:val="26"/>
        </w:rPr>
        <w:t xml:space="preserve"> и многоконфессиональном мире;</w:t>
      </w:r>
    </w:p>
    <w:p w14:paraId="57C70951" w14:textId="129287E9"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формирование важнейших культурно-исторических ориентиров для гражданской, </w:t>
      </w:r>
      <w:proofErr w:type="spellStart"/>
      <w:r w:rsidRPr="00BD7551">
        <w:rPr>
          <w:rFonts w:ascii="Times New Roman" w:eastAsia="Times New Roman" w:hAnsi="Times New Roman" w:cs="Times New Roman"/>
          <w:color w:val="000000" w:themeColor="text1"/>
          <w:sz w:val="26"/>
          <w:szCs w:val="26"/>
        </w:rPr>
        <w:t>этнонациональной</w:t>
      </w:r>
      <w:proofErr w:type="spellEnd"/>
      <w:r w:rsidRPr="00BD7551">
        <w:rPr>
          <w:rFonts w:ascii="Times New Roman" w:eastAsia="Times New Roman" w:hAnsi="Times New Roman" w:cs="Times New Roman"/>
          <w:color w:val="000000" w:themeColor="text1"/>
          <w:sz w:val="26"/>
          <w:szCs w:val="26"/>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3DD0085E" w14:textId="3FED12F0"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14:paraId="447F139B" w14:textId="60281A02"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BD7551">
        <w:rPr>
          <w:rFonts w:ascii="Times New Roman" w:eastAsia="Times New Roman" w:hAnsi="Times New Roman" w:cs="Times New Roman"/>
          <w:color w:val="000000" w:themeColor="text1"/>
          <w:sz w:val="26"/>
          <w:szCs w:val="26"/>
        </w:rPr>
        <w:t>полиэтничном</w:t>
      </w:r>
      <w:proofErr w:type="spellEnd"/>
      <w:r w:rsidRPr="00BD7551">
        <w:rPr>
          <w:rFonts w:ascii="Times New Roman" w:eastAsia="Times New Roman" w:hAnsi="Times New Roman" w:cs="Times New Roman"/>
          <w:color w:val="000000" w:themeColor="text1"/>
          <w:sz w:val="26"/>
          <w:szCs w:val="26"/>
        </w:rPr>
        <w:t xml:space="preserve"> и многоконфессиональном Российском государстве.</w:t>
      </w:r>
    </w:p>
    <w:p w14:paraId="52717C33" w14:textId="2A519BBE" w:rsidR="00AD20ED" w:rsidRDefault="00AD20ED" w:rsidP="00BD7551">
      <w:pPr>
        <w:spacing w:line="240" w:lineRule="auto"/>
        <w:jc w:val="both"/>
        <w:rPr>
          <w:rFonts w:ascii="Times New Roman" w:eastAsia="Times New Roman" w:hAnsi="Times New Roman" w:cs="Times New Roman"/>
          <w:color w:val="000000" w:themeColor="text1"/>
          <w:sz w:val="26"/>
          <w:szCs w:val="26"/>
        </w:rPr>
      </w:pPr>
    </w:p>
    <w:p w14:paraId="3BAC45E0" w14:textId="741DD7DC" w:rsidR="00AD20ED" w:rsidRPr="00BD7551" w:rsidRDefault="311131D5" w:rsidP="00227780">
      <w:pPr>
        <w:spacing w:line="240" w:lineRule="auto"/>
        <w:jc w:val="center"/>
        <w:rPr>
          <w:rFonts w:ascii="Times New Roman" w:eastAsia="Times New Roman" w:hAnsi="Times New Roman" w:cs="Times New Roman"/>
          <w:sz w:val="26"/>
          <w:szCs w:val="26"/>
        </w:rPr>
      </w:pPr>
      <w:r w:rsidRPr="00BD7551">
        <w:rPr>
          <w:rFonts w:ascii="Times New Roman" w:eastAsia="Times New Roman" w:hAnsi="Times New Roman" w:cs="Times New Roman"/>
          <w:b/>
          <w:bCs/>
          <w:sz w:val="26"/>
          <w:szCs w:val="26"/>
        </w:rPr>
        <w:t>Содержание программы учебного курса обществознания.</w:t>
      </w:r>
    </w:p>
    <w:p w14:paraId="60DF1FCE" w14:textId="7ADF5847" w:rsidR="00AD20ED" w:rsidRPr="00BD7551" w:rsidRDefault="311131D5" w:rsidP="00BD7551">
      <w:pPr>
        <w:spacing w:line="240" w:lineRule="auto"/>
        <w:ind w:firstLine="360"/>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8 класс</w:t>
      </w:r>
    </w:p>
    <w:p w14:paraId="01F7F47B" w14:textId="222791B1" w:rsidR="00AD20ED" w:rsidRPr="00BD7551" w:rsidRDefault="311131D5" w:rsidP="00BD7551">
      <w:pPr>
        <w:spacing w:line="240" w:lineRule="auto"/>
        <w:ind w:firstLine="360"/>
        <w:jc w:val="both"/>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Личность и общество</w:t>
      </w:r>
    </w:p>
    <w:p w14:paraId="27F5AC5B" w14:textId="2E0DB9E9"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lastRenderedPageBreak/>
        <w:t xml:space="preserve">Отличие человека от других живых существ. </w:t>
      </w:r>
      <w:proofErr w:type="gramStart"/>
      <w:r w:rsidRPr="00BD7551">
        <w:rPr>
          <w:rFonts w:ascii="Times New Roman" w:eastAsia="Times New Roman" w:hAnsi="Times New Roman" w:cs="Times New Roman"/>
          <w:color w:val="000000" w:themeColor="text1"/>
          <w:sz w:val="26"/>
          <w:szCs w:val="26"/>
        </w:rPr>
        <w:t>Природное</w:t>
      </w:r>
      <w:proofErr w:type="gramEnd"/>
      <w:r w:rsidRPr="00BD7551">
        <w:rPr>
          <w:rFonts w:ascii="Times New Roman" w:eastAsia="Times New Roman" w:hAnsi="Times New Roman" w:cs="Times New Roman"/>
          <w:color w:val="000000" w:themeColor="text1"/>
          <w:sz w:val="26"/>
          <w:szCs w:val="26"/>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739D252B" w14:textId="2C5B9B6F" w:rsidR="00AD20ED" w:rsidRPr="00BD7551" w:rsidRDefault="311131D5" w:rsidP="00BD7551">
      <w:pPr>
        <w:spacing w:line="240" w:lineRule="auto"/>
        <w:ind w:firstLine="360"/>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 xml:space="preserve">Сфера духовной культуры </w:t>
      </w:r>
    </w:p>
    <w:p w14:paraId="75654F79" w14:textId="75A18B94"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7BCBFBCC" w14:textId="20CD55F3" w:rsidR="00AD20ED" w:rsidRPr="00BD7551" w:rsidRDefault="311131D5" w:rsidP="00BD7551">
      <w:pPr>
        <w:spacing w:line="240" w:lineRule="auto"/>
        <w:ind w:firstLine="360"/>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 xml:space="preserve">Экономика </w:t>
      </w:r>
    </w:p>
    <w:p w14:paraId="4C7C35D5" w14:textId="288586A5"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w:t>
      </w:r>
      <w:r w:rsidRPr="00BD7551">
        <w:rPr>
          <w:rFonts w:ascii="Times New Roman" w:eastAsia="Times New Roman" w:hAnsi="Times New Roman" w:cs="Times New Roman"/>
          <w:color w:val="000000" w:themeColor="text1"/>
          <w:sz w:val="26"/>
          <w:szCs w:val="26"/>
        </w:rPr>
        <w:lastRenderedPageBreak/>
        <w:t>хозяйство. Международная торговля. Обменные курсы валют. Внешнеторговая политика.</w:t>
      </w:r>
    </w:p>
    <w:p w14:paraId="250C05C5" w14:textId="5059ED04" w:rsidR="00AD20ED" w:rsidRPr="00BD7551" w:rsidRDefault="311131D5" w:rsidP="00BD7551">
      <w:pPr>
        <w:spacing w:line="240" w:lineRule="auto"/>
        <w:ind w:firstLine="360"/>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 xml:space="preserve">Социальная сфера </w:t>
      </w:r>
    </w:p>
    <w:p w14:paraId="18727FDB" w14:textId="34019E3A" w:rsidR="00AD20ED" w:rsidRPr="00BD7551" w:rsidRDefault="311131D5" w:rsidP="00BD7551">
      <w:pPr>
        <w:spacing w:line="240" w:lineRule="auto"/>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14:paraId="2085A0B0" w14:textId="4B9E9F96" w:rsidR="00AD20ED" w:rsidRPr="00BD7551" w:rsidRDefault="311131D5" w:rsidP="00BD7551">
      <w:pPr>
        <w:spacing w:line="240" w:lineRule="auto"/>
        <w:jc w:val="center"/>
        <w:rPr>
          <w:rFonts w:ascii="Times New Roman" w:eastAsia="Times New Roman" w:hAnsi="Times New Roman" w:cs="Times New Roman"/>
          <w:b/>
          <w:bCs/>
          <w:sz w:val="26"/>
          <w:szCs w:val="26"/>
        </w:rPr>
      </w:pPr>
      <w:r w:rsidRPr="00BD7551">
        <w:rPr>
          <w:rFonts w:ascii="Times New Roman" w:eastAsia="Times New Roman" w:hAnsi="Times New Roman" w:cs="Times New Roman"/>
          <w:b/>
          <w:bCs/>
          <w:sz w:val="26"/>
          <w:szCs w:val="26"/>
        </w:rPr>
        <w:t xml:space="preserve"> 9 класс</w:t>
      </w:r>
    </w:p>
    <w:p w14:paraId="6AED7588" w14:textId="6957E7C4" w:rsidR="00AD20ED" w:rsidRPr="00BD7551" w:rsidRDefault="311131D5" w:rsidP="00BD7551">
      <w:pPr>
        <w:spacing w:line="240" w:lineRule="auto"/>
        <w:rPr>
          <w:rFonts w:ascii="Times New Roman" w:eastAsia="Times New Roman" w:hAnsi="Times New Roman" w:cs="Times New Roman"/>
          <w:b/>
          <w:bCs/>
          <w:sz w:val="26"/>
          <w:szCs w:val="26"/>
        </w:rPr>
      </w:pPr>
      <w:r w:rsidRPr="00BD7551">
        <w:rPr>
          <w:rFonts w:ascii="Times New Roman" w:eastAsia="Times New Roman" w:hAnsi="Times New Roman" w:cs="Times New Roman"/>
          <w:b/>
          <w:bCs/>
          <w:sz w:val="26"/>
          <w:szCs w:val="26"/>
        </w:rPr>
        <w:t>Политика</w:t>
      </w:r>
    </w:p>
    <w:p w14:paraId="5BF3B7A6" w14:textId="1752F149" w:rsidR="00AD20ED" w:rsidRPr="00BD7551" w:rsidRDefault="311131D5" w:rsidP="00BD7551">
      <w:pPr>
        <w:spacing w:line="240" w:lineRule="auto"/>
        <w:rPr>
          <w:rFonts w:ascii="Times New Roman" w:eastAsia="Times New Roman" w:hAnsi="Times New Roman" w:cs="Times New Roman"/>
          <w:sz w:val="26"/>
          <w:szCs w:val="26"/>
        </w:rPr>
      </w:pPr>
      <w:r w:rsidRPr="00BD7551">
        <w:rPr>
          <w:rFonts w:ascii="Times New Roman" w:eastAsia="Times New Roman" w:hAnsi="Times New Roman" w:cs="Times New Roman"/>
          <w:sz w:val="26"/>
          <w:szCs w:val="26"/>
        </w:rPr>
        <w:t xml:space="preserve">Политика и власть. Роль политики в жизни общества. Основные направления политики. Понятие государства,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Влияние СМИ на политическую жизнь общества. Роль СМИ в предвыборной борьбе. </w:t>
      </w:r>
    </w:p>
    <w:p w14:paraId="58A4459D" w14:textId="61BB25C2" w:rsidR="00AD20ED" w:rsidRPr="00BD7551" w:rsidRDefault="311131D5" w:rsidP="00BD7551">
      <w:pPr>
        <w:spacing w:line="240" w:lineRule="auto"/>
        <w:rPr>
          <w:rFonts w:ascii="Times New Roman" w:eastAsia="Times New Roman" w:hAnsi="Times New Roman" w:cs="Times New Roman"/>
          <w:b/>
          <w:bCs/>
          <w:sz w:val="26"/>
          <w:szCs w:val="26"/>
        </w:rPr>
      </w:pPr>
      <w:r w:rsidRPr="00BD7551">
        <w:rPr>
          <w:rFonts w:ascii="Times New Roman" w:eastAsia="Times New Roman" w:hAnsi="Times New Roman" w:cs="Times New Roman"/>
          <w:b/>
          <w:bCs/>
          <w:sz w:val="26"/>
          <w:szCs w:val="26"/>
        </w:rPr>
        <w:t>Право</w:t>
      </w:r>
    </w:p>
    <w:p w14:paraId="30A9ACE7" w14:textId="72990C53" w:rsidR="00AD20ED" w:rsidRPr="00BD7551" w:rsidRDefault="311131D5" w:rsidP="00BD7551">
      <w:pPr>
        <w:spacing w:line="240" w:lineRule="auto"/>
        <w:rPr>
          <w:rFonts w:ascii="Times New Roman" w:eastAsia="Times New Roman" w:hAnsi="Times New Roman" w:cs="Times New Roman"/>
          <w:sz w:val="26"/>
          <w:szCs w:val="26"/>
        </w:rPr>
      </w:pPr>
      <w:r w:rsidRPr="00BD7551">
        <w:rPr>
          <w:rFonts w:ascii="Times New Roman" w:eastAsia="Times New Roman" w:hAnsi="Times New Roman" w:cs="Times New Roman"/>
          <w:sz w:val="26"/>
          <w:szCs w:val="26"/>
        </w:rPr>
        <w:t xml:space="preserve">Нормативно-правовой акт. Виды нормативных актов. Система законодательства. Понятие правоотношения. Виды правоотношений. Субъекты права. Особенности правового статуса несовершеннолетних. Понятие правонарушения. Признаки и виды правонарушений. Понятие и виды юридической ответственности. Презумпция невиновности. Правоохранительные органы. Судебная система РФ. Адвокатура. Нотариат. Конституция — основной закон РФ. 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 Гражданские правоотношения. Право собственности. Основные виды гражданско-правовых договоров. Права потребителей. Трудовые правоотношения. Право на труд. Правовой статус несовершеннолетнего работника. </w:t>
      </w:r>
      <w:r w:rsidRPr="00BD7551">
        <w:rPr>
          <w:rFonts w:ascii="Times New Roman" w:eastAsia="Times New Roman" w:hAnsi="Times New Roman" w:cs="Times New Roman"/>
          <w:sz w:val="26"/>
          <w:szCs w:val="26"/>
        </w:rPr>
        <w:lastRenderedPageBreak/>
        <w:t xml:space="preserve">Трудоустройство несовершеннолетних. Семейные правоотношения. Брак и развод, неполная семья Порядок и условия заключения брака. Права и обязанности родителей и детей. Административные правоотношения. Административное правонарушение. Виды административных наказаний.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Жилищные правоотношения.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Правовое регулирование отношений в сфере образования. Возможности получения общего и профессионального образования в Российской Федерации. </w:t>
      </w:r>
    </w:p>
    <w:p w14:paraId="4F457909" w14:textId="38E1D0F5" w:rsidR="00AD20ED" w:rsidRPr="00BD7551" w:rsidRDefault="00AD20ED" w:rsidP="00BD7551">
      <w:pPr>
        <w:spacing w:line="240" w:lineRule="auto"/>
        <w:ind w:firstLine="360"/>
        <w:jc w:val="both"/>
        <w:rPr>
          <w:rFonts w:ascii="Times New Roman" w:eastAsia="Times New Roman" w:hAnsi="Times New Roman" w:cs="Times New Roman"/>
          <w:color w:val="000000" w:themeColor="text1"/>
          <w:sz w:val="26"/>
          <w:szCs w:val="26"/>
        </w:rPr>
      </w:pPr>
    </w:p>
    <w:p w14:paraId="76876BA9" w14:textId="5D9CE2D1"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Требования к результатам обучения</w:t>
      </w:r>
    </w:p>
    <w:p w14:paraId="032E7230" w14:textId="2E9E2FD1" w:rsidR="00AD20ED" w:rsidRPr="00BD7551" w:rsidRDefault="311131D5" w:rsidP="00BD7551">
      <w:pPr>
        <w:spacing w:line="240" w:lineRule="auto"/>
        <w:ind w:firstLine="710"/>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Результатами освоения выпускниками основной школы содержания программы по обществознанию явятся:</w:t>
      </w:r>
    </w:p>
    <w:p w14:paraId="747542CF" w14:textId="6BDE12CD"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17ED3C77" w14:textId="4BF2798D"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702C6DE4" w14:textId="30B824D6"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приверженность гуманистическим и демократическим ценностям, патриотизму и гражданственности;</w:t>
      </w:r>
    </w:p>
    <w:p w14:paraId="06566132" w14:textId="1C03F18F"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76EF74CA" w14:textId="24893C19"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понимание значения трудовой деятельности для личности и для общества;</w:t>
      </w:r>
    </w:p>
    <w:p w14:paraId="33BB4399" w14:textId="108C2803"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понимание специфики познания мира средствами искусства в соотнесении с другими способами познания;</w:t>
      </w:r>
    </w:p>
    <w:p w14:paraId="0976C101" w14:textId="095BC481"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понимание роли искусства в становлении личности и в жизни общества; коммуникативной</w:t>
      </w:r>
    </w:p>
    <w:p w14:paraId="7873C194" w14:textId="7261E0D7"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знание определяющих признаков коммуникативной деятельности в сравнении с другими видами деятельности;</w:t>
      </w:r>
    </w:p>
    <w:p w14:paraId="2EE2169F" w14:textId="0C7CDEAE"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4DDC8CFB" w14:textId="12D7F6A8"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48729540" w14:textId="2A869DD2"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lastRenderedPageBreak/>
        <w:t>понимание значения коммуникации в межличностном общении;</w:t>
      </w:r>
    </w:p>
    <w:p w14:paraId="4E939559" w14:textId="636E10A4"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60697435" w14:textId="58A8D0B1" w:rsidR="00AD20ED" w:rsidRPr="00BD7551" w:rsidRDefault="311131D5" w:rsidP="00BD7551">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знакомство с отдельными приемами и техниками преодоления конфликтов.</w:t>
      </w:r>
    </w:p>
    <w:p w14:paraId="55CACA0E" w14:textId="7C11CADF"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Тематическое планирование по обществознанию</w:t>
      </w:r>
    </w:p>
    <w:p w14:paraId="0DB70922" w14:textId="4DDFFEDB" w:rsidR="00AD20ED" w:rsidRPr="00BD7551" w:rsidRDefault="311131D5" w:rsidP="00BD7551">
      <w:pPr>
        <w:spacing w:line="240" w:lineRule="auto"/>
        <w:jc w:val="center"/>
        <w:rPr>
          <w:rFonts w:ascii="Times New Roman" w:eastAsia="Times New Roman" w:hAnsi="Times New Roman" w:cs="Times New Roman"/>
          <w:b/>
          <w:bCs/>
          <w:color w:val="000000" w:themeColor="text1"/>
          <w:sz w:val="26"/>
          <w:szCs w:val="26"/>
        </w:rPr>
      </w:pPr>
      <w:r w:rsidRPr="00BD7551">
        <w:rPr>
          <w:rFonts w:ascii="Times New Roman" w:eastAsia="Times New Roman" w:hAnsi="Times New Roman" w:cs="Times New Roman"/>
          <w:b/>
          <w:bCs/>
          <w:color w:val="000000" w:themeColor="text1"/>
          <w:sz w:val="26"/>
          <w:szCs w:val="26"/>
        </w:rPr>
        <w:t xml:space="preserve"> 8 класс</w:t>
      </w:r>
    </w:p>
    <w:tbl>
      <w:tblPr>
        <w:tblStyle w:val="a4"/>
        <w:tblW w:w="0" w:type="auto"/>
        <w:tblInd w:w="855" w:type="dxa"/>
        <w:tblLayout w:type="fixed"/>
        <w:tblLook w:val="06A0" w:firstRow="1" w:lastRow="0" w:firstColumn="1" w:lastColumn="0" w:noHBand="1" w:noVBand="1"/>
      </w:tblPr>
      <w:tblGrid>
        <w:gridCol w:w="884"/>
        <w:gridCol w:w="6595"/>
        <w:gridCol w:w="1535"/>
      </w:tblGrid>
      <w:tr w:rsidR="311131D5" w:rsidRPr="00BD7551" w14:paraId="40F33C68"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5244F" w14:textId="1FEABE9E"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 </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98C5B" w14:textId="0AAA8526"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Название темы</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5E8D3" w14:textId="7AF769D2"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Кол-во часов</w:t>
            </w:r>
          </w:p>
        </w:tc>
      </w:tr>
      <w:tr w:rsidR="311131D5" w:rsidRPr="00BD7551" w14:paraId="3AFB353F"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37BBE" w14:textId="3B2DC75B"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91A958" w14:textId="564A64CE" w:rsidR="311131D5" w:rsidRPr="00BD7551" w:rsidRDefault="311131D5" w:rsidP="00BD7551">
            <w:pPr>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Вводный урок</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89B014" w14:textId="3E0ECBF1"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2</w:t>
            </w:r>
          </w:p>
        </w:tc>
      </w:tr>
      <w:tr w:rsidR="311131D5" w:rsidRPr="00BD7551" w14:paraId="60FE7836"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C39D6" w14:textId="595B33EF"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2</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95007" w14:textId="2B3B52F9"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Личность и общество</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A7A50" w14:textId="008F6714" w:rsidR="311131D5" w:rsidRPr="00BD7551" w:rsidRDefault="311131D5" w:rsidP="00BD7551">
            <w:pPr>
              <w:jc w:val="center"/>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6</w:t>
            </w:r>
          </w:p>
        </w:tc>
      </w:tr>
      <w:tr w:rsidR="311131D5" w:rsidRPr="00BD7551" w14:paraId="562C9F18"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33F9C" w14:textId="372B7043"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3</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CAA24" w14:textId="39E985E8"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Сфера духовной культуры</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7C238" w14:textId="219530C1" w:rsidR="311131D5" w:rsidRPr="00BD7551" w:rsidRDefault="311131D5" w:rsidP="00BD7551">
            <w:pPr>
              <w:jc w:val="center"/>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8</w:t>
            </w:r>
          </w:p>
        </w:tc>
      </w:tr>
      <w:tr w:rsidR="311131D5" w:rsidRPr="00BD7551" w14:paraId="76898880"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166DD" w14:textId="40B9161B"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4</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021E3" w14:textId="7D6D4E72"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Экономика</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DBFED" w14:textId="665718E7" w:rsidR="311131D5" w:rsidRPr="00BD7551" w:rsidRDefault="007F5ECB" w:rsidP="00BD7551">
            <w:pPr>
              <w:jc w:val="center"/>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12</w:t>
            </w:r>
          </w:p>
        </w:tc>
      </w:tr>
      <w:tr w:rsidR="311131D5" w:rsidRPr="00BD7551" w14:paraId="571DA8EF"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1CF17" w14:textId="639A5A29"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5</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E0F4B" w14:textId="64B1FE00" w:rsidR="311131D5" w:rsidRPr="00BD7551" w:rsidRDefault="311131D5" w:rsidP="00BD7551">
            <w:pPr>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Социальная сфера</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CA71B" w14:textId="0A930E2E" w:rsidR="311131D5" w:rsidRPr="00BD7551" w:rsidRDefault="311131D5" w:rsidP="00BD7551">
            <w:pPr>
              <w:jc w:val="center"/>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5</w:t>
            </w:r>
          </w:p>
        </w:tc>
      </w:tr>
      <w:tr w:rsidR="311131D5" w:rsidRPr="00BD7551" w14:paraId="00DB7243" w14:textId="77777777" w:rsidTr="311131D5">
        <w:trPr>
          <w:trHeight w:val="255"/>
        </w:trPr>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5FAFF" w14:textId="7E0898BD"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6</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E512B" w14:textId="0D00129B" w:rsidR="311131D5" w:rsidRPr="00BD7551" w:rsidRDefault="311131D5" w:rsidP="00BD7551">
            <w:pPr>
              <w:jc w:val="both"/>
              <w:rPr>
                <w:rFonts w:ascii="Times New Roman" w:eastAsia="Times New Roman" w:hAnsi="Times New Roman" w:cs="Times New Roman"/>
                <w:color w:val="000000" w:themeColor="text1"/>
                <w:sz w:val="26"/>
                <w:szCs w:val="26"/>
              </w:rPr>
            </w:pPr>
            <w:proofErr w:type="spellStart"/>
            <w:r w:rsidRPr="00BD7551">
              <w:rPr>
                <w:rFonts w:ascii="Times New Roman" w:eastAsia="Times New Roman" w:hAnsi="Times New Roman" w:cs="Times New Roman"/>
                <w:color w:val="000000" w:themeColor="text1"/>
                <w:sz w:val="26"/>
                <w:szCs w:val="26"/>
              </w:rPr>
              <w:t>Итогово</w:t>
            </w:r>
            <w:proofErr w:type="spellEnd"/>
            <w:r w:rsidRPr="00BD7551">
              <w:rPr>
                <w:rFonts w:ascii="Times New Roman" w:eastAsia="Times New Roman" w:hAnsi="Times New Roman" w:cs="Times New Roman"/>
                <w:color w:val="000000" w:themeColor="text1"/>
                <w:sz w:val="26"/>
                <w:szCs w:val="26"/>
              </w:rPr>
              <w:t>-обобщающий урок</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4A202" w14:textId="18793CA4" w:rsidR="311131D5" w:rsidRPr="00BD7551" w:rsidRDefault="007F5ECB" w:rsidP="00BD7551">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p>
        </w:tc>
      </w:tr>
      <w:tr w:rsidR="311131D5" w:rsidRPr="00BD7551" w14:paraId="65922164" w14:textId="77777777" w:rsidTr="311131D5">
        <w:trPr>
          <w:trHeight w:val="480"/>
        </w:trPr>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D83E8" w14:textId="0354ABA1" w:rsidR="311131D5" w:rsidRPr="00BD7551" w:rsidRDefault="311131D5" w:rsidP="00BD7551">
            <w:pPr>
              <w:rPr>
                <w:rFonts w:ascii="Times New Roman" w:hAnsi="Times New Roman" w:cs="Times New Roman"/>
                <w:sz w:val="26"/>
                <w:szCs w:val="26"/>
              </w:rPr>
            </w:pP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7F5DD" w14:textId="563DFAA3" w:rsidR="311131D5" w:rsidRPr="00BD7551" w:rsidRDefault="311131D5" w:rsidP="00F15452">
            <w:pPr>
              <w:jc w:val="right"/>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Итого:</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29006" w14:textId="4791D0CD" w:rsidR="311131D5" w:rsidRPr="00BD7551" w:rsidRDefault="007F5ECB" w:rsidP="00BD7551">
            <w:pPr>
              <w:jc w:val="center"/>
              <w:rPr>
                <w:rFonts w:ascii="Times New Roman" w:hAnsi="Times New Roman" w:cs="Times New Roman"/>
                <w:sz w:val="26"/>
                <w:szCs w:val="26"/>
              </w:rPr>
            </w:pPr>
            <w:r>
              <w:rPr>
                <w:rFonts w:ascii="Times New Roman" w:eastAsia="Times New Roman" w:hAnsi="Times New Roman" w:cs="Times New Roman"/>
                <w:b/>
                <w:bCs/>
                <w:color w:val="000000" w:themeColor="text1"/>
                <w:sz w:val="26"/>
                <w:szCs w:val="26"/>
              </w:rPr>
              <w:t>34</w:t>
            </w:r>
          </w:p>
        </w:tc>
      </w:tr>
    </w:tbl>
    <w:p w14:paraId="501817AE" w14:textId="0BCE7DF8" w:rsidR="00AD20ED" w:rsidRPr="00BD7551" w:rsidRDefault="00AD20ED" w:rsidP="00BD7551">
      <w:pPr>
        <w:spacing w:line="240" w:lineRule="auto"/>
        <w:rPr>
          <w:rFonts w:ascii="Times New Roman" w:hAnsi="Times New Roman" w:cs="Times New Roman"/>
          <w:sz w:val="26"/>
          <w:szCs w:val="26"/>
        </w:rPr>
      </w:pPr>
    </w:p>
    <w:p w14:paraId="71C9BB86" w14:textId="5011477A" w:rsidR="311131D5" w:rsidRPr="00BD7551" w:rsidRDefault="311131D5" w:rsidP="00BD7551">
      <w:pPr>
        <w:spacing w:line="240" w:lineRule="auto"/>
        <w:jc w:val="center"/>
        <w:rPr>
          <w:rFonts w:ascii="Times New Roman" w:eastAsia="Times New Roman" w:hAnsi="Times New Roman" w:cs="Times New Roman"/>
          <w:b/>
          <w:bCs/>
          <w:sz w:val="26"/>
          <w:szCs w:val="26"/>
        </w:rPr>
      </w:pPr>
      <w:r w:rsidRPr="00BD7551">
        <w:rPr>
          <w:rFonts w:ascii="Times New Roman" w:eastAsia="Times New Roman" w:hAnsi="Times New Roman" w:cs="Times New Roman"/>
          <w:b/>
          <w:bCs/>
          <w:sz w:val="26"/>
          <w:szCs w:val="26"/>
        </w:rPr>
        <w:t>9 класс</w:t>
      </w:r>
    </w:p>
    <w:tbl>
      <w:tblPr>
        <w:tblStyle w:val="a4"/>
        <w:tblW w:w="0" w:type="auto"/>
        <w:tblInd w:w="855" w:type="dxa"/>
        <w:tblLayout w:type="fixed"/>
        <w:tblLook w:val="06A0" w:firstRow="1" w:lastRow="0" w:firstColumn="1" w:lastColumn="0" w:noHBand="1" w:noVBand="1"/>
      </w:tblPr>
      <w:tblGrid>
        <w:gridCol w:w="884"/>
        <w:gridCol w:w="6595"/>
        <w:gridCol w:w="1535"/>
      </w:tblGrid>
      <w:tr w:rsidR="311131D5" w:rsidRPr="00BD7551" w14:paraId="21AB42A5"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6D89A" w14:textId="6071641D"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 </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A5A41" w14:textId="70DFBB58"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Название темы</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860D6" w14:textId="7AF769D2"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Кол-во часов</w:t>
            </w:r>
          </w:p>
        </w:tc>
      </w:tr>
      <w:tr w:rsidR="311131D5" w:rsidRPr="00BD7551" w14:paraId="2ED37DDE"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9C98B" w14:textId="3B2DC75B"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EC4C2" w14:textId="564A64CE" w:rsidR="311131D5" w:rsidRPr="00BD7551" w:rsidRDefault="311131D5" w:rsidP="00BD7551">
            <w:pPr>
              <w:jc w:val="both"/>
              <w:rPr>
                <w:rFonts w:ascii="Times New Roman" w:hAnsi="Times New Roman" w:cs="Times New Roman"/>
                <w:sz w:val="26"/>
                <w:szCs w:val="26"/>
              </w:rPr>
            </w:pPr>
            <w:r w:rsidRPr="00BD7551">
              <w:rPr>
                <w:rFonts w:ascii="Times New Roman" w:eastAsia="Times New Roman" w:hAnsi="Times New Roman" w:cs="Times New Roman"/>
                <w:color w:val="000000" w:themeColor="text1"/>
                <w:sz w:val="26"/>
                <w:szCs w:val="26"/>
              </w:rPr>
              <w:t>Вводный урок</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8EFE0" w14:textId="7ACAACB4" w:rsidR="311131D5" w:rsidRPr="00BD7551" w:rsidRDefault="004B347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w:t>
            </w:r>
          </w:p>
        </w:tc>
      </w:tr>
      <w:tr w:rsidR="311131D5" w:rsidRPr="00BD7551" w14:paraId="74794F1F"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ECAD61" w14:textId="595B33EF"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2</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F6356" w14:textId="09937A6E"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Политика</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F7D3" w14:textId="09CE5636"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16</w:t>
            </w:r>
          </w:p>
        </w:tc>
      </w:tr>
      <w:tr w:rsidR="311131D5" w:rsidRPr="00BD7551" w14:paraId="481FD208"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2EE14" w14:textId="372B7043"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3</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C383A" w14:textId="23A5199A" w:rsidR="311131D5" w:rsidRPr="00BD7551" w:rsidRDefault="311131D5" w:rsidP="00BD7551">
            <w:pPr>
              <w:jc w:val="both"/>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Право</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CC8DA" w14:textId="699B095B"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16</w:t>
            </w:r>
          </w:p>
        </w:tc>
      </w:tr>
      <w:tr w:rsidR="311131D5" w:rsidRPr="00BD7551" w14:paraId="29810965" w14:textId="77777777" w:rsidTr="311131D5">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1E379" w14:textId="40B9161B" w:rsidR="311131D5" w:rsidRPr="00BD7551" w:rsidRDefault="311131D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4</w:t>
            </w: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DEEA1" w14:textId="247CA4FE" w:rsidR="311131D5" w:rsidRPr="00BD7551" w:rsidRDefault="311131D5" w:rsidP="00BD7551">
            <w:pPr>
              <w:jc w:val="both"/>
              <w:rPr>
                <w:rFonts w:ascii="Times New Roman" w:eastAsia="Times New Roman" w:hAnsi="Times New Roman" w:cs="Times New Roman"/>
                <w:color w:val="000000" w:themeColor="text1"/>
                <w:sz w:val="26"/>
                <w:szCs w:val="26"/>
              </w:rPr>
            </w:pPr>
            <w:proofErr w:type="spellStart"/>
            <w:r w:rsidRPr="00BD7551">
              <w:rPr>
                <w:rFonts w:ascii="Times New Roman" w:eastAsia="Times New Roman" w:hAnsi="Times New Roman" w:cs="Times New Roman"/>
                <w:color w:val="000000" w:themeColor="text1"/>
                <w:sz w:val="26"/>
                <w:szCs w:val="26"/>
              </w:rPr>
              <w:t>Итогово</w:t>
            </w:r>
            <w:proofErr w:type="spellEnd"/>
            <w:r w:rsidRPr="00BD7551">
              <w:rPr>
                <w:rFonts w:ascii="Times New Roman" w:eastAsia="Times New Roman" w:hAnsi="Times New Roman" w:cs="Times New Roman"/>
                <w:color w:val="000000" w:themeColor="text1"/>
                <w:sz w:val="26"/>
                <w:szCs w:val="26"/>
              </w:rPr>
              <w:t>-обобщающий урок</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45B54" w14:textId="7E077B74" w:rsidR="311131D5" w:rsidRPr="00BD7551" w:rsidRDefault="004B3475" w:rsidP="00BD7551">
            <w:pPr>
              <w:jc w:val="center"/>
              <w:rPr>
                <w:rFonts w:ascii="Times New Roman" w:eastAsia="Times New Roman"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1</w:t>
            </w:r>
          </w:p>
        </w:tc>
      </w:tr>
      <w:tr w:rsidR="311131D5" w:rsidRPr="00BD7551" w14:paraId="79CBBFC4" w14:textId="77777777" w:rsidTr="311131D5">
        <w:trPr>
          <w:trHeight w:val="480"/>
        </w:trPr>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EE33E" w14:textId="0354ABA1" w:rsidR="311131D5" w:rsidRPr="00BD7551" w:rsidRDefault="311131D5" w:rsidP="00BD7551">
            <w:pPr>
              <w:rPr>
                <w:rFonts w:ascii="Times New Roman" w:hAnsi="Times New Roman" w:cs="Times New Roman"/>
                <w:sz w:val="26"/>
                <w:szCs w:val="26"/>
              </w:rPr>
            </w:pPr>
          </w:p>
        </w:tc>
        <w:tc>
          <w:tcPr>
            <w:tcW w:w="6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4334A" w14:textId="563DFAA3" w:rsidR="311131D5" w:rsidRPr="00BD7551" w:rsidRDefault="311131D5" w:rsidP="00F15452">
            <w:pPr>
              <w:jc w:val="right"/>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Итого:</w:t>
            </w:r>
          </w:p>
        </w:tc>
        <w:tc>
          <w:tcPr>
            <w:tcW w:w="1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EDDAA" w14:textId="23458E8B" w:rsidR="311131D5" w:rsidRPr="00BD7551" w:rsidRDefault="004B3475" w:rsidP="00BD7551">
            <w:pPr>
              <w:jc w:val="center"/>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34</w:t>
            </w:r>
          </w:p>
        </w:tc>
      </w:tr>
    </w:tbl>
    <w:p w14:paraId="259F6FEB" w14:textId="77777777" w:rsidR="00E14A9E" w:rsidRDefault="00E14A9E" w:rsidP="00E14A9E">
      <w:pPr>
        <w:pStyle w:val="a9"/>
        <w:ind w:left="426"/>
        <w:jc w:val="center"/>
        <w:rPr>
          <w:rFonts w:ascii="Times New Roman" w:hAnsi="Times New Roman"/>
          <w:b/>
          <w:sz w:val="28"/>
          <w:szCs w:val="28"/>
        </w:rPr>
      </w:pPr>
      <w:r>
        <w:rPr>
          <w:rFonts w:ascii="Times New Roman" w:hAnsi="Times New Roman"/>
          <w:b/>
          <w:sz w:val="28"/>
          <w:szCs w:val="28"/>
        </w:rPr>
        <w:t>ЛИТЕРАТУРА</w:t>
      </w:r>
    </w:p>
    <w:p w14:paraId="70954A5B" w14:textId="77777777" w:rsidR="00E14A9E" w:rsidRPr="00BD7551" w:rsidRDefault="00E14A9E" w:rsidP="00E14A9E">
      <w:pPr>
        <w:spacing w:after="120" w:line="240" w:lineRule="auto"/>
        <w:jc w:val="both"/>
        <w:rPr>
          <w:rFonts w:ascii="Times New Roman" w:eastAsia="Times New Roman" w:hAnsi="Times New Roman" w:cs="Times New Roman"/>
          <w:b/>
          <w:bCs/>
          <w:color w:val="000000" w:themeColor="text1"/>
          <w:sz w:val="26"/>
          <w:szCs w:val="26"/>
        </w:rPr>
      </w:pPr>
    </w:p>
    <w:p w14:paraId="2A5289E8"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Обществознание. 8 класс: учебник для общеобразовательных учреждений / Л.Н. Боголюбов, Л.Ф. Иванова, А.И. Матвеев и другие</w:t>
      </w:r>
      <w:proofErr w:type="gramStart"/>
      <w:r w:rsidRPr="00BD7551">
        <w:rPr>
          <w:rFonts w:ascii="Times New Roman" w:eastAsia="Times New Roman" w:hAnsi="Times New Roman" w:cs="Times New Roman"/>
          <w:color w:val="000000" w:themeColor="text1"/>
          <w:sz w:val="26"/>
          <w:szCs w:val="26"/>
        </w:rPr>
        <w:t>.</w:t>
      </w:r>
      <w:proofErr w:type="gramEnd"/>
      <w:r w:rsidRPr="00BD7551">
        <w:rPr>
          <w:rFonts w:ascii="Times New Roman" w:eastAsia="Times New Roman" w:hAnsi="Times New Roman" w:cs="Times New Roman"/>
          <w:color w:val="000000" w:themeColor="text1"/>
          <w:sz w:val="26"/>
          <w:szCs w:val="26"/>
        </w:rPr>
        <w:t xml:space="preserve">/ </w:t>
      </w:r>
      <w:proofErr w:type="gramStart"/>
      <w:r w:rsidRPr="00BD7551">
        <w:rPr>
          <w:rFonts w:ascii="Times New Roman" w:eastAsia="Times New Roman" w:hAnsi="Times New Roman" w:cs="Times New Roman"/>
          <w:color w:val="000000" w:themeColor="text1"/>
          <w:sz w:val="26"/>
          <w:szCs w:val="26"/>
        </w:rPr>
        <w:t>п</w:t>
      </w:r>
      <w:proofErr w:type="gramEnd"/>
      <w:r w:rsidRPr="00BD7551">
        <w:rPr>
          <w:rFonts w:ascii="Times New Roman" w:eastAsia="Times New Roman" w:hAnsi="Times New Roman" w:cs="Times New Roman"/>
          <w:color w:val="000000" w:themeColor="text1"/>
          <w:sz w:val="26"/>
          <w:szCs w:val="26"/>
        </w:rPr>
        <w:t>од редакцией Л.Н. Боголюбова. – М.: Просвещение, 2015.</w:t>
      </w:r>
    </w:p>
    <w:p w14:paraId="3B816512" w14:textId="77777777" w:rsidR="00E14A9E" w:rsidRPr="00BD7551" w:rsidRDefault="00E14A9E" w:rsidP="00E14A9E">
      <w:pPr>
        <w:pStyle w:val="a3"/>
        <w:numPr>
          <w:ilvl w:val="0"/>
          <w:numId w:val="1"/>
        </w:numPr>
        <w:spacing w:after="0" w:line="240" w:lineRule="auto"/>
        <w:contextualSpacing w:val="0"/>
        <w:jc w:val="both"/>
        <w:rPr>
          <w:rFonts w:ascii="Times New Roman" w:hAnsi="Times New Roman" w:cs="Times New Roman"/>
          <w:color w:val="000000" w:themeColor="text1"/>
          <w:sz w:val="26"/>
          <w:szCs w:val="26"/>
        </w:rPr>
      </w:pPr>
      <w:r w:rsidRPr="00BD7551">
        <w:rPr>
          <w:rFonts w:ascii="Times New Roman" w:eastAsia="Times New Roman" w:hAnsi="Times New Roman" w:cs="Times New Roman"/>
          <w:sz w:val="26"/>
          <w:szCs w:val="26"/>
        </w:rPr>
        <w:t>Обществознание. 9 класс: учебник для общеобразовательных учреждений / Л.Н. Боголюбов, Л.Ф. Иванова, А.И. Матвеев и другие</w:t>
      </w:r>
      <w:proofErr w:type="gramStart"/>
      <w:r w:rsidRPr="00BD7551">
        <w:rPr>
          <w:rFonts w:ascii="Times New Roman" w:eastAsia="Times New Roman" w:hAnsi="Times New Roman" w:cs="Times New Roman"/>
          <w:sz w:val="26"/>
          <w:szCs w:val="26"/>
        </w:rPr>
        <w:t>.</w:t>
      </w:r>
      <w:proofErr w:type="gramEnd"/>
      <w:r w:rsidRPr="00BD7551">
        <w:rPr>
          <w:rFonts w:ascii="Times New Roman" w:eastAsia="Times New Roman" w:hAnsi="Times New Roman" w:cs="Times New Roman"/>
          <w:sz w:val="26"/>
          <w:szCs w:val="26"/>
        </w:rPr>
        <w:t xml:space="preserve">/ </w:t>
      </w:r>
      <w:proofErr w:type="gramStart"/>
      <w:r w:rsidRPr="00BD7551">
        <w:rPr>
          <w:rFonts w:ascii="Times New Roman" w:eastAsia="Times New Roman" w:hAnsi="Times New Roman" w:cs="Times New Roman"/>
          <w:sz w:val="26"/>
          <w:szCs w:val="26"/>
        </w:rPr>
        <w:t>п</w:t>
      </w:r>
      <w:proofErr w:type="gramEnd"/>
      <w:r w:rsidRPr="00BD7551">
        <w:rPr>
          <w:rFonts w:ascii="Times New Roman" w:eastAsia="Times New Roman" w:hAnsi="Times New Roman" w:cs="Times New Roman"/>
          <w:sz w:val="26"/>
          <w:szCs w:val="26"/>
        </w:rPr>
        <w:t>од редакцией Л.Н. Боголюбова. – М.: Просвещение, 2020.</w:t>
      </w:r>
    </w:p>
    <w:p w14:paraId="6E0F2A92"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Обществознание 8 класс: поурочные планы по учебнику Л.Н. Боголюбова и </w:t>
      </w:r>
      <w:proofErr w:type="spellStart"/>
      <w:proofErr w:type="gramStart"/>
      <w:r w:rsidRPr="00BD7551">
        <w:rPr>
          <w:rFonts w:ascii="Times New Roman" w:eastAsia="Times New Roman" w:hAnsi="Times New Roman" w:cs="Times New Roman"/>
          <w:color w:val="000000" w:themeColor="text1"/>
          <w:sz w:val="26"/>
          <w:szCs w:val="26"/>
        </w:rPr>
        <w:t>др</w:t>
      </w:r>
      <w:proofErr w:type="spellEnd"/>
      <w:proofErr w:type="gramEnd"/>
      <w:r w:rsidRPr="00BD7551">
        <w:rPr>
          <w:rFonts w:ascii="Times New Roman" w:eastAsia="Times New Roman" w:hAnsi="Times New Roman" w:cs="Times New Roman"/>
          <w:color w:val="000000" w:themeColor="text1"/>
          <w:sz w:val="26"/>
          <w:szCs w:val="26"/>
        </w:rPr>
        <w:t xml:space="preserve">, под ред. Л.Н. Боголюбова/ автор-составитель С.Н. </w:t>
      </w:r>
      <w:proofErr w:type="spellStart"/>
      <w:r w:rsidRPr="00BD7551">
        <w:rPr>
          <w:rFonts w:ascii="Times New Roman" w:eastAsia="Times New Roman" w:hAnsi="Times New Roman" w:cs="Times New Roman"/>
          <w:color w:val="000000" w:themeColor="text1"/>
          <w:sz w:val="26"/>
          <w:szCs w:val="26"/>
        </w:rPr>
        <w:t>Степанько</w:t>
      </w:r>
      <w:proofErr w:type="spellEnd"/>
      <w:r w:rsidRPr="00BD7551">
        <w:rPr>
          <w:rFonts w:ascii="Times New Roman" w:eastAsia="Times New Roman" w:hAnsi="Times New Roman" w:cs="Times New Roman"/>
          <w:color w:val="000000" w:themeColor="text1"/>
          <w:sz w:val="26"/>
          <w:szCs w:val="26"/>
        </w:rPr>
        <w:t xml:space="preserve">. – </w:t>
      </w:r>
      <w:proofErr w:type="spellStart"/>
      <w:r w:rsidRPr="00BD7551">
        <w:rPr>
          <w:rFonts w:ascii="Times New Roman" w:eastAsia="Times New Roman" w:hAnsi="Times New Roman" w:cs="Times New Roman"/>
          <w:color w:val="000000" w:themeColor="text1"/>
          <w:sz w:val="26"/>
          <w:szCs w:val="26"/>
        </w:rPr>
        <w:t>Волгоргад</w:t>
      </w:r>
      <w:proofErr w:type="spellEnd"/>
      <w:r w:rsidRPr="00BD7551">
        <w:rPr>
          <w:rFonts w:ascii="Times New Roman" w:eastAsia="Times New Roman" w:hAnsi="Times New Roman" w:cs="Times New Roman"/>
          <w:color w:val="000000" w:themeColor="text1"/>
          <w:sz w:val="26"/>
          <w:szCs w:val="26"/>
        </w:rPr>
        <w:t>: Учитель, 2007.</w:t>
      </w:r>
    </w:p>
    <w:p w14:paraId="56E1045F" w14:textId="77777777" w:rsidR="00E14A9E" w:rsidRPr="00EA7B7B"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Методические рекомендации по курсу «Введение в обществознание</w:t>
      </w:r>
      <w:proofErr w:type="gramStart"/>
      <w:r w:rsidRPr="00BD7551">
        <w:rPr>
          <w:rFonts w:ascii="Times New Roman" w:eastAsia="Times New Roman" w:hAnsi="Times New Roman" w:cs="Times New Roman"/>
          <w:color w:val="000000" w:themeColor="text1"/>
          <w:sz w:val="26"/>
          <w:szCs w:val="26"/>
        </w:rPr>
        <w:t xml:space="preserve"> /П</w:t>
      </w:r>
      <w:proofErr w:type="gramEnd"/>
      <w:r w:rsidRPr="00BD7551">
        <w:rPr>
          <w:rFonts w:ascii="Times New Roman" w:eastAsia="Times New Roman" w:hAnsi="Times New Roman" w:cs="Times New Roman"/>
          <w:color w:val="000000" w:themeColor="text1"/>
          <w:sz w:val="26"/>
          <w:szCs w:val="26"/>
        </w:rPr>
        <w:t>од ред. Л. Н. Боголюбова.— М., 2002.</w:t>
      </w:r>
    </w:p>
    <w:p w14:paraId="1171888E"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Иоффе А. Н., </w:t>
      </w:r>
      <w:proofErr w:type="spellStart"/>
      <w:r w:rsidRPr="00BD7551">
        <w:rPr>
          <w:rFonts w:ascii="Times New Roman" w:eastAsia="Times New Roman" w:hAnsi="Times New Roman" w:cs="Times New Roman"/>
          <w:i/>
          <w:iCs/>
          <w:color w:val="000000" w:themeColor="text1"/>
          <w:sz w:val="26"/>
          <w:szCs w:val="26"/>
        </w:rPr>
        <w:t>Кишенкова</w:t>
      </w:r>
      <w:proofErr w:type="spellEnd"/>
      <w:r w:rsidRPr="00BD7551">
        <w:rPr>
          <w:rFonts w:ascii="Times New Roman" w:eastAsia="Times New Roman" w:hAnsi="Times New Roman" w:cs="Times New Roman"/>
          <w:i/>
          <w:iCs/>
          <w:color w:val="000000" w:themeColor="text1"/>
          <w:sz w:val="26"/>
          <w:szCs w:val="26"/>
        </w:rPr>
        <w:t xml:space="preserve">, О. В. </w:t>
      </w:r>
      <w:proofErr w:type="spellStart"/>
      <w:r w:rsidRPr="00BD7551">
        <w:rPr>
          <w:rFonts w:ascii="Times New Roman" w:eastAsia="Times New Roman" w:hAnsi="Times New Roman" w:cs="Times New Roman"/>
          <w:i/>
          <w:iCs/>
          <w:color w:val="000000" w:themeColor="text1"/>
          <w:sz w:val="26"/>
          <w:szCs w:val="26"/>
        </w:rPr>
        <w:t>Тырин</w:t>
      </w:r>
      <w:proofErr w:type="spellEnd"/>
      <w:r w:rsidRPr="00BD7551">
        <w:rPr>
          <w:rFonts w:ascii="Times New Roman" w:eastAsia="Times New Roman" w:hAnsi="Times New Roman" w:cs="Times New Roman"/>
          <w:i/>
          <w:iCs/>
          <w:color w:val="000000" w:themeColor="text1"/>
          <w:sz w:val="26"/>
          <w:szCs w:val="26"/>
        </w:rPr>
        <w:t xml:space="preserve"> С. В. </w:t>
      </w:r>
      <w:r w:rsidRPr="00BD7551">
        <w:rPr>
          <w:rFonts w:ascii="Times New Roman" w:eastAsia="Times New Roman" w:hAnsi="Times New Roman" w:cs="Times New Roman"/>
          <w:color w:val="000000" w:themeColor="text1"/>
          <w:sz w:val="26"/>
          <w:szCs w:val="26"/>
        </w:rPr>
        <w:t xml:space="preserve">Введение в обществознание: 8 ил.— М., 2002. </w:t>
      </w:r>
    </w:p>
    <w:p w14:paraId="4B907378"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Казаков А. П. </w:t>
      </w:r>
      <w:r w:rsidRPr="00BD7551">
        <w:rPr>
          <w:rFonts w:ascii="Times New Roman" w:eastAsia="Times New Roman" w:hAnsi="Times New Roman" w:cs="Times New Roman"/>
          <w:color w:val="000000" w:themeColor="text1"/>
          <w:sz w:val="26"/>
          <w:szCs w:val="26"/>
        </w:rPr>
        <w:t xml:space="preserve">Школьнику о рыночной экономике.— М., i995. </w:t>
      </w:r>
      <w:r w:rsidRPr="00BD7551">
        <w:rPr>
          <w:rFonts w:ascii="Times New Roman" w:eastAsia="Times New Roman" w:hAnsi="Times New Roman" w:cs="Times New Roman"/>
          <w:i/>
          <w:iCs/>
          <w:color w:val="000000" w:themeColor="text1"/>
          <w:sz w:val="26"/>
          <w:szCs w:val="26"/>
        </w:rPr>
        <w:t>Кравченко А. И.</w:t>
      </w:r>
    </w:p>
    <w:p w14:paraId="7FAAB229"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Обществознание: 8 ил.— М., 1999.  </w:t>
      </w:r>
    </w:p>
    <w:p w14:paraId="5281BA7E"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proofErr w:type="spellStart"/>
      <w:r w:rsidRPr="00BD7551">
        <w:rPr>
          <w:rFonts w:ascii="Times New Roman" w:eastAsia="Times New Roman" w:hAnsi="Times New Roman" w:cs="Times New Roman"/>
          <w:i/>
          <w:iCs/>
          <w:color w:val="000000" w:themeColor="text1"/>
          <w:sz w:val="26"/>
          <w:szCs w:val="26"/>
        </w:rPr>
        <w:lastRenderedPageBreak/>
        <w:t>Липсиц</w:t>
      </w:r>
      <w:proofErr w:type="spellEnd"/>
      <w:r w:rsidRPr="00BD7551">
        <w:rPr>
          <w:rFonts w:ascii="Times New Roman" w:eastAsia="Times New Roman" w:hAnsi="Times New Roman" w:cs="Times New Roman"/>
          <w:i/>
          <w:iCs/>
          <w:color w:val="000000" w:themeColor="text1"/>
          <w:sz w:val="26"/>
          <w:szCs w:val="26"/>
        </w:rPr>
        <w:t xml:space="preserve"> И. В. </w:t>
      </w:r>
      <w:r w:rsidRPr="00BD7551">
        <w:rPr>
          <w:rFonts w:ascii="Times New Roman" w:eastAsia="Times New Roman" w:hAnsi="Times New Roman" w:cs="Times New Roman"/>
          <w:color w:val="000000" w:themeColor="text1"/>
          <w:sz w:val="26"/>
          <w:szCs w:val="26"/>
        </w:rPr>
        <w:t xml:space="preserve">Экономика без тайн.— М., 1999. </w:t>
      </w:r>
    </w:p>
    <w:p w14:paraId="55DC4751"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proofErr w:type="spellStart"/>
      <w:r w:rsidRPr="00BD7551">
        <w:rPr>
          <w:rFonts w:ascii="Times New Roman" w:eastAsia="Times New Roman" w:hAnsi="Times New Roman" w:cs="Times New Roman"/>
          <w:i/>
          <w:iCs/>
          <w:color w:val="000000" w:themeColor="text1"/>
          <w:sz w:val="26"/>
          <w:szCs w:val="26"/>
        </w:rPr>
        <w:t>Мушинский</w:t>
      </w:r>
      <w:proofErr w:type="spellEnd"/>
      <w:r w:rsidRPr="00BD7551">
        <w:rPr>
          <w:rFonts w:ascii="Times New Roman" w:eastAsia="Times New Roman" w:hAnsi="Times New Roman" w:cs="Times New Roman"/>
          <w:i/>
          <w:iCs/>
          <w:color w:val="000000" w:themeColor="text1"/>
          <w:sz w:val="26"/>
          <w:szCs w:val="26"/>
        </w:rPr>
        <w:t xml:space="preserve"> В. О. </w:t>
      </w:r>
      <w:proofErr w:type="spellStart"/>
      <w:r w:rsidRPr="00BD7551">
        <w:rPr>
          <w:rFonts w:ascii="Times New Roman" w:eastAsia="Times New Roman" w:hAnsi="Times New Roman" w:cs="Times New Roman"/>
          <w:color w:val="000000" w:themeColor="text1"/>
          <w:sz w:val="26"/>
          <w:szCs w:val="26"/>
        </w:rPr>
        <w:t>Обществозвание</w:t>
      </w:r>
      <w:proofErr w:type="spellEnd"/>
      <w:r w:rsidRPr="00BD7551">
        <w:rPr>
          <w:rFonts w:ascii="Times New Roman" w:eastAsia="Times New Roman" w:hAnsi="Times New Roman" w:cs="Times New Roman"/>
          <w:color w:val="000000" w:themeColor="text1"/>
          <w:sz w:val="26"/>
          <w:szCs w:val="26"/>
        </w:rPr>
        <w:t xml:space="preserve">: 8 </w:t>
      </w:r>
      <w:proofErr w:type="spellStart"/>
      <w:r w:rsidRPr="00BD7551">
        <w:rPr>
          <w:rFonts w:ascii="Times New Roman" w:eastAsia="Times New Roman" w:hAnsi="Times New Roman" w:cs="Times New Roman"/>
          <w:color w:val="000000" w:themeColor="text1"/>
          <w:sz w:val="26"/>
          <w:szCs w:val="26"/>
        </w:rPr>
        <w:t>кл</w:t>
      </w:r>
      <w:proofErr w:type="spellEnd"/>
      <w:r w:rsidRPr="00BD7551">
        <w:rPr>
          <w:rFonts w:ascii="Times New Roman" w:eastAsia="Times New Roman" w:hAnsi="Times New Roman" w:cs="Times New Roman"/>
          <w:color w:val="000000" w:themeColor="text1"/>
          <w:sz w:val="26"/>
          <w:szCs w:val="26"/>
        </w:rPr>
        <w:t xml:space="preserve">.— Ч. 1.— М., 2002. </w:t>
      </w:r>
    </w:p>
    <w:p w14:paraId="7EA8DC91"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Обществознание: 8—9 </w:t>
      </w:r>
      <w:proofErr w:type="spellStart"/>
      <w:r w:rsidRPr="00BD7551">
        <w:rPr>
          <w:rFonts w:ascii="Times New Roman" w:eastAsia="Times New Roman" w:hAnsi="Times New Roman" w:cs="Times New Roman"/>
          <w:color w:val="000000" w:themeColor="text1"/>
          <w:sz w:val="26"/>
          <w:szCs w:val="26"/>
        </w:rPr>
        <w:t>кл</w:t>
      </w:r>
      <w:proofErr w:type="spellEnd"/>
      <w:r w:rsidRPr="00BD7551">
        <w:rPr>
          <w:rFonts w:ascii="Times New Roman" w:eastAsia="Times New Roman" w:hAnsi="Times New Roman" w:cs="Times New Roman"/>
          <w:color w:val="000000" w:themeColor="text1"/>
          <w:sz w:val="26"/>
          <w:szCs w:val="26"/>
        </w:rPr>
        <w:t xml:space="preserve">./Под ред. А. Ф. Никитина.— М., 2001. </w:t>
      </w:r>
    </w:p>
    <w:p w14:paraId="2F22A754"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proofErr w:type="spellStart"/>
      <w:r w:rsidRPr="00BD7551">
        <w:rPr>
          <w:rFonts w:ascii="Times New Roman" w:eastAsia="Times New Roman" w:hAnsi="Times New Roman" w:cs="Times New Roman"/>
          <w:i/>
          <w:iCs/>
          <w:color w:val="000000" w:themeColor="text1"/>
          <w:sz w:val="26"/>
          <w:szCs w:val="26"/>
        </w:rPr>
        <w:t>Сомоненко</w:t>
      </w:r>
      <w:proofErr w:type="spellEnd"/>
      <w:r w:rsidRPr="00BD7551">
        <w:rPr>
          <w:rFonts w:ascii="Times New Roman" w:eastAsia="Times New Roman" w:hAnsi="Times New Roman" w:cs="Times New Roman"/>
          <w:i/>
          <w:iCs/>
          <w:color w:val="000000" w:themeColor="text1"/>
          <w:sz w:val="26"/>
          <w:szCs w:val="26"/>
        </w:rPr>
        <w:t xml:space="preserve"> В. Д., </w:t>
      </w:r>
      <w:proofErr w:type="spellStart"/>
      <w:r w:rsidRPr="00BD7551">
        <w:rPr>
          <w:rFonts w:ascii="Times New Roman" w:eastAsia="Times New Roman" w:hAnsi="Times New Roman" w:cs="Times New Roman"/>
          <w:i/>
          <w:iCs/>
          <w:color w:val="000000" w:themeColor="text1"/>
          <w:sz w:val="26"/>
          <w:szCs w:val="26"/>
        </w:rPr>
        <w:t>Шелепина</w:t>
      </w:r>
      <w:proofErr w:type="spellEnd"/>
      <w:r w:rsidRPr="00BD7551">
        <w:rPr>
          <w:rFonts w:ascii="Times New Roman" w:eastAsia="Times New Roman" w:hAnsi="Times New Roman" w:cs="Times New Roman"/>
          <w:i/>
          <w:iCs/>
          <w:color w:val="000000" w:themeColor="text1"/>
          <w:sz w:val="26"/>
          <w:szCs w:val="26"/>
        </w:rPr>
        <w:t xml:space="preserve"> О. И. </w:t>
      </w:r>
      <w:r w:rsidRPr="00BD7551">
        <w:rPr>
          <w:rFonts w:ascii="Times New Roman" w:eastAsia="Times New Roman" w:hAnsi="Times New Roman" w:cs="Times New Roman"/>
          <w:color w:val="000000" w:themeColor="text1"/>
          <w:sz w:val="26"/>
          <w:szCs w:val="26"/>
        </w:rPr>
        <w:t xml:space="preserve">Семейная экономика: 7—8 </w:t>
      </w:r>
      <w:proofErr w:type="spellStart"/>
      <w:r w:rsidRPr="00BD7551">
        <w:rPr>
          <w:rFonts w:ascii="Times New Roman" w:eastAsia="Times New Roman" w:hAnsi="Times New Roman" w:cs="Times New Roman"/>
          <w:color w:val="000000" w:themeColor="text1"/>
          <w:sz w:val="26"/>
          <w:szCs w:val="26"/>
        </w:rPr>
        <w:t>кл</w:t>
      </w:r>
      <w:proofErr w:type="spellEnd"/>
      <w:r w:rsidRPr="00BD7551">
        <w:rPr>
          <w:rFonts w:ascii="Times New Roman" w:eastAsia="Times New Roman" w:hAnsi="Times New Roman" w:cs="Times New Roman"/>
          <w:color w:val="000000" w:themeColor="text1"/>
          <w:sz w:val="26"/>
          <w:szCs w:val="26"/>
        </w:rPr>
        <w:t xml:space="preserve">.— М., 2000. </w:t>
      </w:r>
    </w:p>
    <w:p w14:paraId="5F7A16B5"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Человек, природа, общество: Учеб</w:t>
      </w:r>
      <w:proofErr w:type="gramStart"/>
      <w:r w:rsidRPr="00BD7551">
        <w:rPr>
          <w:rFonts w:ascii="Times New Roman" w:eastAsia="Times New Roman" w:hAnsi="Times New Roman" w:cs="Times New Roman"/>
          <w:color w:val="000000" w:themeColor="text1"/>
          <w:sz w:val="26"/>
          <w:szCs w:val="26"/>
        </w:rPr>
        <w:t>.</w:t>
      </w:r>
      <w:proofErr w:type="gramEnd"/>
      <w:r w:rsidRPr="00BD7551">
        <w:rPr>
          <w:rFonts w:ascii="Times New Roman" w:eastAsia="Times New Roman" w:hAnsi="Times New Roman" w:cs="Times New Roman"/>
          <w:color w:val="000000" w:themeColor="text1"/>
          <w:sz w:val="26"/>
          <w:szCs w:val="26"/>
        </w:rPr>
        <w:t xml:space="preserve"> </w:t>
      </w:r>
      <w:proofErr w:type="gramStart"/>
      <w:r w:rsidRPr="00BD7551">
        <w:rPr>
          <w:rFonts w:ascii="Times New Roman" w:eastAsia="Times New Roman" w:hAnsi="Times New Roman" w:cs="Times New Roman"/>
          <w:color w:val="000000" w:themeColor="text1"/>
          <w:sz w:val="26"/>
          <w:szCs w:val="26"/>
        </w:rPr>
        <w:t>п</w:t>
      </w:r>
      <w:proofErr w:type="gramEnd"/>
      <w:r w:rsidRPr="00BD7551">
        <w:rPr>
          <w:rFonts w:ascii="Times New Roman" w:eastAsia="Times New Roman" w:hAnsi="Times New Roman" w:cs="Times New Roman"/>
          <w:color w:val="000000" w:themeColor="text1"/>
          <w:sz w:val="26"/>
          <w:szCs w:val="26"/>
        </w:rPr>
        <w:t>особие для учащихся гимназий, лицеев, школ и классов</w:t>
      </w:r>
    </w:p>
    <w:p w14:paraId="69C60BBF"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с </w:t>
      </w:r>
      <w:proofErr w:type="spellStart"/>
      <w:r w:rsidRPr="00BD7551">
        <w:rPr>
          <w:rFonts w:ascii="Times New Roman" w:eastAsia="Times New Roman" w:hAnsi="Times New Roman" w:cs="Times New Roman"/>
          <w:color w:val="000000" w:themeColor="text1"/>
          <w:sz w:val="26"/>
          <w:szCs w:val="26"/>
        </w:rPr>
        <w:t>углубл</w:t>
      </w:r>
      <w:proofErr w:type="spellEnd"/>
      <w:r w:rsidRPr="00BD7551">
        <w:rPr>
          <w:rFonts w:ascii="Times New Roman" w:eastAsia="Times New Roman" w:hAnsi="Times New Roman" w:cs="Times New Roman"/>
          <w:color w:val="000000" w:themeColor="text1"/>
          <w:sz w:val="26"/>
          <w:szCs w:val="26"/>
        </w:rPr>
        <w:t xml:space="preserve">. </w:t>
      </w:r>
      <w:proofErr w:type="spellStart"/>
      <w:r w:rsidRPr="00BD7551">
        <w:rPr>
          <w:rFonts w:ascii="Times New Roman" w:eastAsia="Times New Roman" w:hAnsi="Times New Roman" w:cs="Times New Roman"/>
          <w:color w:val="000000" w:themeColor="text1"/>
          <w:sz w:val="26"/>
          <w:szCs w:val="26"/>
        </w:rPr>
        <w:t>изуч</w:t>
      </w:r>
      <w:proofErr w:type="spellEnd"/>
      <w:r w:rsidRPr="00BD7551">
        <w:rPr>
          <w:rFonts w:ascii="Times New Roman" w:eastAsia="Times New Roman" w:hAnsi="Times New Roman" w:cs="Times New Roman"/>
          <w:color w:val="000000" w:themeColor="text1"/>
          <w:sz w:val="26"/>
          <w:szCs w:val="26"/>
        </w:rPr>
        <w:t>. социально-гуманитарных дисциплин</w:t>
      </w:r>
      <w:proofErr w:type="gramStart"/>
      <w:r w:rsidRPr="00BD7551">
        <w:rPr>
          <w:rFonts w:ascii="Times New Roman" w:eastAsia="Times New Roman" w:hAnsi="Times New Roman" w:cs="Times New Roman"/>
          <w:color w:val="000000" w:themeColor="text1"/>
          <w:sz w:val="26"/>
          <w:szCs w:val="26"/>
        </w:rPr>
        <w:t>/П</w:t>
      </w:r>
      <w:proofErr w:type="gramEnd"/>
      <w:r w:rsidRPr="00BD7551">
        <w:rPr>
          <w:rFonts w:ascii="Times New Roman" w:eastAsia="Times New Roman" w:hAnsi="Times New Roman" w:cs="Times New Roman"/>
          <w:color w:val="000000" w:themeColor="text1"/>
          <w:sz w:val="26"/>
          <w:szCs w:val="26"/>
        </w:rPr>
        <w:t>од ред. Л. Н. Боголюбова и Л. Ф. Ивановой.— М., 1997.</w:t>
      </w:r>
    </w:p>
    <w:p w14:paraId="6DBD9119" w14:textId="77777777" w:rsidR="00E14A9E" w:rsidRPr="00BD7551" w:rsidRDefault="00E14A9E" w:rsidP="00E14A9E">
      <w:pPr>
        <w:spacing w:after="120" w:line="240" w:lineRule="auto"/>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Литература для учителя:</w:t>
      </w:r>
    </w:p>
    <w:p w14:paraId="1C746FCF"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Андреева Г. М. </w:t>
      </w:r>
      <w:r w:rsidRPr="00BD7551">
        <w:rPr>
          <w:rFonts w:ascii="Times New Roman" w:eastAsia="Times New Roman" w:hAnsi="Times New Roman" w:cs="Times New Roman"/>
          <w:color w:val="000000" w:themeColor="text1"/>
          <w:sz w:val="26"/>
          <w:szCs w:val="26"/>
        </w:rPr>
        <w:t>Социальная психология: Учеб.— М., 1988.</w:t>
      </w:r>
    </w:p>
    <w:p w14:paraId="39F21843"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Железнов Ю. Д., Абрамян Э. А., Новикова С. Т. </w:t>
      </w:r>
      <w:r w:rsidRPr="00BD7551">
        <w:rPr>
          <w:rFonts w:ascii="Times New Roman" w:eastAsia="Times New Roman" w:hAnsi="Times New Roman" w:cs="Times New Roman"/>
          <w:color w:val="000000" w:themeColor="text1"/>
          <w:sz w:val="26"/>
          <w:szCs w:val="26"/>
        </w:rPr>
        <w:t xml:space="preserve">Человек в природе и обществе. Введение в эколого-философскую антропологию: Материалы к курсу.— М., 1998. </w:t>
      </w:r>
    </w:p>
    <w:p w14:paraId="1799A7CC"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Козырев В. М. </w:t>
      </w:r>
      <w:r w:rsidRPr="00BD7551">
        <w:rPr>
          <w:rFonts w:ascii="Times New Roman" w:eastAsia="Times New Roman" w:hAnsi="Times New Roman" w:cs="Times New Roman"/>
          <w:color w:val="000000" w:themeColor="text1"/>
          <w:sz w:val="26"/>
          <w:szCs w:val="26"/>
        </w:rPr>
        <w:t xml:space="preserve">Основы современной экономики: Учеб.— М., 2001. </w:t>
      </w:r>
    </w:p>
    <w:p w14:paraId="7CC6EE55"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proofErr w:type="spellStart"/>
      <w:r w:rsidRPr="00BD7551">
        <w:rPr>
          <w:rFonts w:ascii="Times New Roman" w:eastAsia="Times New Roman" w:hAnsi="Times New Roman" w:cs="Times New Roman"/>
          <w:i/>
          <w:iCs/>
          <w:color w:val="000000" w:themeColor="text1"/>
          <w:sz w:val="26"/>
          <w:szCs w:val="26"/>
        </w:rPr>
        <w:t>Крапивенский</w:t>
      </w:r>
      <w:proofErr w:type="spellEnd"/>
      <w:r w:rsidRPr="00BD7551">
        <w:rPr>
          <w:rFonts w:ascii="Times New Roman" w:eastAsia="Times New Roman" w:hAnsi="Times New Roman" w:cs="Times New Roman"/>
          <w:i/>
          <w:iCs/>
          <w:color w:val="000000" w:themeColor="text1"/>
          <w:sz w:val="26"/>
          <w:szCs w:val="26"/>
        </w:rPr>
        <w:t xml:space="preserve"> С. Э. </w:t>
      </w:r>
      <w:r w:rsidRPr="00BD7551">
        <w:rPr>
          <w:rFonts w:ascii="Times New Roman" w:eastAsia="Times New Roman" w:hAnsi="Times New Roman" w:cs="Times New Roman"/>
          <w:color w:val="000000" w:themeColor="text1"/>
          <w:sz w:val="26"/>
          <w:szCs w:val="26"/>
        </w:rPr>
        <w:t>Социальная философия: Учеб</w:t>
      </w:r>
      <w:proofErr w:type="gramStart"/>
      <w:r w:rsidRPr="00BD7551">
        <w:rPr>
          <w:rFonts w:ascii="Times New Roman" w:eastAsia="Times New Roman" w:hAnsi="Times New Roman" w:cs="Times New Roman"/>
          <w:color w:val="000000" w:themeColor="text1"/>
          <w:sz w:val="26"/>
          <w:szCs w:val="26"/>
        </w:rPr>
        <w:t>.</w:t>
      </w:r>
      <w:proofErr w:type="gramEnd"/>
      <w:r w:rsidRPr="00BD7551">
        <w:rPr>
          <w:rFonts w:ascii="Times New Roman" w:eastAsia="Times New Roman" w:hAnsi="Times New Roman" w:cs="Times New Roman"/>
          <w:color w:val="000000" w:themeColor="text1"/>
          <w:sz w:val="26"/>
          <w:szCs w:val="26"/>
        </w:rPr>
        <w:t xml:space="preserve"> </w:t>
      </w:r>
      <w:proofErr w:type="gramStart"/>
      <w:r w:rsidRPr="00BD7551">
        <w:rPr>
          <w:rFonts w:ascii="Times New Roman" w:eastAsia="Times New Roman" w:hAnsi="Times New Roman" w:cs="Times New Roman"/>
          <w:color w:val="000000" w:themeColor="text1"/>
          <w:sz w:val="26"/>
          <w:szCs w:val="26"/>
        </w:rPr>
        <w:t>д</w:t>
      </w:r>
      <w:proofErr w:type="gramEnd"/>
      <w:r w:rsidRPr="00BD7551">
        <w:rPr>
          <w:rFonts w:ascii="Times New Roman" w:eastAsia="Times New Roman" w:hAnsi="Times New Roman" w:cs="Times New Roman"/>
          <w:color w:val="000000" w:themeColor="text1"/>
          <w:sz w:val="26"/>
          <w:szCs w:val="26"/>
        </w:rPr>
        <w:t xml:space="preserve">ля студентов вузов.— М., 1988. </w:t>
      </w:r>
    </w:p>
    <w:p w14:paraId="76B2400A"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i/>
          <w:iCs/>
          <w:color w:val="000000" w:themeColor="text1"/>
          <w:sz w:val="26"/>
          <w:szCs w:val="26"/>
        </w:rPr>
      </w:pPr>
      <w:r w:rsidRPr="00BD7551">
        <w:rPr>
          <w:rFonts w:ascii="Times New Roman" w:eastAsia="Times New Roman" w:hAnsi="Times New Roman" w:cs="Times New Roman"/>
          <w:i/>
          <w:iCs/>
          <w:color w:val="000000" w:themeColor="text1"/>
          <w:sz w:val="26"/>
          <w:szCs w:val="26"/>
        </w:rPr>
        <w:t xml:space="preserve">Куликов Л. М. </w:t>
      </w:r>
      <w:r w:rsidRPr="00BD7551">
        <w:rPr>
          <w:rFonts w:ascii="Times New Roman" w:eastAsia="Times New Roman" w:hAnsi="Times New Roman" w:cs="Times New Roman"/>
          <w:color w:val="000000" w:themeColor="text1"/>
          <w:sz w:val="26"/>
          <w:szCs w:val="26"/>
        </w:rPr>
        <w:t>Основы социологии и политологии: Учеб, пособие.— М., 1999</w:t>
      </w:r>
    </w:p>
    <w:p w14:paraId="2F4FC7EE" w14:textId="77777777" w:rsidR="00E14A9E" w:rsidRPr="00BD7551" w:rsidRDefault="00E14A9E" w:rsidP="00E14A9E">
      <w:pPr>
        <w:spacing w:after="120" w:line="240" w:lineRule="auto"/>
        <w:jc w:val="both"/>
        <w:rPr>
          <w:rFonts w:ascii="Times New Roman" w:hAnsi="Times New Roman" w:cs="Times New Roman"/>
          <w:sz w:val="26"/>
          <w:szCs w:val="26"/>
        </w:rPr>
      </w:pPr>
      <w:r w:rsidRPr="00BD7551">
        <w:rPr>
          <w:rFonts w:ascii="Times New Roman" w:eastAsia="Times New Roman" w:hAnsi="Times New Roman" w:cs="Times New Roman"/>
          <w:b/>
          <w:bCs/>
          <w:color w:val="000000" w:themeColor="text1"/>
          <w:sz w:val="26"/>
          <w:szCs w:val="26"/>
        </w:rPr>
        <w:t>Интернет- ресурсы:</w:t>
      </w:r>
      <w:r w:rsidRPr="00BD7551">
        <w:rPr>
          <w:rFonts w:ascii="Times New Roman" w:eastAsia="Times New Roman" w:hAnsi="Times New Roman" w:cs="Times New Roman"/>
          <w:color w:val="000000" w:themeColor="text1"/>
          <w:sz w:val="26"/>
          <w:szCs w:val="26"/>
        </w:rPr>
        <w:t xml:space="preserve"> </w:t>
      </w:r>
    </w:p>
    <w:p w14:paraId="22B5B886"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Авторские презентации</w:t>
      </w:r>
    </w:p>
    <w:p w14:paraId="3074B5F6"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Сообщество учителей истории. Методические материалы на сайте «Сеть творческих учителей»</w:t>
      </w:r>
    </w:p>
    <w:p w14:paraId="08756A93"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VIP.KM.RU  (методическая копилка уроков обществознания)</w:t>
      </w:r>
    </w:p>
    <w:p w14:paraId="1B863277"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 xml:space="preserve">edu.km.ru (методическая </w:t>
      </w:r>
      <w:proofErr w:type="gramStart"/>
      <w:r w:rsidRPr="00BD7551">
        <w:rPr>
          <w:rFonts w:ascii="Times New Roman" w:eastAsia="Times New Roman" w:hAnsi="Times New Roman" w:cs="Times New Roman"/>
          <w:color w:val="000000" w:themeColor="text1"/>
          <w:sz w:val="26"/>
          <w:szCs w:val="26"/>
        </w:rPr>
        <w:t>кубышка</w:t>
      </w:r>
      <w:proofErr w:type="gramEnd"/>
      <w:r w:rsidRPr="00BD7551">
        <w:rPr>
          <w:rFonts w:ascii="Times New Roman" w:eastAsia="Times New Roman" w:hAnsi="Times New Roman" w:cs="Times New Roman"/>
          <w:color w:val="000000" w:themeColor="text1"/>
          <w:sz w:val="26"/>
          <w:szCs w:val="26"/>
        </w:rPr>
        <w:t>)</w:t>
      </w:r>
    </w:p>
    <w:p w14:paraId="064AC764"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hkolodrom.ru (Красноярский образовательный портал, рубрика для учителей)</w:t>
      </w:r>
    </w:p>
    <w:p w14:paraId="7DCFF7BA" w14:textId="77777777" w:rsidR="00E14A9E" w:rsidRPr="00BD7551" w:rsidRDefault="00E14A9E" w:rsidP="00E14A9E">
      <w:pPr>
        <w:pStyle w:val="a3"/>
        <w:numPr>
          <w:ilvl w:val="0"/>
          <w:numId w:val="1"/>
        </w:numPr>
        <w:spacing w:after="0" w:line="240" w:lineRule="auto"/>
        <w:contextualSpacing w:val="0"/>
        <w:jc w:val="both"/>
        <w:rPr>
          <w:rFonts w:ascii="Times New Roman" w:eastAsiaTheme="minorEastAsia" w:hAnsi="Times New Roman" w:cs="Times New Roman"/>
          <w:color w:val="000000" w:themeColor="text1"/>
          <w:sz w:val="26"/>
          <w:szCs w:val="26"/>
        </w:rPr>
      </w:pPr>
      <w:r w:rsidRPr="00BD7551">
        <w:rPr>
          <w:rFonts w:ascii="Times New Roman" w:eastAsia="Times New Roman" w:hAnsi="Times New Roman" w:cs="Times New Roman"/>
          <w:color w:val="000000" w:themeColor="text1"/>
          <w:sz w:val="26"/>
          <w:szCs w:val="26"/>
        </w:rPr>
        <w:t>history-lesson.ru, презентации Чернова по обществознанию.</w:t>
      </w:r>
    </w:p>
    <w:p w14:paraId="2E5FA7D0" w14:textId="77777777" w:rsidR="00E14A9E" w:rsidRPr="00BD7551" w:rsidRDefault="00E14A9E" w:rsidP="00E14A9E">
      <w:pPr>
        <w:spacing w:line="240" w:lineRule="auto"/>
        <w:rPr>
          <w:rFonts w:ascii="Times New Roman" w:hAnsi="Times New Roman" w:cs="Times New Roman"/>
          <w:sz w:val="26"/>
          <w:szCs w:val="26"/>
        </w:rPr>
      </w:pPr>
    </w:p>
    <w:p w14:paraId="6CD597D1" w14:textId="0F0FF717" w:rsidR="311131D5" w:rsidRPr="00BD7551" w:rsidRDefault="311131D5" w:rsidP="00BD7551">
      <w:pPr>
        <w:spacing w:line="240" w:lineRule="auto"/>
        <w:rPr>
          <w:rFonts w:ascii="Times New Roman" w:eastAsia="Calibri" w:hAnsi="Times New Roman" w:cs="Times New Roman"/>
          <w:sz w:val="26"/>
          <w:szCs w:val="26"/>
        </w:rPr>
      </w:pPr>
      <w:bookmarkStart w:id="0" w:name="_GoBack"/>
      <w:bookmarkEnd w:id="0"/>
    </w:p>
    <w:p w14:paraId="134BCB90"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66906FF4"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261C5C5A"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2BE5EB01"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25838F86"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111E54A0"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4E246D46"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6945EADB"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18D7882A"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083E0BEA"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372F9199" w14:textId="77777777"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7E770702" w14:textId="3CB2ADBF" w:rsidR="00F15452" w:rsidRDefault="00F15452" w:rsidP="00BD7551">
      <w:pPr>
        <w:spacing w:after="0" w:line="240" w:lineRule="auto"/>
        <w:jc w:val="both"/>
        <w:rPr>
          <w:rFonts w:ascii="Times New Roman" w:eastAsia="Times New Roman" w:hAnsi="Times New Roman" w:cs="Times New Roman"/>
          <w:b/>
          <w:bCs/>
          <w:color w:val="000000" w:themeColor="text1"/>
          <w:sz w:val="26"/>
          <w:szCs w:val="26"/>
        </w:rPr>
      </w:pPr>
    </w:p>
    <w:p w14:paraId="2DC04F3B" w14:textId="64545D51" w:rsidR="00EA7B7B" w:rsidRDefault="00EA7B7B" w:rsidP="00BD7551">
      <w:pPr>
        <w:spacing w:after="0" w:line="240" w:lineRule="auto"/>
        <w:jc w:val="both"/>
        <w:rPr>
          <w:rFonts w:ascii="Times New Roman" w:eastAsia="Times New Roman" w:hAnsi="Times New Roman" w:cs="Times New Roman"/>
          <w:b/>
          <w:bCs/>
          <w:color w:val="000000" w:themeColor="text1"/>
          <w:sz w:val="26"/>
          <w:szCs w:val="26"/>
        </w:rPr>
      </w:pPr>
    </w:p>
    <w:p w14:paraId="138CEAAC" w14:textId="2F07CB9E" w:rsidR="00EA7B7B" w:rsidRDefault="00EA7B7B" w:rsidP="00BD7551">
      <w:pPr>
        <w:spacing w:after="0" w:line="240" w:lineRule="auto"/>
        <w:jc w:val="both"/>
        <w:rPr>
          <w:rFonts w:ascii="Times New Roman" w:eastAsia="Times New Roman" w:hAnsi="Times New Roman" w:cs="Times New Roman"/>
          <w:b/>
          <w:bCs/>
          <w:color w:val="000000" w:themeColor="text1"/>
          <w:sz w:val="26"/>
          <w:szCs w:val="26"/>
        </w:rPr>
      </w:pPr>
    </w:p>
    <w:p w14:paraId="591B312E" w14:textId="3AF3F88A" w:rsidR="00EA7B7B" w:rsidRDefault="00EA7B7B" w:rsidP="00BD7551">
      <w:pPr>
        <w:spacing w:after="0" w:line="240" w:lineRule="auto"/>
        <w:jc w:val="both"/>
        <w:rPr>
          <w:rFonts w:ascii="Times New Roman" w:eastAsia="Times New Roman" w:hAnsi="Times New Roman" w:cs="Times New Roman"/>
          <w:b/>
          <w:bCs/>
          <w:color w:val="000000" w:themeColor="text1"/>
          <w:sz w:val="26"/>
          <w:szCs w:val="26"/>
        </w:rPr>
      </w:pPr>
    </w:p>
    <w:p w14:paraId="3C929EEC" w14:textId="77777777" w:rsidR="00EA7B7B" w:rsidRDefault="00EA7B7B" w:rsidP="00BD7551">
      <w:pPr>
        <w:spacing w:after="0" w:line="240" w:lineRule="auto"/>
        <w:jc w:val="both"/>
        <w:rPr>
          <w:rFonts w:ascii="Times New Roman" w:eastAsia="Times New Roman" w:hAnsi="Times New Roman" w:cs="Times New Roman"/>
          <w:b/>
          <w:bCs/>
          <w:color w:val="000000" w:themeColor="text1"/>
          <w:sz w:val="26"/>
          <w:szCs w:val="26"/>
        </w:rPr>
      </w:pPr>
    </w:p>
    <w:sectPr w:rsidR="00EA7B7B" w:rsidSect="00306681">
      <w:footerReference w:type="default" r:id="rId8"/>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DEBD" w14:textId="77777777" w:rsidR="003D024E" w:rsidRDefault="003D024E" w:rsidP="00306681">
      <w:pPr>
        <w:spacing w:after="0" w:line="240" w:lineRule="auto"/>
      </w:pPr>
      <w:r>
        <w:separator/>
      </w:r>
    </w:p>
  </w:endnote>
  <w:endnote w:type="continuationSeparator" w:id="0">
    <w:p w14:paraId="25DA57A0" w14:textId="77777777" w:rsidR="003D024E" w:rsidRDefault="003D024E" w:rsidP="0030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2190"/>
      <w:docPartObj>
        <w:docPartGallery w:val="Page Numbers (Bottom of Page)"/>
        <w:docPartUnique/>
      </w:docPartObj>
    </w:sdtPr>
    <w:sdtEndPr/>
    <w:sdtContent>
      <w:p w14:paraId="2E034187" w14:textId="29D4E194" w:rsidR="00306681" w:rsidRDefault="00306681">
        <w:pPr>
          <w:pStyle w:val="a7"/>
          <w:jc w:val="right"/>
        </w:pPr>
        <w:r>
          <w:fldChar w:fldCharType="begin"/>
        </w:r>
        <w:r>
          <w:instrText>PAGE   \* MERGEFORMAT</w:instrText>
        </w:r>
        <w:r>
          <w:fldChar w:fldCharType="separate"/>
        </w:r>
        <w:r w:rsidR="00E14A9E">
          <w:rPr>
            <w:noProof/>
          </w:rPr>
          <w:t>11</w:t>
        </w:r>
        <w:r>
          <w:fldChar w:fldCharType="end"/>
        </w:r>
      </w:p>
    </w:sdtContent>
  </w:sdt>
  <w:p w14:paraId="5E239D6D" w14:textId="77777777" w:rsidR="00306681" w:rsidRDefault="003066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1635" w14:textId="77777777" w:rsidR="003D024E" w:rsidRDefault="003D024E" w:rsidP="00306681">
      <w:pPr>
        <w:spacing w:after="0" w:line="240" w:lineRule="auto"/>
      </w:pPr>
      <w:r>
        <w:separator/>
      </w:r>
    </w:p>
  </w:footnote>
  <w:footnote w:type="continuationSeparator" w:id="0">
    <w:p w14:paraId="6CB81D9D" w14:textId="77777777" w:rsidR="003D024E" w:rsidRDefault="003D024E" w:rsidP="0030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61D388A"/>
    <w:multiLevelType w:val="hybridMultilevel"/>
    <w:tmpl w:val="A714308C"/>
    <w:lvl w:ilvl="0" w:tplc="D12C2598">
      <w:start w:val="1"/>
      <w:numFmt w:val="bullet"/>
      <w:lvlText w:val=""/>
      <w:lvlJc w:val="left"/>
      <w:pPr>
        <w:ind w:left="720" w:hanging="360"/>
      </w:pPr>
      <w:rPr>
        <w:rFonts w:ascii="Symbol" w:hAnsi="Symbol" w:hint="default"/>
      </w:rPr>
    </w:lvl>
    <w:lvl w:ilvl="1" w:tplc="92BEF670">
      <w:start w:val="1"/>
      <w:numFmt w:val="bullet"/>
      <w:lvlText w:val="o"/>
      <w:lvlJc w:val="left"/>
      <w:pPr>
        <w:ind w:left="1440" w:hanging="360"/>
      </w:pPr>
      <w:rPr>
        <w:rFonts w:ascii="Courier New" w:hAnsi="Courier New" w:hint="default"/>
      </w:rPr>
    </w:lvl>
    <w:lvl w:ilvl="2" w:tplc="E4727B90">
      <w:start w:val="1"/>
      <w:numFmt w:val="bullet"/>
      <w:lvlText w:val=""/>
      <w:lvlJc w:val="left"/>
      <w:pPr>
        <w:ind w:left="2160" w:hanging="360"/>
      </w:pPr>
      <w:rPr>
        <w:rFonts w:ascii="Wingdings" w:hAnsi="Wingdings" w:hint="default"/>
      </w:rPr>
    </w:lvl>
    <w:lvl w:ilvl="3" w:tplc="D81C6AD2">
      <w:start w:val="1"/>
      <w:numFmt w:val="bullet"/>
      <w:lvlText w:val=""/>
      <w:lvlJc w:val="left"/>
      <w:pPr>
        <w:ind w:left="2880" w:hanging="360"/>
      </w:pPr>
      <w:rPr>
        <w:rFonts w:ascii="Symbol" w:hAnsi="Symbol" w:hint="default"/>
      </w:rPr>
    </w:lvl>
    <w:lvl w:ilvl="4" w:tplc="8CFACA7C">
      <w:start w:val="1"/>
      <w:numFmt w:val="bullet"/>
      <w:lvlText w:val="o"/>
      <w:lvlJc w:val="left"/>
      <w:pPr>
        <w:ind w:left="3600" w:hanging="360"/>
      </w:pPr>
      <w:rPr>
        <w:rFonts w:ascii="Courier New" w:hAnsi="Courier New" w:hint="default"/>
      </w:rPr>
    </w:lvl>
    <w:lvl w:ilvl="5" w:tplc="960CE622">
      <w:start w:val="1"/>
      <w:numFmt w:val="bullet"/>
      <w:lvlText w:val=""/>
      <w:lvlJc w:val="left"/>
      <w:pPr>
        <w:ind w:left="4320" w:hanging="360"/>
      </w:pPr>
      <w:rPr>
        <w:rFonts w:ascii="Wingdings" w:hAnsi="Wingdings" w:hint="default"/>
      </w:rPr>
    </w:lvl>
    <w:lvl w:ilvl="6" w:tplc="33A49784">
      <w:start w:val="1"/>
      <w:numFmt w:val="bullet"/>
      <w:lvlText w:val=""/>
      <w:lvlJc w:val="left"/>
      <w:pPr>
        <w:ind w:left="5040" w:hanging="360"/>
      </w:pPr>
      <w:rPr>
        <w:rFonts w:ascii="Symbol" w:hAnsi="Symbol" w:hint="default"/>
      </w:rPr>
    </w:lvl>
    <w:lvl w:ilvl="7" w:tplc="455E897E">
      <w:start w:val="1"/>
      <w:numFmt w:val="bullet"/>
      <w:lvlText w:val="o"/>
      <w:lvlJc w:val="left"/>
      <w:pPr>
        <w:ind w:left="5760" w:hanging="360"/>
      </w:pPr>
      <w:rPr>
        <w:rFonts w:ascii="Courier New" w:hAnsi="Courier New" w:hint="default"/>
      </w:rPr>
    </w:lvl>
    <w:lvl w:ilvl="8" w:tplc="2CEEEFC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8CAA0"/>
    <w:rsid w:val="00227780"/>
    <w:rsid w:val="00277F38"/>
    <w:rsid w:val="00306681"/>
    <w:rsid w:val="00382143"/>
    <w:rsid w:val="003D024E"/>
    <w:rsid w:val="004B3475"/>
    <w:rsid w:val="007C2D5A"/>
    <w:rsid w:val="007F5ECB"/>
    <w:rsid w:val="00822138"/>
    <w:rsid w:val="008E2B5A"/>
    <w:rsid w:val="00AD20ED"/>
    <w:rsid w:val="00BD7551"/>
    <w:rsid w:val="00C80EB2"/>
    <w:rsid w:val="00CA5FAD"/>
    <w:rsid w:val="00CA70B8"/>
    <w:rsid w:val="00CF6CBA"/>
    <w:rsid w:val="00DD5575"/>
    <w:rsid w:val="00E14A9E"/>
    <w:rsid w:val="00EA7B7B"/>
    <w:rsid w:val="00EE0060"/>
    <w:rsid w:val="00F15452"/>
    <w:rsid w:val="00F84AFA"/>
    <w:rsid w:val="00FA42A8"/>
    <w:rsid w:val="311131D5"/>
    <w:rsid w:val="4938C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066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681"/>
  </w:style>
  <w:style w:type="paragraph" w:styleId="a7">
    <w:name w:val="footer"/>
    <w:basedOn w:val="a"/>
    <w:link w:val="a8"/>
    <w:uiPriority w:val="99"/>
    <w:unhideWhenUsed/>
    <w:rsid w:val="003066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681"/>
  </w:style>
  <w:style w:type="paragraph" w:styleId="a9">
    <w:name w:val="No Spacing"/>
    <w:uiPriority w:val="1"/>
    <w:qFormat/>
    <w:rsid w:val="00EA7B7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066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681"/>
  </w:style>
  <w:style w:type="paragraph" w:styleId="a7">
    <w:name w:val="footer"/>
    <w:basedOn w:val="a"/>
    <w:link w:val="a8"/>
    <w:uiPriority w:val="99"/>
    <w:unhideWhenUsed/>
    <w:rsid w:val="003066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681"/>
  </w:style>
  <w:style w:type="paragraph" w:styleId="a9">
    <w:name w:val="No Spacing"/>
    <w:uiPriority w:val="1"/>
    <w:qFormat/>
    <w:rsid w:val="00EA7B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Романофф Тая</dc:creator>
  <cp:keywords/>
  <dc:description/>
  <cp:lastModifiedBy>User</cp:lastModifiedBy>
  <cp:revision>18</cp:revision>
  <dcterms:created xsi:type="dcterms:W3CDTF">2021-12-13T05:55:00Z</dcterms:created>
  <dcterms:modified xsi:type="dcterms:W3CDTF">2023-10-19T12:59:00Z</dcterms:modified>
</cp:coreProperties>
</file>