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1" w:rsidRDefault="00862C01"/>
    <w:p w:rsidR="00862C01" w:rsidRDefault="00862C01"/>
    <w:p w:rsidR="00862C01" w:rsidRDefault="00862C01"/>
    <w:p w:rsidR="00D67253" w:rsidRPr="00CB7DD3" w:rsidRDefault="00D67253" w:rsidP="00D67253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Приложение 3  </w:t>
      </w:r>
    </w:p>
    <w:p w:rsidR="00D67253" w:rsidRPr="00CB7DD3" w:rsidRDefault="00D67253" w:rsidP="00D67253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к Образовательной программе </w:t>
      </w:r>
    </w:p>
    <w:p w:rsidR="00D67253" w:rsidRPr="00CB7DD3" w:rsidRDefault="00D67253" w:rsidP="00D67253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>ООО (ФГОС)</w:t>
      </w:r>
    </w:p>
    <w:p w:rsidR="00D67253" w:rsidRPr="00CB7DD3" w:rsidRDefault="00D67253" w:rsidP="00D67253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>Приказ №</w:t>
      </w:r>
      <w:r>
        <w:rPr>
          <w:sz w:val="26"/>
          <w:szCs w:val="26"/>
        </w:rPr>
        <w:t xml:space="preserve"> 190</w:t>
      </w:r>
    </w:p>
    <w:p w:rsidR="00D67253" w:rsidRPr="006E5261" w:rsidRDefault="00D67253" w:rsidP="00D67253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B7DD3">
        <w:rPr>
          <w:sz w:val="26"/>
          <w:szCs w:val="26"/>
        </w:rPr>
        <w:t>«</w:t>
      </w:r>
      <w:r>
        <w:rPr>
          <w:sz w:val="26"/>
          <w:szCs w:val="26"/>
        </w:rPr>
        <w:t>31»</w:t>
      </w:r>
      <w:r w:rsidRPr="00CB7DD3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CB7DD3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CB7DD3">
        <w:rPr>
          <w:sz w:val="26"/>
          <w:szCs w:val="26"/>
        </w:rPr>
        <w:t xml:space="preserve"> года</w:t>
      </w:r>
    </w:p>
    <w:p w:rsidR="00862C01" w:rsidRDefault="00862C01"/>
    <w:p w:rsidR="00862C01" w:rsidRDefault="00862C01"/>
    <w:p w:rsidR="00862C01" w:rsidRDefault="00862C01"/>
    <w:p w:rsidR="00862C01" w:rsidRDefault="00862C01"/>
    <w:p w:rsidR="00862C01" w:rsidRDefault="00862C01"/>
    <w:p w:rsidR="00862C01" w:rsidRDefault="00862C01"/>
    <w:p w:rsidR="00862C01" w:rsidRDefault="00862C01"/>
    <w:p w:rsidR="00862C01" w:rsidRDefault="00862C01"/>
    <w:p w:rsidR="00862C01" w:rsidRDefault="001655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862C01" w:rsidRDefault="001655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учебному предмету</w:t>
      </w:r>
    </w:p>
    <w:p w:rsidR="00862C01" w:rsidRDefault="001655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«Химия»            </w:t>
      </w:r>
    </w:p>
    <w:p w:rsidR="00862C01" w:rsidRDefault="001655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8 - 9 классов</w:t>
      </w:r>
    </w:p>
    <w:p w:rsidR="00862C01" w:rsidRDefault="001655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(очно - заочная форма обучения)</w:t>
      </w:r>
    </w:p>
    <w:p w:rsidR="00862C01" w:rsidRDefault="00862C01">
      <w:pPr>
        <w:rPr>
          <w:sz w:val="32"/>
          <w:szCs w:val="32"/>
        </w:rPr>
      </w:pPr>
    </w:p>
    <w:p w:rsidR="00862C01" w:rsidRDefault="00862C01">
      <w:pPr>
        <w:rPr>
          <w:sz w:val="32"/>
          <w:szCs w:val="32"/>
        </w:rPr>
      </w:pPr>
    </w:p>
    <w:p w:rsidR="00862C01" w:rsidRDefault="00862C01">
      <w:pPr>
        <w:tabs>
          <w:tab w:val="left" w:pos="2820"/>
        </w:tabs>
        <w:jc w:val="center"/>
        <w:rPr>
          <w:b/>
          <w:sz w:val="40"/>
          <w:szCs w:val="40"/>
        </w:rPr>
      </w:pPr>
    </w:p>
    <w:p w:rsidR="00862C01" w:rsidRDefault="00862C01">
      <w:pPr>
        <w:tabs>
          <w:tab w:val="left" w:pos="2820"/>
        </w:tabs>
        <w:jc w:val="center"/>
        <w:rPr>
          <w:b/>
          <w:sz w:val="40"/>
          <w:szCs w:val="40"/>
        </w:rPr>
      </w:pPr>
    </w:p>
    <w:p w:rsidR="00862C01" w:rsidRDefault="00862C01">
      <w:pPr>
        <w:tabs>
          <w:tab w:val="left" w:pos="2820"/>
        </w:tabs>
        <w:jc w:val="center"/>
        <w:rPr>
          <w:b/>
          <w:sz w:val="40"/>
          <w:szCs w:val="40"/>
        </w:rPr>
      </w:pPr>
    </w:p>
    <w:p w:rsidR="00862C01" w:rsidRDefault="00862C01">
      <w:pPr>
        <w:rPr>
          <w:b/>
          <w:sz w:val="36"/>
          <w:szCs w:val="36"/>
        </w:rPr>
      </w:pPr>
    </w:p>
    <w:p w:rsidR="00862C01" w:rsidRDefault="00862C01"/>
    <w:p w:rsidR="00862C01" w:rsidRDefault="00165595">
      <w:pPr>
        <w:tabs>
          <w:tab w:val="left" w:pos="3480"/>
        </w:tabs>
      </w:pPr>
      <w:r>
        <w:tab/>
      </w:r>
      <w:r>
        <w:rPr>
          <w:sz w:val="48"/>
          <w:szCs w:val="48"/>
        </w:rPr>
        <w:t xml:space="preserve"> </w:t>
      </w:r>
    </w:p>
    <w:p w:rsidR="00862C01" w:rsidRDefault="00862C01">
      <w:pPr>
        <w:tabs>
          <w:tab w:val="left" w:pos="5190"/>
        </w:tabs>
        <w:rPr>
          <w:b/>
        </w:rPr>
      </w:pPr>
    </w:p>
    <w:p w:rsidR="00862C01" w:rsidRDefault="00165595">
      <w:pPr>
        <w:tabs>
          <w:tab w:val="left" w:pos="5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программы – 2 года</w:t>
      </w:r>
    </w:p>
    <w:p w:rsidR="00862C01" w:rsidRDefault="00862C0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862C01" w:rsidRDefault="00862C0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862C01" w:rsidRDefault="00862C0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862C01" w:rsidRDefault="00862C0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862C01" w:rsidRDefault="00862C0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D67253" w:rsidRPr="00D67253" w:rsidRDefault="00D67253" w:rsidP="00D67253">
      <w:pPr>
        <w:widowControl/>
        <w:tabs>
          <w:tab w:val="left" w:pos="5190"/>
        </w:tabs>
        <w:spacing w:after="200" w:line="276" w:lineRule="auto"/>
        <w:jc w:val="center"/>
        <w:rPr>
          <w:sz w:val="22"/>
          <w:szCs w:val="22"/>
        </w:rPr>
      </w:pPr>
      <w:r w:rsidRPr="00D67253">
        <w:rPr>
          <w:b/>
          <w:sz w:val="28"/>
          <w:szCs w:val="28"/>
        </w:rPr>
        <w:t>МОУ «Средняя общеобразовательная школа № 5» г. Всеволожска</w:t>
      </w:r>
    </w:p>
    <w:p w:rsidR="00862C01" w:rsidRPr="00D67253" w:rsidRDefault="00D67253" w:rsidP="00D67253">
      <w:pPr>
        <w:widowControl/>
        <w:tabs>
          <w:tab w:val="left" w:pos="5190"/>
        </w:tabs>
        <w:spacing w:after="200" w:line="276" w:lineRule="auto"/>
        <w:jc w:val="center"/>
        <w:rPr>
          <w:sz w:val="22"/>
          <w:szCs w:val="22"/>
        </w:rPr>
      </w:pPr>
      <w:r w:rsidRPr="00D67253">
        <w:rPr>
          <w:b/>
          <w:sz w:val="28"/>
          <w:szCs w:val="28"/>
        </w:rPr>
        <w:t>2023 -2024 год</w:t>
      </w:r>
    </w:p>
    <w:p w:rsidR="00862C01" w:rsidRDefault="00165595">
      <w:pPr>
        <w:jc w:val="center"/>
        <w:rPr>
          <w:b/>
          <w:sz w:val="26"/>
          <w:szCs w:val="26"/>
        </w:rPr>
      </w:pPr>
      <w:r>
        <w:rPr>
          <w:sz w:val="24"/>
          <w:szCs w:val="24"/>
        </w:rPr>
        <w:lastRenderedPageBreak/>
        <w:t> </w:t>
      </w:r>
      <w:r>
        <w:rPr>
          <w:b/>
          <w:sz w:val="26"/>
          <w:szCs w:val="26"/>
        </w:rPr>
        <w:t>Рабочая программа по предмету «Химия 8-9 класс»</w:t>
      </w:r>
    </w:p>
    <w:p w:rsidR="00862C01" w:rsidRDefault="001655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(очно-заочная форма обучения)</w:t>
      </w:r>
    </w:p>
    <w:p w:rsidR="00862C01" w:rsidRDefault="00165595">
      <w:pPr>
        <w:spacing w:before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Пояснительная записка</w:t>
      </w:r>
    </w:p>
    <w:p w:rsidR="00862C01" w:rsidRDefault="00165595">
      <w:pPr>
        <w:spacing w:before="100" w:beforeAutospacing="1" w:after="100" w:afterAutospacing="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Рабочая программа по химии для 8-9 классов составлена в соответствии с</w:t>
      </w:r>
    </w:p>
    <w:p w:rsidR="00862C01" w:rsidRDefault="00165595">
      <w:pPr>
        <w:pStyle w:val="af4"/>
        <w:widowControl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29.12.2012 № 273-ФЗ «Об образовании в Российской Федерации» (в действующей редакции);</w:t>
      </w:r>
    </w:p>
    <w:p w:rsidR="00862C01" w:rsidRDefault="00165595">
      <w:pPr>
        <w:pStyle w:val="af4"/>
        <w:widowControl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Федеральным государственным стандартом основного общего образования, утвержденным приказом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17 декабря 2010 г. № 1897 (в действующей редакции);</w:t>
      </w:r>
    </w:p>
    <w:p w:rsidR="00862C01" w:rsidRDefault="00165595">
      <w:pPr>
        <w:pStyle w:val="af4"/>
        <w:widowControl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Образовательной программой основного общего образования МОУ «СОШ №5» г. Всеволожска;</w:t>
      </w:r>
    </w:p>
    <w:p w:rsidR="00862C01" w:rsidRDefault="00165595">
      <w:pPr>
        <w:pStyle w:val="af4"/>
        <w:widowControl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Программой воспитания МОУ «СОШ №5» г. Всеволожска на 2021- 2025 учебный год.</w:t>
      </w:r>
    </w:p>
    <w:p w:rsidR="00862C01" w:rsidRDefault="00165595">
      <w:pPr>
        <w:spacing w:before="120"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по учебному предмету «Химия» составлена на основе рабочей программы курса химии, разработанной к учебникам авторов Г. Е. Рудзитиса и Ф. Г. Фельдмана для 10—11 классов общеобразовательных организаций. Афанас</w:t>
      </w:r>
      <w:r w:rsidR="00D67253">
        <w:rPr>
          <w:sz w:val="26"/>
          <w:szCs w:val="26"/>
        </w:rPr>
        <w:t>ьева М. Н. М.: Просвещение, 2020</w:t>
      </w:r>
      <w:r>
        <w:rPr>
          <w:sz w:val="26"/>
          <w:szCs w:val="26"/>
        </w:rPr>
        <w:t>г.</w:t>
      </w:r>
    </w:p>
    <w:p w:rsidR="00862C01" w:rsidRDefault="00165595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Место учебного предмета в учебном плане</w:t>
      </w:r>
    </w:p>
    <w:p w:rsidR="00862C01" w:rsidRDefault="00165595">
      <w:pPr>
        <w:spacing w:before="120"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Настоящая программа по химии составлена для учащихся в 8 и 9 клас</w:t>
      </w:r>
      <w:r w:rsidR="0039145C">
        <w:rPr>
          <w:sz w:val="26"/>
          <w:szCs w:val="26"/>
        </w:rPr>
        <w:t>се на базовом уровне в объеме 34 часа в год</w:t>
      </w:r>
      <w:r>
        <w:rPr>
          <w:sz w:val="26"/>
          <w:szCs w:val="26"/>
        </w:rPr>
        <w:t xml:space="preserve"> (1 часа в неделю в 8 классе, 1 часа в неделю в 9 классе) учебной линии авторов Г.Е. Рудзитиса и Ф.Г. Фельдмана.</w:t>
      </w:r>
    </w:p>
    <w:p w:rsidR="00862C01" w:rsidRDefault="00165595">
      <w:pPr>
        <w:spacing w:before="120"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Настоящая программа для средней общеобразовательной школы разработана на основе фундаментального ядра содержания общего образования и требований к результатам среднего (полного) общего образования, представленных в федеральном Государственном стандарте среднего (полного) общего образования второго поколения.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примерными программами для основного общего образования. </w:t>
      </w:r>
    </w:p>
    <w:p w:rsidR="00862C01" w:rsidRDefault="00165595">
      <w:pPr>
        <w:spacing w:before="120"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программа предусматривает формирование у учащихся </w:t>
      </w:r>
      <w:proofErr w:type="spellStart"/>
      <w:r>
        <w:rPr>
          <w:sz w:val="26"/>
          <w:szCs w:val="26"/>
        </w:rPr>
        <w:t>общеучебных</w:t>
      </w:r>
      <w:proofErr w:type="spellEnd"/>
      <w:r>
        <w:rPr>
          <w:sz w:val="26"/>
          <w:szCs w:val="26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862C01" w:rsidRDefault="00165595">
      <w:pPr>
        <w:widowControl/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862C01" w:rsidRDefault="00165595">
      <w:pPr>
        <w:widowControl/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сущностных характеристик изучаемого объекта; </w:t>
      </w:r>
    </w:p>
    <w:p w:rsidR="00862C01" w:rsidRDefault="00165595">
      <w:pPr>
        <w:widowControl/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</w:t>
      </w:r>
    </w:p>
    <w:p w:rsidR="00862C01" w:rsidRDefault="00165595">
      <w:pPr>
        <w:widowControl/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в практической деятельности и в повседневной жизни экологических требований; </w:t>
      </w:r>
    </w:p>
    <w:p w:rsidR="00862C01" w:rsidRDefault="00165595">
      <w:pPr>
        <w:widowControl/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</w:t>
      </w:r>
    </w:p>
    <w:p w:rsidR="00862C01" w:rsidRDefault="00165595">
      <w:pPr>
        <w:spacing w:before="120"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 w:rsidR="00862C01" w:rsidRDefault="00165595">
      <w:pPr>
        <w:spacing w:before="100" w:beforeAutospacing="1" w:after="100" w:afterAutospacing="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Цели изучения химии.</w:t>
      </w:r>
    </w:p>
    <w:p w:rsidR="00862C01" w:rsidRDefault="00165595">
      <w:pPr>
        <w:widowControl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Системное и сознательное усвоение основного содержания курсов химии, способов самостоятельного получения, переработки, функционального и творческого применения знаний, необходимых для понимания научной картины мира. </w:t>
      </w:r>
    </w:p>
    <w:p w:rsidR="00862C01" w:rsidRDefault="00165595">
      <w:pPr>
        <w:widowControl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Раскрытие роли химии в познании природы и её законов, в материальном обеспечении развития цивилизации и повышении уровня жизни общества, понимание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среды. </w:t>
      </w:r>
    </w:p>
    <w:p w:rsidR="00862C01" w:rsidRDefault="00165595">
      <w:pPr>
        <w:widowControl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 </w:t>
      </w:r>
    </w:p>
    <w:p w:rsidR="00862C01" w:rsidRDefault="00165595">
      <w:pPr>
        <w:widowControl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Развитие интереса и внутренней мотивации учащихся к изучению химии, к химическому познанию окружающего нас мира веществ. </w:t>
      </w:r>
    </w:p>
    <w:p w:rsidR="00862C01" w:rsidRDefault="00165595">
      <w:pPr>
        <w:widowControl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Овладение методологией химического познания и исследования веществ, умениями 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проблемы. </w:t>
      </w:r>
    </w:p>
    <w:p w:rsidR="00862C01" w:rsidRDefault="00165595">
      <w:pPr>
        <w:widowControl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Выработка умений и навыков решения химических задач различных типов, выполнения лабораторных опытов и проведения простых экспериментальных исследований, интерпретации химических формул и уравнений и оперирования ими. </w:t>
      </w:r>
    </w:p>
    <w:p w:rsidR="00862C01" w:rsidRDefault="00165595">
      <w:pPr>
        <w:widowControl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Внесение значимого вклада в формирование целостной картины природы, научного мировоззрения, системного химического мышления, формирование на их основе гуманистических ценностных ориентиров и выбора жизненной позиции. </w:t>
      </w:r>
    </w:p>
    <w:p w:rsidR="00862C01" w:rsidRDefault="00165595">
      <w:pPr>
        <w:widowControl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вклада учебного предмета химии в экологическое образование и воспитание химической, экологической и общей культуры учащихся. </w:t>
      </w:r>
    </w:p>
    <w:p w:rsidR="00862C01" w:rsidRDefault="00165595">
      <w:pPr>
        <w:widowControl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возможностей химии как средства социализации и индивидуального развития личности. </w:t>
      </w:r>
    </w:p>
    <w:p w:rsidR="00862C01" w:rsidRDefault="00165595">
      <w:pPr>
        <w:widowControl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Развитие стремления учащихся к продолжению естественнонаучного образования и адаптации к меняющимся условиям жизни в окружающем мире.</w:t>
      </w:r>
    </w:p>
    <w:p w:rsidR="00862C01" w:rsidRDefault="00165595">
      <w:pPr>
        <w:spacing w:before="100" w:beforeAutospacing="1" w:after="100" w:afterAutospacing="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 изучения химии.</w:t>
      </w:r>
    </w:p>
    <w:p w:rsidR="00862C01" w:rsidRDefault="0016559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862C01" w:rsidRDefault="0016559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862C01" w:rsidRDefault="0016559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862C01" w:rsidRDefault="0016559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862C01" w:rsidRDefault="0016559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862C01" w:rsidRDefault="00165595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Планируемые результаты усвоения учебного материала по химии</w:t>
      </w:r>
    </w:p>
    <w:p w:rsidR="00862C01" w:rsidRDefault="00165595">
      <w:pPr>
        <w:pStyle w:val="Default"/>
        <w:jc w:val="both"/>
        <w:rPr>
          <w:b/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 xml:space="preserve">Личностные </w:t>
      </w:r>
      <w:r>
        <w:rPr>
          <w:b/>
          <w:sz w:val="26"/>
          <w:szCs w:val="26"/>
        </w:rPr>
        <w:t>результаты.</w:t>
      </w:r>
    </w:p>
    <w:p w:rsidR="00862C01" w:rsidRDefault="00165595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Воспитание российской гражданской идентичности: патриотизма, любви и уважение к Отечеству, </w:t>
      </w:r>
    </w:p>
    <w:p w:rsidR="00862C01" w:rsidRDefault="00165595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</w:t>
      </w:r>
    </w:p>
    <w:p w:rsidR="00862C01" w:rsidRDefault="00165595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862C01" w:rsidRDefault="00165595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коммуникативной компетенции в образовательной, общественно полезной, учебно – исследовательской, творческой и других видах деятельности</w:t>
      </w:r>
    </w:p>
    <w:p w:rsidR="00862C01" w:rsidRDefault="00165595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862C01" w:rsidRDefault="00165595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862C01" w:rsidRDefault="00165595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бережного отношения к окружающей среде</w:t>
      </w:r>
    </w:p>
    <w:p w:rsidR="00862C01" w:rsidRDefault="00165595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готовности к решению творческих задач, умение находить адекватные способы поведения и взаимодействие с партнерами во время учебной и </w:t>
      </w:r>
      <w:proofErr w:type="spellStart"/>
      <w:r>
        <w:rPr>
          <w:sz w:val="26"/>
          <w:szCs w:val="26"/>
        </w:rPr>
        <w:t>внеучебной</w:t>
      </w:r>
      <w:proofErr w:type="spellEnd"/>
      <w:r>
        <w:rPr>
          <w:sz w:val="26"/>
          <w:szCs w:val="26"/>
        </w:rPr>
        <w:t xml:space="preserve"> деятельности, способности оценивать проблемные ситуации</w:t>
      </w:r>
    </w:p>
    <w:p w:rsidR="00862C01" w:rsidRDefault="00862C01">
      <w:pPr>
        <w:pStyle w:val="Default"/>
        <w:jc w:val="both"/>
        <w:rPr>
          <w:sz w:val="26"/>
          <w:szCs w:val="26"/>
        </w:rPr>
      </w:pPr>
    </w:p>
    <w:p w:rsidR="00862C01" w:rsidRDefault="00165595">
      <w:pPr>
        <w:pStyle w:val="Defaul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Метапредметные  </w:t>
      </w:r>
      <w:r>
        <w:rPr>
          <w:b/>
          <w:sz w:val="26"/>
          <w:szCs w:val="26"/>
        </w:rPr>
        <w:t>результаты</w:t>
      </w:r>
    </w:p>
    <w:p w:rsidR="00862C01" w:rsidRDefault="00165595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62C01" w:rsidRDefault="00165595">
      <w:pPr>
        <w:pStyle w:val="Default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Познавательные УУД: </w:t>
      </w:r>
    </w:p>
    <w:p w:rsidR="00862C01" w:rsidRDefault="00165595">
      <w:pPr>
        <w:pStyle w:val="af4"/>
        <w:widowControl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обнаруживать и формулировать учебную проблему, определять цель учебной деятельности, выбирать тему работы</w:t>
      </w:r>
    </w:p>
    <w:p w:rsidR="00862C01" w:rsidRDefault="00165595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862C01" w:rsidRDefault="00165595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составлять (индивидуально или в группе) план решения проблемы (выполнения проекта). </w:t>
      </w:r>
    </w:p>
    <w:p w:rsidR="00862C01" w:rsidRDefault="00165595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работая по плану, сверять свои действия с целью и, при необходимости, исправлять ошибки самостоятельно. </w:t>
      </w:r>
    </w:p>
    <w:p w:rsidR="00862C01" w:rsidRDefault="00165595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диалоге с учителем совершенствовать самостоятельно выработанные критерии оценки. </w:t>
      </w:r>
    </w:p>
    <w:p w:rsidR="00862C01" w:rsidRDefault="00862C01">
      <w:pPr>
        <w:pStyle w:val="Default"/>
        <w:ind w:left="720"/>
        <w:jc w:val="both"/>
        <w:rPr>
          <w:sz w:val="26"/>
          <w:szCs w:val="26"/>
        </w:rPr>
      </w:pPr>
    </w:p>
    <w:p w:rsidR="00862C01" w:rsidRDefault="00165595">
      <w:pPr>
        <w:pStyle w:val="Default"/>
        <w:ind w:left="360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Коммуникативные УУД: </w:t>
      </w:r>
    </w:p>
    <w:p w:rsidR="00862C01" w:rsidRDefault="00165595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62C01" w:rsidRDefault="00165595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862C01" w:rsidRDefault="00862C01">
      <w:pPr>
        <w:pStyle w:val="Default"/>
        <w:jc w:val="both"/>
        <w:rPr>
          <w:sz w:val="26"/>
          <w:szCs w:val="26"/>
        </w:rPr>
      </w:pPr>
    </w:p>
    <w:p w:rsidR="00862C01" w:rsidRDefault="00165595">
      <w:pPr>
        <w:pStyle w:val="Defaul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Предметные </w:t>
      </w:r>
      <w:r>
        <w:rPr>
          <w:b/>
          <w:sz w:val="26"/>
          <w:szCs w:val="26"/>
        </w:rPr>
        <w:t>результаты</w:t>
      </w:r>
    </w:p>
    <w:p w:rsidR="00862C01" w:rsidRDefault="001655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62C01" w:rsidRDefault="00165595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62C01" w:rsidRDefault="00165595">
      <w:pPr>
        <w:pStyle w:val="af4"/>
        <w:widowControl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62C01" w:rsidRDefault="00165595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862C01" w:rsidRDefault="00165595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62C01" w:rsidRDefault="00165595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62C01" w:rsidRDefault="00165595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862C01" w:rsidRDefault="00165595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862C01" w:rsidRDefault="00165595">
      <w:pPr>
        <w:pStyle w:val="af4"/>
        <w:widowControl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62C01" w:rsidRDefault="00165595">
      <w:pPr>
        <w:pStyle w:val="af4"/>
        <w:widowControl/>
        <w:numPr>
          <w:ilvl w:val="0"/>
          <w:numId w:val="7"/>
        </w:numPr>
        <w:jc w:val="both"/>
        <w:rPr>
          <w:rFonts w:eastAsia="TimesNewRomanPSMT"/>
          <w:b/>
          <w:bCs/>
          <w:i/>
          <w:iCs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862C01" w:rsidRDefault="00862C01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b/>
          <w:bCs/>
          <w:i/>
          <w:iCs/>
          <w:sz w:val="26"/>
          <w:szCs w:val="26"/>
          <w:lang w:eastAsia="en-US"/>
        </w:rPr>
      </w:pPr>
    </w:p>
    <w:p w:rsidR="00862C01" w:rsidRDefault="00165595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  <w:r>
        <w:rPr>
          <w:rFonts w:eastAsia="TimesNewRomanPSMT"/>
          <w:b/>
          <w:bCs/>
          <w:iCs/>
          <w:sz w:val="26"/>
          <w:szCs w:val="26"/>
          <w:lang w:eastAsia="en-US"/>
        </w:rPr>
        <w:t>Содержание учебн</w:t>
      </w:r>
      <w:r w:rsidR="00D67253">
        <w:rPr>
          <w:rFonts w:eastAsia="TimesNewRomanPSMT"/>
          <w:b/>
          <w:bCs/>
          <w:iCs/>
          <w:sz w:val="26"/>
          <w:szCs w:val="26"/>
          <w:lang w:eastAsia="en-US"/>
        </w:rPr>
        <w:t>ого предмета «Химия 8 класс» (34</w:t>
      </w:r>
      <w:r>
        <w:rPr>
          <w:rFonts w:eastAsia="TimesNewRomanPSMT"/>
          <w:b/>
          <w:bCs/>
          <w:iCs/>
          <w:sz w:val="26"/>
          <w:szCs w:val="26"/>
          <w:lang w:eastAsia="en-US"/>
        </w:rPr>
        <w:t xml:space="preserve"> часов, 1 ч</w:t>
      </w:r>
      <w:proofErr w:type="gramStart"/>
      <w:r>
        <w:rPr>
          <w:rFonts w:eastAsia="TimesNewRomanPSMT"/>
          <w:b/>
          <w:bCs/>
          <w:iCs/>
          <w:sz w:val="26"/>
          <w:szCs w:val="26"/>
          <w:lang w:eastAsia="en-US"/>
        </w:rPr>
        <w:t xml:space="preserve"> .</w:t>
      </w:r>
      <w:proofErr w:type="gramEnd"/>
      <w:r>
        <w:rPr>
          <w:rFonts w:eastAsia="TimesNewRomanPSMT"/>
          <w:b/>
          <w:bCs/>
          <w:iCs/>
          <w:sz w:val="26"/>
          <w:szCs w:val="26"/>
          <w:lang w:eastAsia="en-US"/>
        </w:rPr>
        <w:t xml:space="preserve"> в неделю)</w:t>
      </w:r>
    </w:p>
    <w:p w:rsidR="00862C01" w:rsidRDefault="00862C01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</w:p>
    <w:p w:rsidR="00862C01" w:rsidRDefault="00165595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Раздел  1. Первоначальные химические понятия  (11 часов)</w:t>
      </w:r>
    </w:p>
    <w:p w:rsidR="00862C01" w:rsidRDefault="00165595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Предмет химии. Химия как часть естествознания. Вещества и их свойства. Методы познания в химии: наблюдение, эксперимент. Приемы безопасной работы с оборудованием и веществами. Строение пламени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Чистые вещества и смеси. Способы очистки веществ: отстаивание, фильтрование, выпаривание, </w:t>
      </w:r>
      <w:r>
        <w:rPr>
          <w:iCs/>
          <w:sz w:val="26"/>
          <w:szCs w:val="26"/>
        </w:rPr>
        <w:t>кристаллизация</w:t>
      </w:r>
      <w:r>
        <w:rPr>
          <w:sz w:val="26"/>
          <w:szCs w:val="26"/>
        </w:rPr>
        <w:t xml:space="preserve">, </w:t>
      </w:r>
      <w:r>
        <w:rPr>
          <w:iCs/>
          <w:sz w:val="26"/>
          <w:szCs w:val="26"/>
        </w:rPr>
        <w:t>дистилляция</w:t>
      </w:r>
      <w:r>
        <w:rPr>
          <w:sz w:val="26"/>
          <w:szCs w:val="26"/>
        </w:rPr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Атомы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молекулы и ионы. Вещества молекулярного и немолекулярного строения. 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 Закон постоянства состава вещества. Химические формулы. Относительная молекулярная  масса. Качественный и количественный состав вещества. Вычисление по химическим формулам. Массовая доля химических элементов в сложном веществе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Валентность химических элементов. Определение валентности элементов по формулам бинарных  соединений. Составление химических формул по валентности. 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Атомно-молекулярное учение. Закон сохранения массы веществ.  Жизнь и деятельность М.В. Ломоносова. Химические уравнения. Типы химических реакций </w:t>
      </w:r>
    </w:p>
    <w:p w:rsidR="00862C01" w:rsidRDefault="001655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Практические работы: </w:t>
      </w:r>
      <w:r>
        <w:rPr>
          <w:sz w:val="26"/>
          <w:szCs w:val="26"/>
        </w:rPr>
        <w:t xml:space="preserve"> </w:t>
      </w:r>
    </w:p>
    <w:p w:rsidR="00862C01" w:rsidRDefault="00165595">
      <w:pPr>
        <w:pStyle w:val="Defaul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Очистка загрязненной поваренной соли. </w:t>
      </w:r>
    </w:p>
    <w:p w:rsidR="00862C01" w:rsidRDefault="0016559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Расчетные задачи. </w:t>
      </w:r>
      <w:r>
        <w:rPr>
          <w:sz w:val="26"/>
          <w:szCs w:val="26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862C01" w:rsidRDefault="00862C01">
      <w:pPr>
        <w:jc w:val="both"/>
        <w:rPr>
          <w:sz w:val="26"/>
          <w:szCs w:val="26"/>
        </w:rPr>
      </w:pPr>
    </w:p>
    <w:p w:rsidR="00862C01" w:rsidRDefault="001655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Кислород. Водород. (5 часов)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Кислород. Нахождение в природе. Получение кислорода в лаборатории и промышленности. Физические и химические свойства кислорода</w:t>
      </w:r>
      <w:proofErr w:type="gramStart"/>
      <w:r>
        <w:rPr>
          <w:sz w:val="26"/>
          <w:szCs w:val="26"/>
        </w:rPr>
        <w:t xml:space="preserve">.. </w:t>
      </w:r>
      <w:proofErr w:type="gramEnd"/>
      <w:r>
        <w:rPr>
          <w:sz w:val="26"/>
          <w:szCs w:val="26"/>
        </w:rPr>
        <w:t>Применение кислорода. Круговорот кислорода в природе. Озон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аллотропия кислорода. Воздух и его состав. Защита атмосферного воздуха от загрязнений.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Водород. Нахождение в природе.  Получение водорода в лаборатории и промышленности. Физические и химические свойства водорода. Водород — восстановитель.  Меры безопасности при работе с водородом. Применение водорода. 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работы:</w:t>
      </w:r>
    </w:p>
    <w:p w:rsidR="00862C01" w:rsidRDefault="00165595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Получение кислорода и изучение его свойств</w:t>
      </w:r>
    </w:p>
    <w:p w:rsidR="00862C01" w:rsidRDefault="00165595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Получение водорода и изучение его свойств</w:t>
      </w:r>
    </w:p>
    <w:p w:rsidR="00862C01" w:rsidRDefault="00862C01">
      <w:pPr>
        <w:pStyle w:val="Default"/>
        <w:ind w:left="1287"/>
        <w:jc w:val="both"/>
        <w:rPr>
          <w:sz w:val="26"/>
          <w:szCs w:val="26"/>
        </w:rPr>
      </w:pPr>
    </w:p>
    <w:p w:rsidR="00862C01" w:rsidRDefault="00165595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3. Вода. Растворы. (3 часов)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Вода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Методы определения состава воды — анализ и синтез. Физические и химические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Определение массовой доли растворенного вещества. 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работа. «Приготовление растворов с определенной массовой долей растворенного вещества»</w:t>
      </w:r>
    </w:p>
    <w:p w:rsidR="00862C01" w:rsidRDefault="00862C01">
      <w:pPr>
        <w:pStyle w:val="Default"/>
        <w:ind w:left="1287"/>
        <w:jc w:val="both"/>
        <w:rPr>
          <w:sz w:val="26"/>
          <w:szCs w:val="26"/>
        </w:rPr>
      </w:pPr>
    </w:p>
    <w:p w:rsidR="00862C01" w:rsidRDefault="00165595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Раздел 4. Количественные отношения в химии. (2 часа)</w:t>
      </w:r>
    </w:p>
    <w:p w:rsidR="00862C01" w:rsidRDefault="001655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862C01" w:rsidRDefault="00862C01">
      <w:pPr>
        <w:pStyle w:val="Default"/>
        <w:jc w:val="both"/>
        <w:rPr>
          <w:sz w:val="26"/>
          <w:szCs w:val="26"/>
        </w:rPr>
      </w:pPr>
    </w:p>
    <w:p w:rsidR="00862C01" w:rsidRDefault="00165595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5. Основные классы неорганических соединений (7 часов)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Важнейшие классы неорганических соединений. Оксиды: состав</w:t>
      </w:r>
      <w:r>
        <w:rPr>
          <w:b/>
          <w:bCs/>
          <w:sz w:val="26"/>
          <w:szCs w:val="26"/>
        </w:rPr>
        <w:t xml:space="preserve">,  </w:t>
      </w:r>
      <w:r>
        <w:rPr>
          <w:sz w:val="26"/>
          <w:szCs w:val="26"/>
        </w:rPr>
        <w:t xml:space="preserve">классификация. Основные и кислотные оксиды. Номенклатура оксидов. Физические и химические свойства, получение, применение оксидов. 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Гидроксиды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>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Получение. Применение. Амфотерные оксиды и гидроксиды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Кислоты: состав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классификация и  номенклатура. Физические и химические свойства кислот. </w:t>
      </w:r>
      <w:proofErr w:type="spellStart"/>
      <w:r>
        <w:rPr>
          <w:sz w:val="26"/>
          <w:szCs w:val="26"/>
        </w:rPr>
        <w:t>Вытеснительный</w:t>
      </w:r>
      <w:proofErr w:type="spellEnd"/>
      <w:r>
        <w:rPr>
          <w:sz w:val="26"/>
          <w:szCs w:val="26"/>
        </w:rPr>
        <w:t xml:space="preserve"> ряд металлов 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Соли: состав, классификация и номенклатура. Физические и химические свойства солей. Растворимость солей в воде. Химические свойства солей способы получения солей. Применение солей 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Генетическая связь между основными классами неорганических соединений. 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работа. «Решение экспериментальных задач по теме «Основные классы неорганических соединений»</w:t>
      </w:r>
    </w:p>
    <w:p w:rsidR="00862C01" w:rsidRDefault="00862C01">
      <w:pPr>
        <w:ind w:right="245"/>
        <w:jc w:val="both"/>
        <w:rPr>
          <w:b/>
          <w:bCs/>
          <w:sz w:val="26"/>
          <w:szCs w:val="26"/>
          <w:highlight w:val="yellow"/>
        </w:rPr>
      </w:pPr>
    </w:p>
    <w:p w:rsidR="00862C01" w:rsidRDefault="00165595">
      <w:pPr>
        <w:pStyle w:val="Default"/>
        <w:ind w:left="1134" w:hanging="113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6.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Периодический закон и периодическая система химических элементов Д.И. Менделеева. Строение атома (2 часа)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Периодический закон Д. И. Менделеева. Структура таблицы «Периодическая система химических элементов Д. И. Менделеева»: 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Строение атома: ядро и электронная оболочка. Состав атомных ядер: протоны и нейтроны.  Заряд атомного ядра, относительная атомная масса.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оболочка атома: понятие об энергетическом уровне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его емкости. Заполнение электронных слоев у атома элементов первого – третьего периодов. 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периодического закона.  Жизнь и деятельность Д. И. Менделеева. </w:t>
      </w:r>
    </w:p>
    <w:p w:rsidR="00862C01" w:rsidRDefault="00862C01">
      <w:pPr>
        <w:pStyle w:val="Default"/>
        <w:jc w:val="both"/>
        <w:rPr>
          <w:sz w:val="26"/>
          <w:szCs w:val="26"/>
        </w:rPr>
      </w:pPr>
    </w:p>
    <w:p w:rsidR="00862C01" w:rsidRDefault="001655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 7. Строени</w:t>
      </w:r>
      <w:r w:rsidR="00D67253">
        <w:rPr>
          <w:b/>
          <w:bCs/>
          <w:sz w:val="26"/>
          <w:szCs w:val="26"/>
        </w:rPr>
        <w:t>е вещества. Химическая связь (2</w:t>
      </w:r>
      <w:r>
        <w:rPr>
          <w:b/>
          <w:bCs/>
          <w:sz w:val="26"/>
          <w:szCs w:val="26"/>
        </w:rPr>
        <w:t xml:space="preserve">часа) </w:t>
      </w:r>
    </w:p>
    <w:p w:rsidR="00862C01" w:rsidRDefault="00165595">
      <w:pPr>
        <w:pStyle w:val="Default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Электроотрицательность</w:t>
      </w:r>
      <w:proofErr w:type="spellEnd"/>
      <w:r>
        <w:rPr>
          <w:sz w:val="26"/>
          <w:szCs w:val="26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</w:t>
      </w:r>
      <w:r>
        <w:rPr>
          <w:sz w:val="26"/>
          <w:szCs w:val="26"/>
        </w:rPr>
        <w:lastRenderedPageBreak/>
        <w:t xml:space="preserve">свете электронной теории. Степень окисления. Правила определения степени окисления элементов. </w:t>
      </w:r>
    </w:p>
    <w:p w:rsidR="00862C01" w:rsidRDefault="00862C01" w:rsidP="00D67253">
      <w:pPr>
        <w:pStyle w:val="Default"/>
        <w:jc w:val="both"/>
        <w:rPr>
          <w:sz w:val="26"/>
          <w:szCs w:val="26"/>
        </w:rPr>
      </w:pPr>
    </w:p>
    <w:p w:rsidR="00862C01" w:rsidRDefault="00862C01">
      <w:pPr>
        <w:pStyle w:val="Default"/>
        <w:ind w:firstLine="567"/>
        <w:jc w:val="both"/>
        <w:rPr>
          <w:sz w:val="26"/>
          <w:szCs w:val="26"/>
        </w:rPr>
      </w:pPr>
    </w:p>
    <w:p w:rsidR="00862C01" w:rsidRDefault="00165595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  <w:r>
        <w:rPr>
          <w:rFonts w:eastAsia="TimesNewRomanPSMT"/>
          <w:b/>
          <w:bCs/>
          <w:iCs/>
          <w:sz w:val="26"/>
          <w:szCs w:val="26"/>
          <w:lang w:eastAsia="en-US"/>
        </w:rPr>
        <w:t>Тематическое планирование (8 класс)</w:t>
      </w:r>
    </w:p>
    <w:p w:rsidR="00862C01" w:rsidRDefault="00862C01">
      <w:pPr>
        <w:widowControl/>
        <w:jc w:val="both"/>
        <w:rPr>
          <w:b/>
          <w:bCs/>
          <w:i/>
          <w:iCs/>
          <w:sz w:val="26"/>
          <w:szCs w:val="26"/>
          <w:lang w:eastAsia="en-US"/>
        </w:rPr>
      </w:pPr>
    </w:p>
    <w:tbl>
      <w:tblPr>
        <w:tblW w:w="10058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3634"/>
        <w:gridCol w:w="1656"/>
        <w:gridCol w:w="1815"/>
        <w:gridCol w:w="1981"/>
      </w:tblGrid>
      <w:tr w:rsidR="00862C01">
        <w:tc>
          <w:tcPr>
            <w:tcW w:w="972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34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1656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  <w:p w:rsidR="00862C01" w:rsidRDefault="00165595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контрольных</w:t>
            </w:r>
          </w:p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работ</w:t>
            </w:r>
          </w:p>
        </w:tc>
        <w:tc>
          <w:tcPr>
            <w:tcW w:w="1981" w:type="dxa"/>
          </w:tcPr>
          <w:p w:rsidR="00862C01" w:rsidRDefault="00165595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  <w:p w:rsidR="00862C01" w:rsidRDefault="00165595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практических</w:t>
            </w:r>
          </w:p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работ</w:t>
            </w:r>
          </w:p>
        </w:tc>
      </w:tr>
      <w:tr w:rsidR="00862C01">
        <w:tc>
          <w:tcPr>
            <w:tcW w:w="972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34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 xml:space="preserve">Первоначальные химические понятия </w:t>
            </w:r>
          </w:p>
        </w:tc>
        <w:tc>
          <w:tcPr>
            <w:tcW w:w="1656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1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</w:tr>
      <w:tr w:rsidR="00862C01">
        <w:tc>
          <w:tcPr>
            <w:tcW w:w="972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34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Кислород. Водород.</w:t>
            </w:r>
          </w:p>
        </w:tc>
        <w:tc>
          <w:tcPr>
            <w:tcW w:w="1656" w:type="dxa"/>
          </w:tcPr>
          <w:p w:rsidR="00862C01" w:rsidRDefault="00165595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1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</w:tr>
      <w:tr w:rsidR="00862C01">
        <w:tc>
          <w:tcPr>
            <w:tcW w:w="972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34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Вода. Растворы</w:t>
            </w:r>
          </w:p>
        </w:tc>
        <w:tc>
          <w:tcPr>
            <w:tcW w:w="1656" w:type="dxa"/>
          </w:tcPr>
          <w:p w:rsidR="00862C01" w:rsidRDefault="00165595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1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</w:tr>
      <w:tr w:rsidR="00862C01">
        <w:tc>
          <w:tcPr>
            <w:tcW w:w="972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34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Количественные отношения в химии</w:t>
            </w:r>
          </w:p>
        </w:tc>
        <w:tc>
          <w:tcPr>
            <w:tcW w:w="1656" w:type="dxa"/>
          </w:tcPr>
          <w:p w:rsidR="00862C01" w:rsidRDefault="00165595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1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</w:tr>
      <w:tr w:rsidR="00862C01">
        <w:tc>
          <w:tcPr>
            <w:tcW w:w="972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34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Основные классы неорганических соединений</w:t>
            </w:r>
          </w:p>
        </w:tc>
        <w:tc>
          <w:tcPr>
            <w:tcW w:w="1656" w:type="dxa"/>
          </w:tcPr>
          <w:p w:rsidR="00862C01" w:rsidRDefault="00165595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1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</w:tr>
      <w:tr w:rsidR="00862C01">
        <w:tc>
          <w:tcPr>
            <w:tcW w:w="972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34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Периодический закон и периодическая система</w:t>
            </w:r>
          </w:p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656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1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</w:tr>
      <w:tr w:rsidR="00862C01">
        <w:tc>
          <w:tcPr>
            <w:tcW w:w="972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34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Строение вещества. Химическая связь</w:t>
            </w:r>
          </w:p>
        </w:tc>
        <w:tc>
          <w:tcPr>
            <w:tcW w:w="1656" w:type="dxa"/>
          </w:tcPr>
          <w:p w:rsidR="00862C01" w:rsidRDefault="00D67253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1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</w:tr>
      <w:tr w:rsidR="00862C01">
        <w:tc>
          <w:tcPr>
            <w:tcW w:w="4606" w:type="dxa"/>
            <w:gridSpan w:val="2"/>
          </w:tcPr>
          <w:p w:rsidR="00862C01" w:rsidRDefault="00165595">
            <w:pPr>
              <w:widowControl/>
              <w:jc w:val="right"/>
              <w:rPr>
                <w:rFonts w:eastAsia="TimesNewRomanPSMT"/>
                <w:b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656" w:type="dxa"/>
          </w:tcPr>
          <w:p w:rsidR="00862C01" w:rsidRDefault="0039145C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1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5</w:t>
            </w:r>
          </w:p>
        </w:tc>
      </w:tr>
    </w:tbl>
    <w:p w:rsidR="00862C01" w:rsidRDefault="00862C01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</w:p>
    <w:p w:rsidR="00862C01" w:rsidRDefault="00165595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  <w:r>
        <w:rPr>
          <w:rFonts w:eastAsia="TimesNewRomanPSMT"/>
          <w:b/>
          <w:bCs/>
          <w:iCs/>
          <w:sz w:val="26"/>
          <w:szCs w:val="26"/>
          <w:lang w:eastAsia="en-US"/>
        </w:rPr>
        <w:t>Содержание учебного предмета «Химия 9 класс» (34 часа, 1 ч</w:t>
      </w:r>
      <w:proofErr w:type="gramStart"/>
      <w:r>
        <w:rPr>
          <w:rFonts w:eastAsia="TimesNewRomanPSMT"/>
          <w:b/>
          <w:bCs/>
          <w:iCs/>
          <w:sz w:val="26"/>
          <w:szCs w:val="26"/>
          <w:lang w:eastAsia="en-US"/>
        </w:rPr>
        <w:t xml:space="preserve"> .</w:t>
      </w:r>
      <w:proofErr w:type="gramEnd"/>
      <w:r>
        <w:rPr>
          <w:rFonts w:eastAsia="TimesNewRomanPSMT"/>
          <w:b/>
          <w:bCs/>
          <w:iCs/>
          <w:sz w:val="26"/>
          <w:szCs w:val="26"/>
          <w:lang w:eastAsia="en-US"/>
        </w:rPr>
        <w:t xml:space="preserve"> в неделю)</w:t>
      </w:r>
    </w:p>
    <w:p w:rsidR="00862C01" w:rsidRDefault="00862C01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</w:p>
    <w:p w:rsidR="00862C01" w:rsidRDefault="00165595">
      <w:pPr>
        <w:pStyle w:val="af5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Раздел 1</w:t>
      </w:r>
      <w:r>
        <w:rPr>
          <w:b/>
          <w:sz w:val="26"/>
          <w:szCs w:val="26"/>
        </w:rPr>
        <w:t>. Многообразие химических реакций (8 часов)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Классификация химических реакций: реакции соединения,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разложения, замещения, обмена. </w:t>
      </w:r>
      <w:proofErr w:type="spellStart"/>
      <w:r>
        <w:rPr>
          <w:sz w:val="26"/>
          <w:szCs w:val="26"/>
        </w:rPr>
        <w:t>Окислительно</w:t>
      </w:r>
      <w:proofErr w:type="spellEnd"/>
      <w:r>
        <w:rPr>
          <w:sz w:val="26"/>
          <w:szCs w:val="26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>
        <w:rPr>
          <w:sz w:val="26"/>
          <w:szCs w:val="26"/>
        </w:rPr>
        <w:t>окислительно</w:t>
      </w:r>
      <w:proofErr w:type="spellEnd"/>
      <w:r>
        <w:rPr>
          <w:sz w:val="26"/>
          <w:szCs w:val="26"/>
        </w:rPr>
        <w:t>-восстановительных реакций с помощью метода электронного баланса.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Скорость химических реакций. Факторы, влияющие на скорость химических реакций. Первоначальное представление о катализе.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Обратимые реакции. Понятие о химическом равновесии.</w:t>
      </w:r>
    </w:p>
    <w:p w:rsidR="00862C01" w:rsidRDefault="00165595">
      <w:pPr>
        <w:pStyle w:val="af5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Химические реакции в водных растворах. Электролиты и </w:t>
      </w:r>
      <w:proofErr w:type="spellStart"/>
      <w:r>
        <w:rPr>
          <w:sz w:val="26"/>
          <w:szCs w:val="26"/>
        </w:rPr>
        <w:t>неэлектролиты</w:t>
      </w:r>
      <w:proofErr w:type="spellEnd"/>
      <w:r>
        <w:rPr>
          <w:sz w:val="26"/>
          <w:szCs w:val="26"/>
        </w:rPr>
        <w:t xml:space="preserve">. Ионы. Катионы и анионы. 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Электролитическая диссоциация кислот, оснований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и солей. Слабые и сильные электролиты. Степень диссоциации.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Реакции ионного обмена. Условия течения реакций ионного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>
        <w:rPr>
          <w:sz w:val="26"/>
          <w:szCs w:val="26"/>
        </w:rPr>
        <w:t>окислительно</w:t>
      </w:r>
      <w:proofErr w:type="spellEnd"/>
      <w:r>
        <w:rPr>
          <w:sz w:val="26"/>
          <w:szCs w:val="26"/>
        </w:rPr>
        <w:t>- восстановительных реакциях.</w:t>
      </w:r>
    </w:p>
    <w:p w:rsidR="00862C01" w:rsidRDefault="00165595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>
        <w:rPr>
          <w:rFonts w:eastAsia="TimesNewRomanPS-BoldMT"/>
          <w:b/>
          <w:bCs/>
          <w:sz w:val="26"/>
          <w:szCs w:val="26"/>
          <w:lang w:eastAsia="en-US"/>
        </w:rPr>
        <w:t>Демонстрации: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lastRenderedPageBreak/>
        <w:t>Примеры экзо- и эндотермических реакций. Взаимодействие цинка с соляной и уксусной кислотой. Взаимодействие гранулированного цинка и цинковой пыли с соляной кислотой. Взаимодействие оксида меди (II) с серной кислотой разной концентрации при разных температурах.</w:t>
      </w:r>
    </w:p>
    <w:p w:rsidR="00862C01" w:rsidRDefault="00165595">
      <w:pPr>
        <w:keepNext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>
        <w:rPr>
          <w:rFonts w:eastAsia="TimesNewRomanPS-BoldMT"/>
          <w:b/>
          <w:bCs/>
          <w:sz w:val="26"/>
          <w:szCs w:val="26"/>
          <w:lang w:eastAsia="en-US"/>
        </w:rPr>
        <w:t>Практические работы</w:t>
      </w:r>
      <w:r>
        <w:rPr>
          <w:rFonts w:eastAsia="TimesNewRomanPSMT"/>
          <w:sz w:val="26"/>
          <w:szCs w:val="26"/>
          <w:lang w:eastAsia="en-US"/>
        </w:rPr>
        <w:t>:</w:t>
      </w:r>
    </w:p>
    <w:p w:rsidR="00862C01" w:rsidRDefault="00165595">
      <w:pPr>
        <w:keepNext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Решение экспериментальных задач по теме «Свойства кислот, солей и оснований как электролитов»</w:t>
      </w:r>
    </w:p>
    <w:p w:rsidR="00862C01" w:rsidRDefault="00165595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>
        <w:rPr>
          <w:rFonts w:eastAsia="TimesNewRomanPS-BoldMT"/>
          <w:b/>
          <w:bCs/>
          <w:sz w:val="26"/>
          <w:szCs w:val="26"/>
          <w:lang w:eastAsia="en-US"/>
        </w:rPr>
        <w:t xml:space="preserve">Лабораторные опыты: </w:t>
      </w:r>
      <w:r>
        <w:rPr>
          <w:rFonts w:eastAsia="TimesNewRomanPSMT"/>
          <w:sz w:val="26"/>
          <w:szCs w:val="26"/>
          <w:lang w:eastAsia="en-US"/>
        </w:rPr>
        <w:t>Реакции обмена между растворами электролитов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rFonts w:eastAsia="TimesNewRomanPS-BoldMT"/>
          <w:b/>
          <w:bCs/>
          <w:sz w:val="26"/>
          <w:szCs w:val="26"/>
          <w:lang w:eastAsia="en-US"/>
        </w:rPr>
        <w:t xml:space="preserve">Расчетные задачи: </w:t>
      </w:r>
      <w:r>
        <w:rPr>
          <w:rFonts w:eastAsia="TimesNewRomanPSMT"/>
          <w:sz w:val="26"/>
          <w:szCs w:val="26"/>
          <w:lang w:eastAsia="en-US"/>
        </w:rPr>
        <w:t>Вычисления по термохимическим уравнениям реакций</w:t>
      </w:r>
      <w:r>
        <w:rPr>
          <w:rFonts w:ascii="TimesNewRomanPSMT" w:eastAsia="TimesNewRomanPSMT" w:hAnsi="Calibri" w:cs="TimesNewRomanPSMT"/>
          <w:sz w:val="26"/>
          <w:szCs w:val="26"/>
          <w:lang w:eastAsia="en-US"/>
        </w:rPr>
        <w:t>.</w:t>
      </w:r>
    </w:p>
    <w:p w:rsidR="00862C01" w:rsidRDefault="00165595">
      <w:pPr>
        <w:pStyle w:val="af5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Раздел 2.</w:t>
      </w:r>
      <w:r>
        <w:rPr>
          <w:b/>
          <w:sz w:val="26"/>
          <w:szCs w:val="26"/>
        </w:rPr>
        <w:t xml:space="preserve"> Многообразие веществ(22 часа)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b/>
          <w:sz w:val="26"/>
          <w:szCs w:val="26"/>
        </w:rPr>
        <w:t>Неметаллы</w:t>
      </w:r>
      <w:r>
        <w:rPr>
          <w:sz w:val="26"/>
          <w:szCs w:val="26"/>
        </w:rPr>
        <w:t>.(</w:t>
      </w:r>
      <w:r>
        <w:rPr>
          <w:b/>
          <w:sz w:val="26"/>
          <w:szCs w:val="26"/>
        </w:rPr>
        <w:t>15 часов</w:t>
      </w:r>
      <w:r>
        <w:rPr>
          <w:sz w:val="26"/>
          <w:szCs w:val="26"/>
        </w:rPr>
        <w:t>) Галогены. Положение в периодической системе химических элементов, строение их атомов. Нахождение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в природе. Физические и химические свойства галогенов.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Хлор. Физические и химические свойства хлора. Применение хлора. </w:t>
      </w:r>
      <w:proofErr w:type="spellStart"/>
      <w:r>
        <w:rPr>
          <w:sz w:val="26"/>
          <w:szCs w:val="26"/>
        </w:rPr>
        <w:t>Хлороводород</w:t>
      </w:r>
      <w:proofErr w:type="spellEnd"/>
      <w:r>
        <w:rPr>
          <w:sz w:val="26"/>
          <w:szCs w:val="26"/>
        </w:rPr>
        <w:t xml:space="preserve">. Физические свойства. Получение. Соляная кислота и её соли. 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Кислород и сера. Положение в периодической системе химических элементов, строение их атомов. Сера. Аллотропия серы.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Физические и химические свойства. Нахождение в природе. Применение серы. Сероводород. Сероводородная кислота и её соли.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Качественная реакция на сульфид-ионы. Оксид серы(IV). Физические и химические свойства. Применение. Оксид серы(VI).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 xml:space="preserve">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 Аммиак. Физические и химические свойства аммиака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получение, применение. Соли аммония. Азотная кислота и её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>свойства. Окислительные свойства азотной кислоты. Получение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 xml:space="preserve">азотной кислоты в лаборатории. Химические реакции, лежащие 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 xml:space="preserve">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 xml:space="preserve"> Фосфор. Аллотропия фосфора. Физические и химические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>свойства фосфора. Оксид фосфора(V). Фосфорная кислота и её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>соли. Фосфорные удобрения.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 xml:space="preserve"> Углерод и кремний. Положение в периодической системе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>химических элементов, строение их атомов. Углерод. Аллотропия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>углерода. Физические и химические свойства углерода.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>Органические соединения углерода.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 xml:space="preserve"> Кремний. Оксид кремния(IV). Кремниевая кислота и её соли. </w:t>
      </w:r>
    </w:p>
    <w:p w:rsidR="00862C01" w:rsidRDefault="00165595">
      <w:pPr>
        <w:pStyle w:val="af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Металлы. (7 часов)</w:t>
      </w:r>
      <w:r>
        <w:rPr>
          <w:sz w:val="26"/>
          <w:szCs w:val="26"/>
        </w:rPr>
        <w:t xml:space="preserve">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Щелочные металлы. Положение щелочных металлов в периодической системе, строение их атомов. Нахождение в природе.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Физические и химические свойства щелочных металлов. Применение щелочных металлов и их соединений.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Fe2+ и Fe3+ .</w:t>
      </w:r>
    </w:p>
    <w:p w:rsidR="00862C01" w:rsidRDefault="00165595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>
        <w:rPr>
          <w:rFonts w:eastAsia="TimesNewRomanPS-BoldMT"/>
          <w:b/>
          <w:bCs/>
          <w:sz w:val="26"/>
          <w:szCs w:val="26"/>
          <w:lang w:eastAsia="en-US"/>
        </w:rPr>
        <w:t>Практические работы: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Получение оксида углерода (IV) и изучение его свойств. Распознавание карбонатов.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Решение экспериментальных задач по теме «Металлы и их соединения».</w:t>
      </w:r>
    </w:p>
    <w:p w:rsidR="00862C01" w:rsidRDefault="00165595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>
        <w:rPr>
          <w:rFonts w:eastAsia="TimesNewRomanPS-BoldMT"/>
          <w:b/>
          <w:bCs/>
          <w:sz w:val="26"/>
          <w:szCs w:val="26"/>
          <w:lang w:eastAsia="en-US"/>
        </w:rPr>
        <w:t>Лабораторные опыты: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Вытеснение галогенами друг друга из растворов их соединений.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Качественные реакции сульфид-, сульфит- и сульфат- ионов в растворе.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Ознакомление с образцами серы и её природными соединениями.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Взаимодействие солей аммония со щелочами.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Качественные реакции на карбонат- и силикат- ионы.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Качественная реакция на углекислый газ.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Изучение образцов металлов. Взаимодействие металлов с растворами солей.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Получение гидроксида алюминия и взаимодействие его с кислотами и щелочами. Качественные реакции на ионы Fe2+ и Fe3+</w:t>
      </w:r>
    </w:p>
    <w:p w:rsidR="00862C01" w:rsidRDefault="00165595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>
        <w:rPr>
          <w:rFonts w:eastAsia="TimesNewRomanPS-BoldMT"/>
          <w:b/>
          <w:bCs/>
          <w:sz w:val="26"/>
          <w:szCs w:val="26"/>
          <w:lang w:eastAsia="en-US"/>
        </w:rPr>
        <w:t>Расчетные задачи: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165595">
      <w:pPr>
        <w:pStyle w:val="af5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Раздел 3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Обзор в</w:t>
      </w:r>
      <w:r w:rsidR="00D67253">
        <w:rPr>
          <w:b/>
          <w:sz w:val="26"/>
          <w:szCs w:val="26"/>
        </w:rPr>
        <w:t>ажнейших органических веществ (4</w:t>
      </w:r>
      <w:r>
        <w:rPr>
          <w:b/>
          <w:sz w:val="26"/>
          <w:szCs w:val="26"/>
        </w:rPr>
        <w:t xml:space="preserve"> часов)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Углеводороды. Предельные (насыщенные) углеводороды.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Метан, этан, пропан — простейшие представители предельных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углеводородов. Структурные формулы углеводородов. Гомологический ряд предельных углеводородов. Гомологи. Физические и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Непредельные (ненасыщенные) углеводороды. Этиленовый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 Ацетиленовый ряд непредельных углеводородов. Ацетилен. Свойства ацетилена. Применение ацетилена.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Производные углеводородов. Краткий обзор органических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соединений: одноатомные спирты (метанол, этанол), многоатомные спирты </w:t>
      </w:r>
      <w:r>
        <w:rPr>
          <w:sz w:val="26"/>
          <w:szCs w:val="26"/>
        </w:rPr>
        <w:lastRenderedPageBreak/>
        <w:t>(этиленгликоль, глицерин), карбоновые кислоты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(муравьиная, уксусная), сложные эфиры, жиры, углеводы (глюкоза, сахароза, крахмал, целлюлоза), аминокислоты, белки. Роль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>белков в организме.</w:t>
      </w:r>
    </w:p>
    <w:p w:rsidR="00862C01" w:rsidRDefault="00165595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862C01" w:rsidRDefault="00165595">
      <w:pPr>
        <w:widowControl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>
        <w:rPr>
          <w:rFonts w:eastAsia="TimesNewRomanPS-BoldMT"/>
          <w:b/>
          <w:bCs/>
          <w:sz w:val="26"/>
          <w:szCs w:val="26"/>
          <w:lang w:eastAsia="en-US"/>
        </w:rPr>
        <w:t>Демонстрации:</w:t>
      </w:r>
    </w:p>
    <w:p w:rsidR="00862C01" w:rsidRDefault="00165595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 Растворение этилового спирта в воде. Растворение глицерина в воде. Получение и свойства уксусной кислоты. Исследование свойств жиров: растворимость в воде и органических растворителях. Качественные реакции на глюкозу и крахмал. Ознакомление с образцами изделий из полиэтилена, полипропилена, поливинилхлорида.</w:t>
      </w: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165595">
      <w:pPr>
        <w:widowControl/>
        <w:jc w:val="both"/>
        <w:rPr>
          <w:rFonts w:eastAsia="TimesNewRomanPSMT"/>
          <w:b/>
          <w:bCs/>
          <w:iCs/>
          <w:sz w:val="26"/>
          <w:szCs w:val="26"/>
          <w:lang w:eastAsia="en-US"/>
        </w:rPr>
      </w:pPr>
      <w:r>
        <w:rPr>
          <w:rFonts w:eastAsia="TimesNewRomanPSMT"/>
          <w:b/>
          <w:bCs/>
          <w:iCs/>
          <w:sz w:val="26"/>
          <w:szCs w:val="26"/>
          <w:lang w:eastAsia="en-US"/>
        </w:rPr>
        <w:t>Тематическое планирование (9 класс)</w:t>
      </w: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570"/>
        <w:gridCol w:w="1606"/>
        <w:gridCol w:w="1815"/>
        <w:gridCol w:w="1973"/>
      </w:tblGrid>
      <w:tr w:rsidR="00862C01">
        <w:tc>
          <w:tcPr>
            <w:tcW w:w="959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570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1606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  <w:p w:rsidR="00862C01" w:rsidRDefault="00165595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контрольных</w:t>
            </w:r>
          </w:p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работ</w:t>
            </w:r>
          </w:p>
        </w:tc>
        <w:tc>
          <w:tcPr>
            <w:tcW w:w="1973" w:type="dxa"/>
          </w:tcPr>
          <w:p w:rsidR="00862C01" w:rsidRDefault="00165595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  <w:p w:rsidR="00862C01" w:rsidRDefault="00165595">
            <w:pPr>
              <w:widowControl/>
              <w:jc w:val="center"/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практических</w:t>
            </w:r>
          </w:p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-BoldMT"/>
                <w:b/>
                <w:bCs/>
                <w:sz w:val="26"/>
                <w:szCs w:val="26"/>
                <w:lang w:eastAsia="en-US"/>
              </w:rPr>
              <w:t>работ</w:t>
            </w:r>
          </w:p>
        </w:tc>
      </w:tr>
      <w:tr w:rsidR="00862C01">
        <w:tc>
          <w:tcPr>
            <w:tcW w:w="959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70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 xml:space="preserve"> Многообразие химических реакций</w:t>
            </w:r>
          </w:p>
        </w:tc>
        <w:tc>
          <w:tcPr>
            <w:tcW w:w="1606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73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</w:tr>
      <w:tr w:rsidR="00862C01">
        <w:tc>
          <w:tcPr>
            <w:tcW w:w="959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70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Многообразие веществ</w:t>
            </w:r>
          </w:p>
        </w:tc>
        <w:tc>
          <w:tcPr>
            <w:tcW w:w="1606" w:type="dxa"/>
          </w:tcPr>
          <w:p w:rsidR="00862C01" w:rsidRDefault="00165595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73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2</w:t>
            </w:r>
          </w:p>
        </w:tc>
      </w:tr>
      <w:tr w:rsidR="00862C01">
        <w:tc>
          <w:tcPr>
            <w:tcW w:w="959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70" w:type="dxa"/>
          </w:tcPr>
          <w:p w:rsidR="00862C01" w:rsidRDefault="00165595">
            <w:pPr>
              <w:widowControl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Обзор важнейших органических веществ</w:t>
            </w:r>
          </w:p>
        </w:tc>
        <w:tc>
          <w:tcPr>
            <w:tcW w:w="1606" w:type="dxa"/>
          </w:tcPr>
          <w:p w:rsidR="00862C01" w:rsidRDefault="0039145C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73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-</w:t>
            </w:r>
          </w:p>
        </w:tc>
      </w:tr>
      <w:tr w:rsidR="00862C01">
        <w:tc>
          <w:tcPr>
            <w:tcW w:w="4529" w:type="dxa"/>
            <w:gridSpan w:val="2"/>
          </w:tcPr>
          <w:p w:rsidR="00862C01" w:rsidRDefault="00165595">
            <w:pPr>
              <w:widowControl/>
              <w:jc w:val="right"/>
              <w:rPr>
                <w:rFonts w:eastAsia="TimesNewRomanPSMT"/>
                <w:b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606" w:type="dxa"/>
          </w:tcPr>
          <w:p w:rsidR="00862C01" w:rsidRDefault="0039145C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815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73" w:type="dxa"/>
          </w:tcPr>
          <w:p w:rsidR="00862C01" w:rsidRDefault="00165595">
            <w:pPr>
              <w:widowControl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>3</w:t>
            </w:r>
          </w:p>
        </w:tc>
      </w:tr>
    </w:tbl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D67253" w:rsidRDefault="00D67253" w:rsidP="00D67253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Учебно – методический комплект.</w:t>
      </w:r>
    </w:p>
    <w:p w:rsidR="00D67253" w:rsidRDefault="00D67253" w:rsidP="00D67253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D67253" w:rsidRDefault="00D67253" w:rsidP="00D67253">
      <w:pPr>
        <w:widowControl/>
        <w:jc w:val="both"/>
        <w:rPr>
          <w:b/>
          <w:bCs/>
          <w:i/>
          <w:iCs/>
          <w:sz w:val="26"/>
          <w:szCs w:val="26"/>
          <w:lang w:eastAsia="en-US"/>
        </w:rPr>
      </w:pPr>
      <w:r>
        <w:rPr>
          <w:b/>
          <w:bCs/>
          <w:iCs/>
          <w:sz w:val="26"/>
          <w:szCs w:val="26"/>
          <w:lang w:eastAsia="en-US"/>
        </w:rPr>
        <w:t>Список литературы для учащихся</w:t>
      </w:r>
      <w:r>
        <w:rPr>
          <w:b/>
          <w:bCs/>
          <w:i/>
          <w:iCs/>
          <w:sz w:val="26"/>
          <w:szCs w:val="26"/>
          <w:lang w:eastAsia="en-US"/>
        </w:rPr>
        <w:t>:</w:t>
      </w:r>
    </w:p>
    <w:p w:rsidR="00D67253" w:rsidRDefault="00D67253" w:rsidP="00D67253">
      <w:pPr>
        <w:widowControl/>
        <w:jc w:val="both"/>
        <w:rPr>
          <w:b/>
          <w:bCs/>
          <w:sz w:val="26"/>
          <w:szCs w:val="26"/>
          <w:lang w:eastAsia="en-US"/>
        </w:rPr>
      </w:pPr>
      <w:r>
        <w:rPr>
          <w:rFonts w:eastAsia="TimesNewRomanPS-BoldMT"/>
          <w:b/>
          <w:bCs/>
          <w:sz w:val="26"/>
          <w:szCs w:val="26"/>
          <w:lang w:eastAsia="en-US"/>
        </w:rPr>
        <w:t>Учебники</w:t>
      </w:r>
      <w:r>
        <w:rPr>
          <w:b/>
          <w:bCs/>
          <w:sz w:val="26"/>
          <w:szCs w:val="26"/>
          <w:lang w:eastAsia="en-US"/>
        </w:rPr>
        <w:t>:</w:t>
      </w:r>
    </w:p>
    <w:p w:rsidR="00D67253" w:rsidRDefault="00D67253" w:rsidP="00D67253">
      <w:pPr>
        <w:widowControl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>
        <w:rPr>
          <w:rFonts w:eastAsia="TimesNewRomanPSMT"/>
          <w:sz w:val="26"/>
          <w:szCs w:val="26"/>
          <w:lang w:eastAsia="en-US"/>
        </w:rPr>
        <w:t>Рудзитис Г.Е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Химия</w:t>
      </w:r>
      <w:r>
        <w:rPr>
          <w:sz w:val="26"/>
          <w:szCs w:val="26"/>
          <w:lang w:eastAsia="en-US"/>
        </w:rPr>
        <w:t xml:space="preserve">: 8 </w:t>
      </w:r>
      <w:proofErr w:type="spellStart"/>
      <w:r>
        <w:rPr>
          <w:rFonts w:eastAsia="TimesNewRomanPSMT"/>
          <w:sz w:val="26"/>
          <w:szCs w:val="26"/>
          <w:lang w:eastAsia="en-US"/>
        </w:rPr>
        <w:t>кл</w:t>
      </w:r>
      <w:proofErr w:type="spellEnd"/>
      <w:r>
        <w:rPr>
          <w:sz w:val="26"/>
          <w:szCs w:val="26"/>
          <w:lang w:eastAsia="en-US"/>
        </w:rPr>
        <w:t xml:space="preserve">.: </w:t>
      </w:r>
      <w:r>
        <w:rPr>
          <w:rFonts w:eastAsia="TimesNewRomanPSMT"/>
          <w:sz w:val="26"/>
          <w:szCs w:val="26"/>
          <w:lang w:eastAsia="en-US"/>
        </w:rPr>
        <w:t>учеб</w:t>
      </w:r>
      <w:proofErr w:type="gramStart"/>
      <w:r>
        <w:rPr>
          <w:sz w:val="26"/>
          <w:szCs w:val="26"/>
          <w:lang w:eastAsia="en-US"/>
        </w:rPr>
        <w:t>.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gramStart"/>
      <w:r>
        <w:rPr>
          <w:rFonts w:eastAsia="TimesNewRomanPSMT"/>
          <w:sz w:val="26"/>
          <w:szCs w:val="26"/>
          <w:lang w:eastAsia="en-US"/>
        </w:rPr>
        <w:t>д</w:t>
      </w:r>
      <w:proofErr w:type="gramEnd"/>
      <w:r>
        <w:rPr>
          <w:rFonts w:eastAsia="TimesNewRomanPSMT"/>
          <w:sz w:val="26"/>
          <w:szCs w:val="26"/>
          <w:lang w:eastAsia="en-US"/>
        </w:rPr>
        <w:t xml:space="preserve">ля </w:t>
      </w:r>
      <w:proofErr w:type="spellStart"/>
      <w:r>
        <w:rPr>
          <w:rFonts w:eastAsia="TimesNewRomanPSMT"/>
          <w:sz w:val="26"/>
          <w:szCs w:val="26"/>
          <w:lang w:eastAsia="en-US"/>
        </w:rPr>
        <w:t>общеобразоват</w:t>
      </w:r>
      <w:proofErr w:type="spellEnd"/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 xml:space="preserve">Учреждений </w:t>
      </w:r>
      <w:r>
        <w:rPr>
          <w:sz w:val="26"/>
          <w:szCs w:val="26"/>
          <w:lang w:eastAsia="en-US"/>
        </w:rPr>
        <w:t xml:space="preserve">/ </w:t>
      </w:r>
      <w:r>
        <w:rPr>
          <w:rFonts w:eastAsia="TimesNewRomanPSMT"/>
          <w:sz w:val="26"/>
          <w:szCs w:val="26"/>
          <w:lang w:eastAsia="en-US"/>
        </w:rPr>
        <w:t>Г.Е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Рудзитис</w:t>
      </w:r>
      <w:r>
        <w:rPr>
          <w:sz w:val="26"/>
          <w:szCs w:val="26"/>
          <w:lang w:eastAsia="en-US"/>
        </w:rPr>
        <w:t xml:space="preserve">, </w:t>
      </w:r>
      <w:r>
        <w:rPr>
          <w:rFonts w:eastAsia="TimesNewRomanPSMT"/>
          <w:sz w:val="26"/>
          <w:szCs w:val="26"/>
          <w:lang w:eastAsia="en-US"/>
        </w:rPr>
        <w:t>Ф.Г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Фельдман</w:t>
      </w:r>
      <w:r>
        <w:rPr>
          <w:sz w:val="26"/>
          <w:szCs w:val="26"/>
          <w:lang w:eastAsia="en-US"/>
        </w:rPr>
        <w:t xml:space="preserve">. – </w:t>
      </w:r>
      <w:r>
        <w:rPr>
          <w:rFonts w:eastAsia="TimesNewRomanPSMT"/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>.:</w:t>
      </w:r>
    </w:p>
    <w:p w:rsidR="00D67253" w:rsidRDefault="00D67253" w:rsidP="00D67253">
      <w:pPr>
        <w:widowControl/>
        <w:jc w:val="both"/>
        <w:rPr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Просвещение</w:t>
      </w:r>
      <w:r>
        <w:rPr>
          <w:sz w:val="26"/>
          <w:szCs w:val="26"/>
          <w:lang w:eastAsia="en-US"/>
        </w:rPr>
        <w:t>.</w:t>
      </w:r>
    </w:p>
    <w:p w:rsidR="00D67253" w:rsidRDefault="00D67253" w:rsidP="00D67253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proofErr w:type="spellStart"/>
      <w:r>
        <w:rPr>
          <w:rFonts w:eastAsia="TimesNewRomanPSMT"/>
          <w:sz w:val="26"/>
          <w:szCs w:val="26"/>
          <w:lang w:eastAsia="en-US"/>
        </w:rPr>
        <w:t>Гара</w:t>
      </w:r>
      <w:proofErr w:type="spellEnd"/>
      <w:r>
        <w:rPr>
          <w:rFonts w:eastAsia="TimesNewRomanPSMT"/>
          <w:sz w:val="26"/>
          <w:szCs w:val="26"/>
          <w:lang w:eastAsia="en-US"/>
        </w:rPr>
        <w:t xml:space="preserve"> Н.Н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Химия</w:t>
      </w:r>
      <w:r>
        <w:rPr>
          <w:sz w:val="26"/>
          <w:szCs w:val="26"/>
          <w:lang w:eastAsia="en-US"/>
        </w:rPr>
        <w:t xml:space="preserve">: </w:t>
      </w:r>
      <w:r>
        <w:rPr>
          <w:rFonts w:eastAsia="TimesNewRomanPSMT"/>
          <w:sz w:val="26"/>
          <w:szCs w:val="26"/>
          <w:lang w:eastAsia="en-US"/>
        </w:rPr>
        <w:t xml:space="preserve">задачник с </w:t>
      </w:r>
      <w:r>
        <w:rPr>
          <w:sz w:val="26"/>
          <w:szCs w:val="26"/>
          <w:lang w:eastAsia="en-US"/>
        </w:rPr>
        <w:t>«</w:t>
      </w:r>
      <w:r>
        <w:rPr>
          <w:rFonts w:eastAsia="TimesNewRomanPSMT"/>
          <w:sz w:val="26"/>
          <w:szCs w:val="26"/>
          <w:lang w:eastAsia="en-US"/>
        </w:rPr>
        <w:t>помощником</w:t>
      </w:r>
      <w:r>
        <w:rPr>
          <w:sz w:val="26"/>
          <w:szCs w:val="26"/>
          <w:lang w:eastAsia="en-US"/>
        </w:rPr>
        <w:t xml:space="preserve">»: 8-9 </w:t>
      </w:r>
      <w:r>
        <w:rPr>
          <w:rFonts w:eastAsia="TimesNewRomanPSMT"/>
          <w:sz w:val="26"/>
          <w:szCs w:val="26"/>
          <w:lang w:eastAsia="en-US"/>
        </w:rPr>
        <w:t xml:space="preserve">классы </w:t>
      </w:r>
      <w:r>
        <w:rPr>
          <w:sz w:val="26"/>
          <w:szCs w:val="26"/>
          <w:lang w:eastAsia="en-US"/>
        </w:rPr>
        <w:t xml:space="preserve">/ </w:t>
      </w:r>
      <w:r>
        <w:rPr>
          <w:rFonts w:eastAsia="TimesNewRomanPSMT"/>
          <w:sz w:val="26"/>
          <w:szCs w:val="26"/>
          <w:lang w:eastAsia="en-US"/>
        </w:rPr>
        <w:t>Н.Н</w:t>
      </w:r>
      <w:r>
        <w:rPr>
          <w:sz w:val="26"/>
          <w:szCs w:val="26"/>
          <w:lang w:eastAsia="en-US"/>
        </w:rPr>
        <w:t xml:space="preserve">. </w:t>
      </w:r>
      <w:proofErr w:type="spellStart"/>
      <w:r>
        <w:rPr>
          <w:rFonts w:eastAsia="TimesNewRomanPSMT"/>
          <w:sz w:val="26"/>
          <w:szCs w:val="26"/>
          <w:lang w:eastAsia="en-US"/>
        </w:rPr>
        <w:t>Гара</w:t>
      </w:r>
      <w:proofErr w:type="spellEnd"/>
      <w:r>
        <w:rPr>
          <w:sz w:val="26"/>
          <w:szCs w:val="26"/>
          <w:lang w:eastAsia="en-US"/>
        </w:rPr>
        <w:t xml:space="preserve">. – </w:t>
      </w:r>
      <w:r>
        <w:rPr>
          <w:rFonts w:eastAsia="TimesNewRomanPSMT"/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 xml:space="preserve">.: </w:t>
      </w:r>
      <w:r>
        <w:rPr>
          <w:rFonts w:eastAsia="TimesNewRomanPSMT"/>
          <w:sz w:val="26"/>
          <w:szCs w:val="26"/>
          <w:lang w:eastAsia="en-US"/>
        </w:rPr>
        <w:t>Просвещение</w:t>
      </w:r>
    </w:p>
    <w:p w:rsidR="00D67253" w:rsidRDefault="00D67253" w:rsidP="00D67253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D67253" w:rsidRDefault="00D67253" w:rsidP="00D67253">
      <w:pPr>
        <w:widowControl/>
        <w:jc w:val="both"/>
        <w:rPr>
          <w:b/>
          <w:bCs/>
          <w:iCs/>
          <w:sz w:val="26"/>
          <w:szCs w:val="26"/>
          <w:lang w:eastAsia="en-US"/>
        </w:rPr>
      </w:pPr>
      <w:r>
        <w:rPr>
          <w:b/>
          <w:bCs/>
          <w:iCs/>
          <w:sz w:val="26"/>
          <w:szCs w:val="26"/>
          <w:lang w:eastAsia="en-US"/>
        </w:rPr>
        <w:t>Список литературы для педагогов:</w:t>
      </w:r>
    </w:p>
    <w:p w:rsidR="00D67253" w:rsidRDefault="00D67253" w:rsidP="00D67253">
      <w:pPr>
        <w:widowControl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>
        <w:rPr>
          <w:rFonts w:eastAsia="TimesNewRomanPSMT"/>
          <w:sz w:val="26"/>
          <w:szCs w:val="26"/>
          <w:lang w:eastAsia="en-US"/>
        </w:rPr>
        <w:t>Рудзитис Г.Е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Химия</w:t>
      </w:r>
      <w:r>
        <w:rPr>
          <w:sz w:val="26"/>
          <w:szCs w:val="26"/>
          <w:lang w:eastAsia="en-US"/>
        </w:rPr>
        <w:t xml:space="preserve">: 8 </w:t>
      </w:r>
      <w:proofErr w:type="spellStart"/>
      <w:r>
        <w:rPr>
          <w:rFonts w:eastAsia="TimesNewRomanPSMT"/>
          <w:sz w:val="26"/>
          <w:szCs w:val="26"/>
          <w:lang w:eastAsia="en-US"/>
        </w:rPr>
        <w:t>кл</w:t>
      </w:r>
      <w:proofErr w:type="spellEnd"/>
      <w:r>
        <w:rPr>
          <w:sz w:val="26"/>
          <w:szCs w:val="26"/>
          <w:lang w:eastAsia="en-US"/>
        </w:rPr>
        <w:t xml:space="preserve">.: </w:t>
      </w:r>
      <w:r>
        <w:rPr>
          <w:rFonts w:eastAsia="TimesNewRomanPSMT"/>
          <w:sz w:val="26"/>
          <w:szCs w:val="26"/>
          <w:lang w:eastAsia="en-US"/>
        </w:rPr>
        <w:t>учеб</w:t>
      </w:r>
      <w:proofErr w:type="gramStart"/>
      <w:r>
        <w:rPr>
          <w:sz w:val="26"/>
          <w:szCs w:val="26"/>
          <w:lang w:eastAsia="en-US"/>
        </w:rPr>
        <w:t>.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gramStart"/>
      <w:r>
        <w:rPr>
          <w:rFonts w:eastAsia="TimesNewRomanPSMT"/>
          <w:sz w:val="26"/>
          <w:szCs w:val="26"/>
          <w:lang w:eastAsia="en-US"/>
        </w:rPr>
        <w:t>д</w:t>
      </w:r>
      <w:proofErr w:type="gramEnd"/>
      <w:r>
        <w:rPr>
          <w:rFonts w:eastAsia="TimesNewRomanPSMT"/>
          <w:sz w:val="26"/>
          <w:szCs w:val="26"/>
          <w:lang w:eastAsia="en-US"/>
        </w:rPr>
        <w:t xml:space="preserve">ля </w:t>
      </w:r>
      <w:proofErr w:type="spellStart"/>
      <w:r>
        <w:rPr>
          <w:rFonts w:eastAsia="TimesNewRomanPSMT"/>
          <w:sz w:val="26"/>
          <w:szCs w:val="26"/>
          <w:lang w:eastAsia="en-US"/>
        </w:rPr>
        <w:t>общеобразоват</w:t>
      </w:r>
      <w:proofErr w:type="spellEnd"/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 xml:space="preserve">Учреждений </w:t>
      </w:r>
      <w:r>
        <w:rPr>
          <w:sz w:val="26"/>
          <w:szCs w:val="26"/>
          <w:lang w:eastAsia="en-US"/>
        </w:rPr>
        <w:t xml:space="preserve">/ </w:t>
      </w:r>
      <w:r>
        <w:rPr>
          <w:rFonts w:eastAsia="TimesNewRomanPSMT"/>
          <w:sz w:val="26"/>
          <w:szCs w:val="26"/>
          <w:lang w:eastAsia="en-US"/>
        </w:rPr>
        <w:t>Г.Е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Рудзитис</w:t>
      </w:r>
      <w:r>
        <w:rPr>
          <w:sz w:val="26"/>
          <w:szCs w:val="26"/>
          <w:lang w:eastAsia="en-US"/>
        </w:rPr>
        <w:t xml:space="preserve">, </w:t>
      </w:r>
      <w:r>
        <w:rPr>
          <w:rFonts w:eastAsia="TimesNewRomanPSMT"/>
          <w:sz w:val="26"/>
          <w:szCs w:val="26"/>
          <w:lang w:eastAsia="en-US"/>
        </w:rPr>
        <w:t>Ф.Г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Фельдман</w:t>
      </w:r>
      <w:r>
        <w:rPr>
          <w:sz w:val="26"/>
          <w:szCs w:val="26"/>
          <w:lang w:eastAsia="en-US"/>
        </w:rPr>
        <w:t xml:space="preserve">. – </w:t>
      </w:r>
      <w:r>
        <w:rPr>
          <w:rFonts w:eastAsia="TimesNewRomanPSMT"/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>.:</w:t>
      </w:r>
    </w:p>
    <w:p w:rsidR="00D67253" w:rsidRDefault="00D67253" w:rsidP="00D67253">
      <w:pPr>
        <w:widowControl/>
        <w:jc w:val="both"/>
        <w:rPr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Просвещение</w:t>
      </w:r>
      <w:r>
        <w:rPr>
          <w:sz w:val="26"/>
          <w:szCs w:val="26"/>
          <w:lang w:eastAsia="en-US"/>
        </w:rPr>
        <w:t>.</w:t>
      </w:r>
    </w:p>
    <w:p w:rsidR="00D67253" w:rsidRDefault="00D67253" w:rsidP="00D67253">
      <w:pPr>
        <w:widowControl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>
        <w:rPr>
          <w:rFonts w:eastAsia="TimesNewRomanPSMT"/>
          <w:sz w:val="26"/>
          <w:szCs w:val="26"/>
          <w:lang w:eastAsia="en-US"/>
        </w:rPr>
        <w:t>Химия</w:t>
      </w:r>
      <w:r>
        <w:rPr>
          <w:sz w:val="26"/>
          <w:szCs w:val="26"/>
          <w:lang w:eastAsia="en-US"/>
        </w:rPr>
        <w:t xml:space="preserve">: 8 </w:t>
      </w:r>
      <w:proofErr w:type="spellStart"/>
      <w:r>
        <w:rPr>
          <w:rFonts w:eastAsia="TimesNewRomanPSMT"/>
          <w:sz w:val="26"/>
          <w:szCs w:val="26"/>
          <w:lang w:eastAsia="en-US"/>
        </w:rPr>
        <w:t>кл</w:t>
      </w:r>
      <w:proofErr w:type="spellEnd"/>
      <w:r>
        <w:rPr>
          <w:sz w:val="26"/>
          <w:szCs w:val="26"/>
          <w:lang w:eastAsia="en-US"/>
        </w:rPr>
        <w:t xml:space="preserve">.: </w:t>
      </w:r>
      <w:r>
        <w:rPr>
          <w:rFonts w:eastAsia="TimesNewRomanPSMT"/>
          <w:sz w:val="26"/>
          <w:szCs w:val="26"/>
          <w:lang w:eastAsia="en-US"/>
        </w:rPr>
        <w:t>электронное приложение к учебнику</w:t>
      </w:r>
      <w:r>
        <w:rPr>
          <w:sz w:val="26"/>
          <w:szCs w:val="26"/>
          <w:lang w:eastAsia="en-US"/>
        </w:rPr>
        <w:t>.</w:t>
      </w:r>
    </w:p>
    <w:p w:rsidR="00D67253" w:rsidRDefault="00D67253" w:rsidP="00D67253">
      <w:pPr>
        <w:widowControl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proofErr w:type="spellStart"/>
      <w:r>
        <w:rPr>
          <w:rFonts w:eastAsia="TimesNewRomanPSMT"/>
          <w:sz w:val="26"/>
          <w:szCs w:val="26"/>
          <w:lang w:eastAsia="en-US"/>
        </w:rPr>
        <w:t>Гара</w:t>
      </w:r>
      <w:proofErr w:type="spellEnd"/>
      <w:r>
        <w:rPr>
          <w:rFonts w:eastAsia="TimesNewRomanPSMT"/>
          <w:sz w:val="26"/>
          <w:szCs w:val="26"/>
          <w:lang w:eastAsia="en-US"/>
        </w:rPr>
        <w:t xml:space="preserve"> Н.Н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Химия</w:t>
      </w:r>
      <w:r>
        <w:rPr>
          <w:sz w:val="26"/>
          <w:szCs w:val="26"/>
          <w:lang w:eastAsia="en-US"/>
        </w:rPr>
        <w:t xml:space="preserve">: </w:t>
      </w:r>
      <w:r>
        <w:rPr>
          <w:rFonts w:eastAsia="TimesNewRomanPSMT"/>
          <w:sz w:val="26"/>
          <w:szCs w:val="26"/>
          <w:lang w:eastAsia="en-US"/>
        </w:rPr>
        <w:t xml:space="preserve">задачник с </w:t>
      </w:r>
      <w:r>
        <w:rPr>
          <w:sz w:val="26"/>
          <w:szCs w:val="26"/>
          <w:lang w:eastAsia="en-US"/>
        </w:rPr>
        <w:t>«</w:t>
      </w:r>
      <w:r>
        <w:rPr>
          <w:rFonts w:eastAsia="TimesNewRomanPSMT"/>
          <w:sz w:val="26"/>
          <w:szCs w:val="26"/>
          <w:lang w:eastAsia="en-US"/>
        </w:rPr>
        <w:t>помощником</w:t>
      </w:r>
      <w:r>
        <w:rPr>
          <w:sz w:val="26"/>
          <w:szCs w:val="26"/>
          <w:lang w:eastAsia="en-US"/>
        </w:rPr>
        <w:t xml:space="preserve">»: 8-9 </w:t>
      </w:r>
      <w:r>
        <w:rPr>
          <w:rFonts w:eastAsia="TimesNewRomanPSMT"/>
          <w:sz w:val="26"/>
          <w:szCs w:val="26"/>
          <w:lang w:eastAsia="en-US"/>
        </w:rPr>
        <w:t xml:space="preserve">классы </w:t>
      </w:r>
      <w:r>
        <w:rPr>
          <w:sz w:val="26"/>
          <w:szCs w:val="26"/>
          <w:lang w:eastAsia="en-US"/>
        </w:rPr>
        <w:t xml:space="preserve">/ </w:t>
      </w:r>
      <w:r>
        <w:rPr>
          <w:rFonts w:eastAsia="TimesNewRomanPSMT"/>
          <w:sz w:val="26"/>
          <w:szCs w:val="26"/>
          <w:lang w:eastAsia="en-US"/>
        </w:rPr>
        <w:t>Н.Н</w:t>
      </w:r>
      <w:r>
        <w:rPr>
          <w:sz w:val="26"/>
          <w:szCs w:val="26"/>
          <w:lang w:eastAsia="en-US"/>
        </w:rPr>
        <w:t xml:space="preserve">. </w:t>
      </w:r>
      <w:proofErr w:type="spellStart"/>
      <w:r>
        <w:rPr>
          <w:rFonts w:eastAsia="TimesNewRomanPSMT"/>
          <w:sz w:val="26"/>
          <w:szCs w:val="26"/>
          <w:lang w:eastAsia="en-US"/>
        </w:rPr>
        <w:t>Гара</w:t>
      </w:r>
      <w:proofErr w:type="spellEnd"/>
      <w:r>
        <w:rPr>
          <w:sz w:val="26"/>
          <w:szCs w:val="26"/>
          <w:lang w:eastAsia="en-US"/>
        </w:rPr>
        <w:t xml:space="preserve">. – </w:t>
      </w:r>
      <w:r>
        <w:rPr>
          <w:rFonts w:eastAsia="TimesNewRomanPSMT"/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 xml:space="preserve">.: </w:t>
      </w:r>
      <w:r>
        <w:rPr>
          <w:rFonts w:eastAsia="TimesNewRomanPSMT"/>
          <w:sz w:val="26"/>
          <w:szCs w:val="26"/>
          <w:lang w:eastAsia="en-US"/>
        </w:rPr>
        <w:t>Просвещение</w:t>
      </w:r>
      <w:r>
        <w:rPr>
          <w:sz w:val="26"/>
          <w:szCs w:val="26"/>
          <w:lang w:eastAsia="en-US"/>
        </w:rPr>
        <w:t>.</w:t>
      </w:r>
    </w:p>
    <w:p w:rsidR="00D67253" w:rsidRDefault="00D67253" w:rsidP="00D67253">
      <w:pPr>
        <w:widowControl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 </w:t>
      </w:r>
      <w:proofErr w:type="spellStart"/>
      <w:r>
        <w:rPr>
          <w:rFonts w:eastAsia="TimesNewRomanPSMT"/>
          <w:sz w:val="26"/>
          <w:szCs w:val="26"/>
          <w:lang w:eastAsia="en-US"/>
        </w:rPr>
        <w:t>Гара</w:t>
      </w:r>
      <w:proofErr w:type="spellEnd"/>
      <w:r>
        <w:rPr>
          <w:rFonts w:eastAsia="TimesNewRomanPSMT"/>
          <w:sz w:val="26"/>
          <w:szCs w:val="26"/>
          <w:lang w:eastAsia="en-US"/>
        </w:rPr>
        <w:t xml:space="preserve"> Н.Н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Химия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Рабочие программы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Предметная линия учебников Г.Е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Рудзитиса</w:t>
      </w:r>
      <w:r>
        <w:rPr>
          <w:sz w:val="26"/>
          <w:szCs w:val="26"/>
          <w:lang w:eastAsia="en-US"/>
        </w:rPr>
        <w:t xml:space="preserve">, </w:t>
      </w:r>
      <w:r>
        <w:rPr>
          <w:rFonts w:eastAsia="TimesNewRomanPSMT"/>
          <w:sz w:val="26"/>
          <w:szCs w:val="26"/>
          <w:lang w:eastAsia="en-US"/>
        </w:rPr>
        <w:t>Ф.Г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Фельдмана</w:t>
      </w:r>
      <w:r>
        <w:rPr>
          <w:sz w:val="26"/>
          <w:szCs w:val="26"/>
          <w:lang w:eastAsia="en-US"/>
        </w:rPr>
        <w:t xml:space="preserve">. 8-9 </w:t>
      </w:r>
      <w:r>
        <w:rPr>
          <w:rFonts w:eastAsia="TimesNewRomanPSMT"/>
          <w:sz w:val="26"/>
          <w:szCs w:val="26"/>
          <w:lang w:eastAsia="en-US"/>
        </w:rPr>
        <w:t>классы</w:t>
      </w:r>
      <w:r>
        <w:rPr>
          <w:sz w:val="26"/>
          <w:szCs w:val="26"/>
          <w:lang w:eastAsia="en-US"/>
        </w:rPr>
        <w:t xml:space="preserve">/ </w:t>
      </w:r>
      <w:r>
        <w:rPr>
          <w:rFonts w:eastAsia="TimesNewRomanPSMT"/>
          <w:sz w:val="26"/>
          <w:szCs w:val="26"/>
          <w:lang w:eastAsia="en-US"/>
        </w:rPr>
        <w:t>Н.Н</w:t>
      </w:r>
      <w:r>
        <w:rPr>
          <w:sz w:val="26"/>
          <w:szCs w:val="26"/>
          <w:lang w:eastAsia="en-US"/>
        </w:rPr>
        <w:t xml:space="preserve">. </w:t>
      </w:r>
      <w:proofErr w:type="spellStart"/>
      <w:r>
        <w:rPr>
          <w:rFonts w:eastAsia="TimesNewRomanPSMT"/>
          <w:sz w:val="26"/>
          <w:szCs w:val="26"/>
          <w:lang w:eastAsia="en-US"/>
        </w:rPr>
        <w:t>Гара</w:t>
      </w:r>
      <w:proofErr w:type="spellEnd"/>
      <w:r>
        <w:rPr>
          <w:sz w:val="26"/>
          <w:szCs w:val="26"/>
          <w:lang w:eastAsia="en-US"/>
        </w:rPr>
        <w:t xml:space="preserve">. – </w:t>
      </w:r>
      <w:r>
        <w:rPr>
          <w:rFonts w:eastAsia="TimesNewRomanPSMT"/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 xml:space="preserve">.: </w:t>
      </w:r>
      <w:r>
        <w:rPr>
          <w:rFonts w:eastAsia="TimesNewRomanPSMT"/>
          <w:sz w:val="26"/>
          <w:szCs w:val="26"/>
          <w:lang w:eastAsia="en-US"/>
        </w:rPr>
        <w:t>Просвещение</w:t>
      </w:r>
      <w:r>
        <w:rPr>
          <w:sz w:val="26"/>
          <w:szCs w:val="26"/>
          <w:lang w:eastAsia="en-US"/>
        </w:rPr>
        <w:t>.</w:t>
      </w:r>
    </w:p>
    <w:p w:rsidR="00D67253" w:rsidRDefault="00D67253" w:rsidP="00D67253">
      <w:pPr>
        <w:widowControl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5. </w:t>
      </w:r>
      <w:proofErr w:type="spellStart"/>
      <w:r>
        <w:rPr>
          <w:rFonts w:eastAsia="TimesNewRomanPSMT"/>
          <w:sz w:val="26"/>
          <w:szCs w:val="26"/>
          <w:lang w:eastAsia="en-US"/>
        </w:rPr>
        <w:t>Радецкий</w:t>
      </w:r>
      <w:proofErr w:type="spellEnd"/>
      <w:r>
        <w:rPr>
          <w:rFonts w:eastAsia="TimesNewRomanPSMT"/>
          <w:sz w:val="26"/>
          <w:szCs w:val="26"/>
          <w:lang w:eastAsia="en-US"/>
        </w:rPr>
        <w:t xml:space="preserve"> А.М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Химия</w:t>
      </w:r>
      <w:r>
        <w:rPr>
          <w:sz w:val="26"/>
          <w:szCs w:val="26"/>
          <w:lang w:eastAsia="en-US"/>
        </w:rPr>
        <w:t xml:space="preserve">: </w:t>
      </w:r>
      <w:r>
        <w:rPr>
          <w:rFonts w:eastAsia="TimesNewRomanPSMT"/>
          <w:sz w:val="26"/>
          <w:szCs w:val="26"/>
          <w:lang w:eastAsia="en-US"/>
        </w:rPr>
        <w:t>дидактический материал</w:t>
      </w:r>
      <w:r>
        <w:rPr>
          <w:sz w:val="26"/>
          <w:szCs w:val="26"/>
          <w:lang w:eastAsia="en-US"/>
        </w:rPr>
        <w:t xml:space="preserve">: 8-9 </w:t>
      </w:r>
      <w:proofErr w:type="spellStart"/>
      <w:r>
        <w:rPr>
          <w:rFonts w:eastAsia="TimesNewRomanPSMT"/>
          <w:sz w:val="26"/>
          <w:szCs w:val="26"/>
          <w:lang w:eastAsia="en-US"/>
        </w:rPr>
        <w:t>кл</w:t>
      </w:r>
      <w:proofErr w:type="spellEnd"/>
      <w:r>
        <w:rPr>
          <w:sz w:val="26"/>
          <w:szCs w:val="26"/>
          <w:lang w:eastAsia="en-US"/>
        </w:rPr>
        <w:t xml:space="preserve">. / </w:t>
      </w:r>
      <w:r>
        <w:rPr>
          <w:rFonts w:eastAsia="TimesNewRomanPSMT"/>
          <w:sz w:val="26"/>
          <w:szCs w:val="26"/>
          <w:lang w:eastAsia="en-US"/>
        </w:rPr>
        <w:t>А.М</w:t>
      </w:r>
      <w:r>
        <w:rPr>
          <w:sz w:val="26"/>
          <w:szCs w:val="26"/>
          <w:lang w:eastAsia="en-US"/>
        </w:rPr>
        <w:t xml:space="preserve">. </w:t>
      </w:r>
      <w:proofErr w:type="spellStart"/>
      <w:r>
        <w:rPr>
          <w:rFonts w:eastAsia="TimesNewRomanPSMT"/>
          <w:sz w:val="26"/>
          <w:szCs w:val="26"/>
          <w:lang w:eastAsia="en-US"/>
        </w:rPr>
        <w:t>Радецкий</w:t>
      </w:r>
      <w:proofErr w:type="spellEnd"/>
      <w:r>
        <w:rPr>
          <w:sz w:val="26"/>
          <w:szCs w:val="26"/>
          <w:lang w:eastAsia="en-US"/>
        </w:rPr>
        <w:t xml:space="preserve">. – </w:t>
      </w:r>
      <w:r>
        <w:rPr>
          <w:rFonts w:eastAsia="TimesNewRomanPSMT"/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 xml:space="preserve">.: </w:t>
      </w:r>
      <w:r>
        <w:rPr>
          <w:rFonts w:eastAsia="TimesNewRomanPSMT"/>
          <w:sz w:val="26"/>
          <w:szCs w:val="26"/>
          <w:lang w:eastAsia="en-US"/>
        </w:rPr>
        <w:t>Просвещение</w:t>
      </w:r>
      <w:r>
        <w:rPr>
          <w:sz w:val="26"/>
          <w:szCs w:val="26"/>
          <w:lang w:eastAsia="en-US"/>
        </w:rPr>
        <w:t>.</w:t>
      </w:r>
    </w:p>
    <w:p w:rsidR="00D67253" w:rsidRDefault="00D67253" w:rsidP="00D67253">
      <w:pPr>
        <w:widowControl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6. </w:t>
      </w:r>
      <w:proofErr w:type="spellStart"/>
      <w:r>
        <w:rPr>
          <w:rFonts w:eastAsia="TimesNewRomanPSMT"/>
          <w:sz w:val="26"/>
          <w:szCs w:val="26"/>
          <w:lang w:eastAsia="en-US"/>
        </w:rPr>
        <w:t>Гара</w:t>
      </w:r>
      <w:proofErr w:type="spellEnd"/>
      <w:r>
        <w:rPr>
          <w:rFonts w:eastAsia="TimesNewRomanPSMT"/>
          <w:sz w:val="26"/>
          <w:szCs w:val="26"/>
          <w:lang w:eastAsia="en-US"/>
        </w:rPr>
        <w:t xml:space="preserve"> Н.Н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Химия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Уроки</w:t>
      </w:r>
      <w:r>
        <w:rPr>
          <w:sz w:val="26"/>
          <w:szCs w:val="26"/>
          <w:lang w:eastAsia="en-US"/>
        </w:rPr>
        <w:t xml:space="preserve">: 8 </w:t>
      </w:r>
      <w:proofErr w:type="spellStart"/>
      <w:r>
        <w:rPr>
          <w:rFonts w:eastAsia="TimesNewRomanPSMT"/>
          <w:sz w:val="26"/>
          <w:szCs w:val="26"/>
          <w:lang w:eastAsia="en-US"/>
        </w:rPr>
        <w:t>кл</w:t>
      </w:r>
      <w:proofErr w:type="spellEnd"/>
      <w:r>
        <w:rPr>
          <w:sz w:val="26"/>
          <w:szCs w:val="26"/>
          <w:lang w:eastAsia="en-US"/>
        </w:rPr>
        <w:t xml:space="preserve">. / </w:t>
      </w:r>
      <w:r>
        <w:rPr>
          <w:rFonts w:eastAsia="TimesNewRomanPSMT"/>
          <w:sz w:val="26"/>
          <w:szCs w:val="26"/>
          <w:lang w:eastAsia="en-US"/>
        </w:rPr>
        <w:t>Н.Н</w:t>
      </w:r>
      <w:r>
        <w:rPr>
          <w:sz w:val="26"/>
          <w:szCs w:val="26"/>
          <w:lang w:eastAsia="en-US"/>
        </w:rPr>
        <w:t xml:space="preserve">. </w:t>
      </w:r>
      <w:proofErr w:type="spellStart"/>
      <w:r>
        <w:rPr>
          <w:rFonts w:eastAsia="TimesNewRomanPSMT"/>
          <w:sz w:val="26"/>
          <w:szCs w:val="26"/>
          <w:lang w:eastAsia="en-US"/>
        </w:rPr>
        <w:t>Гара</w:t>
      </w:r>
      <w:proofErr w:type="spellEnd"/>
      <w:r>
        <w:rPr>
          <w:sz w:val="26"/>
          <w:szCs w:val="26"/>
          <w:lang w:eastAsia="en-US"/>
        </w:rPr>
        <w:t xml:space="preserve">. – </w:t>
      </w:r>
      <w:r>
        <w:rPr>
          <w:rFonts w:eastAsia="TimesNewRomanPSMT"/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 xml:space="preserve">.: </w:t>
      </w:r>
      <w:r>
        <w:rPr>
          <w:rFonts w:eastAsia="TimesNewRomanPSMT"/>
          <w:sz w:val="26"/>
          <w:szCs w:val="26"/>
          <w:lang w:eastAsia="en-US"/>
        </w:rPr>
        <w:t>Просвещение</w:t>
      </w:r>
      <w:r>
        <w:rPr>
          <w:sz w:val="26"/>
          <w:szCs w:val="26"/>
          <w:lang w:eastAsia="en-US"/>
        </w:rPr>
        <w:t>.</w:t>
      </w:r>
    </w:p>
    <w:p w:rsidR="00D67253" w:rsidRDefault="00D67253" w:rsidP="00D67253">
      <w:pPr>
        <w:widowControl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7. </w:t>
      </w:r>
      <w:proofErr w:type="spellStart"/>
      <w:r>
        <w:rPr>
          <w:rFonts w:eastAsia="TimesNewRomanPSMT"/>
          <w:sz w:val="26"/>
          <w:szCs w:val="26"/>
          <w:lang w:eastAsia="en-US"/>
        </w:rPr>
        <w:t>Боровских</w:t>
      </w:r>
      <w:proofErr w:type="spellEnd"/>
      <w:r>
        <w:rPr>
          <w:rFonts w:eastAsia="TimesNewRomanPSMT"/>
          <w:sz w:val="26"/>
          <w:szCs w:val="26"/>
          <w:lang w:eastAsia="en-US"/>
        </w:rPr>
        <w:t xml:space="preserve"> Т.А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Тесты по химии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Первоначальные химические понятия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Кислород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Водород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Вода</w:t>
      </w:r>
      <w:r>
        <w:rPr>
          <w:sz w:val="26"/>
          <w:szCs w:val="26"/>
          <w:lang w:eastAsia="en-US"/>
        </w:rPr>
        <w:t xml:space="preserve">, </w:t>
      </w:r>
      <w:r>
        <w:rPr>
          <w:rFonts w:eastAsia="TimesNewRomanPSMT"/>
          <w:sz w:val="26"/>
          <w:szCs w:val="26"/>
          <w:lang w:eastAsia="en-US"/>
        </w:rPr>
        <w:t>растворы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 xml:space="preserve">Основные классы </w:t>
      </w:r>
      <w:proofErr w:type="spellStart"/>
      <w:r>
        <w:rPr>
          <w:rFonts w:eastAsia="TimesNewRomanPSMT"/>
          <w:sz w:val="26"/>
          <w:szCs w:val="26"/>
          <w:lang w:eastAsia="en-US"/>
        </w:rPr>
        <w:t>неорганичесих</w:t>
      </w:r>
      <w:proofErr w:type="spellEnd"/>
      <w:r>
        <w:rPr>
          <w:rFonts w:eastAsia="TimesNewRomanPSMT"/>
          <w:sz w:val="26"/>
          <w:szCs w:val="26"/>
          <w:lang w:eastAsia="en-US"/>
        </w:rPr>
        <w:t xml:space="preserve"> соединений</w:t>
      </w:r>
      <w:r>
        <w:rPr>
          <w:sz w:val="26"/>
          <w:szCs w:val="26"/>
          <w:lang w:eastAsia="en-US"/>
        </w:rPr>
        <w:t xml:space="preserve">: 8 </w:t>
      </w:r>
      <w:proofErr w:type="spellStart"/>
      <w:r>
        <w:rPr>
          <w:rFonts w:eastAsia="TimesNewRomanPSMT"/>
          <w:sz w:val="26"/>
          <w:szCs w:val="26"/>
          <w:lang w:eastAsia="en-US"/>
        </w:rPr>
        <w:t>кл</w:t>
      </w:r>
      <w:proofErr w:type="spellEnd"/>
      <w:r>
        <w:rPr>
          <w:sz w:val="26"/>
          <w:szCs w:val="26"/>
          <w:lang w:eastAsia="en-US"/>
        </w:rPr>
        <w:t xml:space="preserve">.: </w:t>
      </w:r>
      <w:r>
        <w:rPr>
          <w:rFonts w:eastAsia="TimesNewRomanPSMT"/>
          <w:sz w:val="26"/>
          <w:szCs w:val="26"/>
          <w:lang w:eastAsia="en-US"/>
        </w:rPr>
        <w:t>к учебнику Г.Е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>Рудзитиса</w:t>
      </w:r>
      <w:r>
        <w:rPr>
          <w:sz w:val="26"/>
          <w:szCs w:val="26"/>
          <w:lang w:eastAsia="en-US"/>
        </w:rPr>
        <w:t xml:space="preserve">, </w:t>
      </w:r>
      <w:r>
        <w:rPr>
          <w:rFonts w:eastAsia="TimesNewRomanPSMT"/>
          <w:sz w:val="26"/>
          <w:szCs w:val="26"/>
          <w:lang w:eastAsia="en-US"/>
        </w:rPr>
        <w:t>Ф.Г</w:t>
      </w:r>
      <w:r>
        <w:rPr>
          <w:sz w:val="26"/>
          <w:szCs w:val="26"/>
          <w:lang w:eastAsia="en-US"/>
        </w:rPr>
        <w:t xml:space="preserve">. </w:t>
      </w:r>
      <w:r>
        <w:rPr>
          <w:rFonts w:eastAsia="TimesNewRomanPSMT"/>
          <w:sz w:val="26"/>
          <w:szCs w:val="26"/>
          <w:lang w:eastAsia="en-US"/>
        </w:rPr>
        <w:t xml:space="preserve">Фельдмана </w:t>
      </w:r>
      <w:r>
        <w:rPr>
          <w:sz w:val="26"/>
          <w:szCs w:val="26"/>
          <w:lang w:eastAsia="en-US"/>
        </w:rPr>
        <w:t>«</w:t>
      </w:r>
      <w:r>
        <w:rPr>
          <w:rFonts w:eastAsia="TimesNewRomanPSMT"/>
          <w:sz w:val="26"/>
          <w:szCs w:val="26"/>
          <w:lang w:eastAsia="en-US"/>
        </w:rPr>
        <w:t>Химия</w:t>
      </w:r>
      <w:r>
        <w:rPr>
          <w:sz w:val="26"/>
          <w:szCs w:val="26"/>
          <w:lang w:eastAsia="en-US"/>
        </w:rPr>
        <w:t xml:space="preserve">. 8 </w:t>
      </w:r>
      <w:r>
        <w:rPr>
          <w:rFonts w:eastAsia="TimesNewRomanPSMT"/>
          <w:sz w:val="26"/>
          <w:szCs w:val="26"/>
          <w:lang w:eastAsia="en-US"/>
        </w:rPr>
        <w:t>класс</w:t>
      </w:r>
      <w:r>
        <w:rPr>
          <w:sz w:val="26"/>
          <w:szCs w:val="26"/>
          <w:lang w:eastAsia="en-US"/>
        </w:rPr>
        <w:t xml:space="preserve">». – </w:t>
      </w:r>
      <w:r>
        <w:rPr>
          <w:rFonts w:eastAsia="TimesNewRomanPSMT"/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 xml:space="preserve">.: </w:t>
      </w:r>
      <w:r>
        <w:rPr>
          <w:rFonts w:eastAsia="TimesNewRomanPSMT"/>
          <w:sz w:val="26"/>
          <w:szCs w:val="26"/>
          <w:lang w:eastAsia="en-US"/>
        </w:rPr>
        <w:t xml:space="preserve">Издательство </w:t>
      </w:r>
      <w:r>
        <w:rPr>
          <w:sz w:val="26"/>
          <w:szCs w:val="26"/>
          <w:lang w:eastAsia="en-US"/>
        </w:rPr>
        <w:t>«</w:t>
      </w:r>
      <w:r>
        <w:rPr>
          <w:rFonts w:eastAsia="TimesNewRomanPSMT"/>
          <w:sz w:val="26"/>
          <w:szCs w:val="26"/>
          <w:lang w:eastAsia="en-US"/>
        </w:rPr>
        <w:t>Экзамен</w:t>
      </w:r>
      <w:r>
        <w:rPr>
          <w:sz w:val="26"/>
          <w:szCs w:val="26"/>
          <w:lang w:eastAsia="en-US"/>
        </w:rPr>
        <w:t>», 2010.</w:t>
      </w:r>
    </w:p>
    <w:p w:rsidR="00D67253" w:rsidRDefault="00D67253" w:rsidP="00D67253">
      <w:pPr>
        <w:widowControl/>
        <w:jc w:val="both"/>
        <w:rPr>
          <w:sz w:val="26"/>
          <w:szCs w:val="26"/>
          <w:lang w:eastAsia="en-US"/>
        </w:rPr>
      </w:pPr>
    </w:p>
    <w:p w:rsidR="00D67253" w:rsidRDefault="00D67253" w:rsidP="00D67253">
      <w:pPr>
        <w:widowControl/>
        <w:jc w:val="both"/>
        <w:rPr>
          <w:b/>
          <w:bCs/>
          <w:iCs/>
          <w:color w:val="000000"/>
          <w:sz w:val="26"/>
          <w:szCs w:val="26"/>
          <w:lang w:eastAsia="en-US"/>
        </w:rPr>
      </w:pPr>
      <w:r>
        <w:rPr>
          <w:b/>
          <w:bCs/>
          <w:iCs/>
          <w:color w:val="000000"/>
          <w:sz w:val="26"/>
          <w:szCs w:val="26"/>
          <w:lang w:eastAsia="en-US"/>
        </w:rPr>
        <w:t>Перечень цифровых информационных ресурсов Интернета:</w:t>
      </w:r>
    </w:p>
    <w:p w:rsidR="00D67253" w:rsidRDefault="00D67253" w:rsidP="00D67253">
      <w:pPr>
        <w:widowControl/>
        <w:jc w:val="both"/>
        <w:rPr>
          <w:color w:val="0000FF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1. </w:t>
      </w:r>
      <w:r>
        <w:rPr>
          <w:color w:val="0000FF"/>
          <w:sz w:val="26"/>
          <w:szCs w:val="26"/>
          <w:lang w:eastAsia="en-US"/>
        </w:rPr>
        <w:t>http://ege.yandex.ru/chemistry/</w:t>
      </w:r>
    </w:p>
    <w:p w:rsidR="00D67253" w:rsidRDefault="00D67253" w:rsidP="00D67253">
      <w:pPr>
        <w:widowControl/>
        <w:jc w:val="both"/>
        <w:rPr>
          <w:color w:val="0000FF"/>
          <w:sz w:val="26"/>
          <w:szCs w:val="26"/>
          <w:lang w:eastAsia="en-US"/>
        </w:rPr>
      </w:pPr>
      <w:r>
        <w:rPr>
          <w:color w:val="0000FF"/>
          <w:sz w:val="26"/>
          <w:szCs w:val="26"/>
          <w:lang w:eastAsia="en-US"/>
        </w:rPr>
        <w:t>2. http://chem.reshuege.ru/</w:t>
      </w:r>
    </w:p>
    <w:p w:rsidR="00D67253" w:rsidRDefault="00D67253" w:rsidP="00D67253">
      <w:pPr>
        <w:widowControl/>
        <w:jc w:val="both"/>
        <w:rPr>
          <w:color w:val="0000FF"/>
          <w:sz w:val="26"/>
          <w:szCs w:val="26"/>
          <w:lang w:eastAsia="en-US"/>
        </w:rPr>
      </w:pPr>
      <w:r>
        <w:rPr>
          <w:color w:val="0000FF"/>
          <w:sz w:val="26"/>
          <w:szCs w:val="26"/>
          <w:lang w:eastAsia="en-US"/>
        </w:rPr>
        <w:t>3. http://himege.ru/</w:t>
      </w:r>
    </w:p>
    <w:p w:rsidR="00D67253" w:rsidRDefault="00D67253" w:rsidP="00D67253">
      <w:pPr>
        <w:widowControl/>
        <w:jc w:val="both"/>
        <w:rPr>
          <w:color w:val="0000FF"/>
          <w:sz w:val="26"/>
          <w:szCs w:val="26"/>
          <w:lang w:eastAsia="en-US"/>
        </w:rPr>
      </w:pPr>
      <w:r>
        <w:rPr>
          <w:color w:val="0000FF"/>
          <w:sz w:val="26"/>
          <w:szCs w:val="26"/>
          <w:lang w:eastAsia="en-US"/>
        </w:rPr>
        <w:t>4. http://pouchu.ru/</w:t>
      </w:r>
    </w:p>
    <w:p w:rsidR="00D67253" w:rsidRDefault="00D67253" w:rsidP="00D67253">
      <w:pPr>
        <w:widowControl/>
        <w:jc w:val="both"/>
        <w:rPr>
          <w:color w:val="0000FF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5. </w:t>
      </w:r>
      <w:r>
        <w:rPr>
          <w:color w:val="0000FF"/>
          <w:sz w:val="26"/>
          <w:szCs w:val="26"/>
          <w:lang w:eastAsia="en-US"/>
        </w:rPr>
        <w:t>http://enprophil.ucoz.ru/index/egeh_alkeny_alkadieny/0-358</w:t>
      </w:r>
    </w:p>
    <w:p w:rsidR="00D67253" w:rsidRDefault="00D67253" w:rsidP="00D67253"/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  <w:bookmarkStart w:id="0" w:name="_GoBack"/>
      <w:bookmarkEnd w:id="0"/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both"/>
        <w:rPr>
          <w:rFonts w:eastAsia="TimesNewRomanPSMT"/>
          <w:sz w:val="26"/>
          <w:szCs w:val="26"/>
          <w:lang w:eastAsia="en-US"/>
        </w:rPr>
      </w:pPr>
    </w:p>
    <w:p w:rsidR="00862C01" w:rsidRDefault="00862C01">
      <w:pPr>
        <w:widowControl/>
        <w:jc w:val="center"/>
        <w:rPr>
          <w:rFonts w:eastAsia="TimesNewRomanPSMT"/>
          <w:sz w:val="26"/>
          <w:szCs w:val="26"/>
          <w:lang w:eastAsia="en-US"/>
        </w:rPr>
      </w:pPr>
    </w:p>
    <w:sectPr w:rsidR="00862C0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E0" w:rsidRDefault="00F35FE0">
      <w:r>
        <w:separator/>
      </w:r>
    </w:p>
  </w:endnote>
  <w:endnote w:type="continuationSeparator" w:id="0">
    <w:p w:rsidR="00F35FE0" w:rsidRDefault="00F3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Wingdings 3"/>
    <w:charset w:val="00"/>
    <w:family w:val="auto"/>
    <w:pitch w:val="default"/>
  </w:font>
  <w:font w:name="TimesNewRomanPS-BoldMT"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13432"/>
      <w:docPartObj>
        <w:docPartGallery w:val="Page Numbers (Bottom of Page)"/>
        <w:docPartUnique/>
      </w:docPartObj>
    </w:sdtPr>
    <w:sdtEndPr/>
    <w:sdtContent>
      <w:p w:rsidR="00862C01" w:rsidRDefault="00165595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253">
          <w:rPr>
            <w:noProof/>
          </w:rPr>
          <w:t>11</w:t>
        </w:r>
        <w:r>
          <w:fldChar w:fldCharType="end"/>
        </w:r>
      </w:p>
    </w:sdtContent>
  </w:sdt>
  <w:p w:rsidR="00862C01" w:rsidRDefault="00862C0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E0" w:rsidRDefault="00F35FE0">
      <w:r>
        <w:separator/>
      </w:r>
    </w:p>
  </w:footnote>
  <w:footnote w:type="continuationSeparator" w:id="0">
    <w:p w:rsidR="00F35FE0" w:rsidRDefault="00F3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9A6"/>
    <w:multiLevelType w:val="hybridMultilevel"/>
    <w:tmpl w:val="B30A0FAA"/>
    <w:lvl w:ilvl="0" w:tplc="72046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01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AC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4A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43B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4A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E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2F3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8E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621B"/>
    <w:multiLevelType w:val="hybridMultilevel"/>
    <w:tmpl w:val="CDD27C1C"/>
    <w:lvl w:ilvl="0" w:tplc="9D707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B6A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E96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FA6E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FE4D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B23C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E47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B87B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82C7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95438"/>
    <w:multiLevelType w:val="hybridMultilevel"/>
    <w:tmpl w:val="3F284DE8"/>
    <w:lvl w:ilvl="0" w:tplc="46AC9A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480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2297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B86E3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16A32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6348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A09BB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05E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3C3A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8C63A4"/>
    <w:multiLevelType w:val="hybridMultilevel"/>
    <w:tmpl w:val="A7607690"/>
    <w:lvl w:ilvl="0" w:tplc="FFCAA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683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B45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A2DF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4A73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BE69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A807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C8C8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805F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13ECB"/>
    <w:multiLevelType w:val="hybridMultilevel"/>
    <w:tmpl w:val="7CECE7BA"/>
    <w:lvl w:ilvl="0" w:tplc="82683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89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6B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1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2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07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EC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48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45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054FC"/>
    <w:multiLevelType w:val="hybridMultilevel"/>
    <w:tmpl w:val="3BAA71C4"/>
    <w:lvl w:ilvl="0" w:tplc="D29E8E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633E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9EA02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91A1E3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1445F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0CEC2D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7D4370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142719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F467F1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8D0201"/>
    <w:multiLevelType w:val="hybridMultilevel"/>
    <w:tmpl w:val="42264144"/>
    <w:lvl w:ilvl="0" w:tplc="5BC87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CA7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E9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62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63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29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03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4E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4B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55C76"/>
    <w:multiLevelType w:val="hybridMultilevel"/>
    <w:tmpl w:val="C13EDA6C"/>
    <w:lvl w:ilvl="0" w:tplc="F0A8E2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E82877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562F04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974259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57CEAD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8C8AE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7966C1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A7690C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49AB4A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29423A"/>
    <w:multiLevelType w:val="hybridMultilevel"/>
    <w:tmpl w:val="DC261EF6"/>
    <w:lvl w:ilvl="0" w:tplc="1B8E8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D2FB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EAC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DC5F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547C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EA1A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06DB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4C60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4CF4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97739"/>
    <w:multiLevelType w:val="hybridMultilevel"/>
    <w:tmpl w:val="2E2EFA7E"/>
    <w:lvl w:ilvl="0" w:tplc="4E1C1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6E9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21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6D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85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A8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2F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A4E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8F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F9"/>
    <w:rsid w:val="00165595"/>
    <w:rsid w:val="0039145C"/>
    <w:rsid w:val="004B62F9"/>
    <w:rsid w:val="00862C01"/>
    <w:rsid w:val="00D67253"/>
    <w:rsid w:val="00F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af5">
    <w:name w:val="No Spacing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af5">
    <w:name w:val="No Spacing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0;&#1084;&#1072;&#1089;&#1080;&#1082;\Downloads\&#1056;&#1055;%20&#1093;&#1080;&#1084;&#1080;&#1103;%208-9%20&#1082;&#1083;&#1072;&#1089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2D6D-CC8D-4AC2-B80A-AFB30FCB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химия 8-9 класс</Template>
  <TotalTime>7</TotalTime>
  <Pages>12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</dc:creator>
  <cp:keywords/>
  <dc:description/>
  <cp:lastModifiedBy>User</cp:lastModifiedBy>
  <cp:revision>3</cp:revision>
  <dcterms:created xsi:type="dcterms:W3CDTF">2023-10-17T16:22:00Z</dcterms:created>
  <dcterms:modified xsi:type="dcterms:W3CDTF">2023-10-19T13:07:00Z</dcterms:modified>
</cp:coreProperties>
</file>