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E35" w:rsidRPr="000B31C7" w:rsidRDefault="00390E35" w:rsidP="00390E35">
      <w:pPr>
        <w:spacing w:before="100" w:beforeAutospacing="1" w:after="100" w:afterAutospacing="1" w:line="240" w:lineRule="auto"/>
        <w:ind w:firstLine="720"/>
        <w:jc w:val="both"/>
        <w:outlineLvl w:val="4"/>
        <w:rPr>
          <w:rFonts w:ascii="Times New Roman" w:eastAsia="Times New Roman" w:hAnsi="Times New Roman" w:cs="Times New Roman"/>
          <w:b/>
          <w:bCs/>
          <w:sz w:val="20"/>
          <w:szCs w:val="20"/>
          <w:u w:val="single"/>
          <w:lang w:eastAsia="ru-RU"/>
        </w:rPr>
      </w:pPr>
      <w:r w:rsidRPr="000B31C7">
        <w:rPr>
          <w:rFonts w:ascii="Times New Roman" w:eastAsia="Times New Roman" w:hAnsi="Times New Roman" w:cs="Times New Roman"/>
          <w:b/>
          <w:bCs/>
          <w:sz w:val="28"/>
          <w:szCs w:val="28"/>
          <w:u w:val="single"/>
          <w:lang w:eastAsia="ru-RU"/>
        </w:rPr>
        <w:t>Анализ м</w:t>
      </w:r>
      <w:r w:rsidR="004A721C">
        <w:rPr>
          <w:rFonts w:ascii="Times New Roman" w:eastAsia="Times New Roman" w:hAnsi="Times New Roman" w:cs="Times New Roman"/>
          <w:b/>
          <w:bCs/>
          <w:sz w:val="28"/>
          <w:szCs w:val="28"/>
          <w:u w:val="single"/>
          <w:lang w:eastAsia="ru-RU"/>
        </w:rPr>
        <w:t>етодической работы школы за 2023 - 2024</w:t>
      </w:r>
      <w:r w:rsidRPr="000B31C7">
        <w:rPr>
          <w:rFonts w:ascii="Times New Roman" w:eastAsia="Times New Roman" w:hAnsi="Times New Roman" w:cs="Times New Roman"/>
          <w:b/>
          <w:bCs/>
          <w:sz w:val="28"/>
          <w:szCs w:val="28"/>
          <w:u w:val="single"/>
          <w:lang w:eastAsia="ru-RU"/>
        </w:rPr>
        <w:t xml:space="preserve">  учебный год:</w:t>
      </w:r>
    </w:p>
    <w:p w:rsidR="00390E35" w:rsidRPr="000B31C7" w:rsidRDefault="00390E35" w:rsidP="00390E35">
      <w:pPr>
        <w:spacing w:after="0" w:line="240" w:lineRule="auto"/>
        <w:jc w:val="both"/>
        <w:rPr>
          <w:rFonts w:ascii="Times New Roman" w:eastAsia="Times New Roman" w:hAnsi="Times New Roman" w:cs="Vrinda"/>
          <w:sz w:val="28"/>
          <w:szCs w:val="28"/>
        </w:rPr>
      </w:pPr>
      <w:r w:rsidRPr="000B31C7">
        <w:rPr>
          <w:rFonts w:ascii="Times New Roman" w:eastAsia="Times New Roman" w:hAnsi="Times New Roman" w:cs="Vrinda"/>
          <w:sz w:val="28"/>
          <w:szCs w:val="28"/>
        </w:rPr>
        <w:t xml:space="preserve">Важнейшим средством повышения педагогического мастерства учителей, связующим в единое целое всю систему работы школы, является методическая работа. Роль методической работы школы значительно возрастает в современных условиях в связи с необходимостью </w:t>
      </w:r>
      <w:r w:rsidR="004A721C">
        <w:rPr>
          <w:rFonts w:ascii="Times New Roman" w:eastAsia="Times New Roman" w:hAnsi="Times New Roman" w:cs="Vrinda"/>
          <w:sz w:val="28"/>
          <w:szCs w:val="28"/>
        </w:rPr>
        <w:t xml:space="preserve"> </w:t>
      </w:r>
      <w:r w:rsidRPr="000B31C7">
        <w:rPr>
          <w:rFonts w:ascii="Times New Roman" w:eastAsia="Times New Roman" w:hAnsi="Times New Roman" w:cs="Vrinda"/>
          <w:sz w:val="28"/>
          <w:szCs w:val="28"/>
        </w:rPr>
        <w:t xml:space="preserve">рационально и оперативно использовать новые методики, новые технологии, приемы и формы обучения и воспитания. </w:t>
      </w:r>
    </w:p>
    <w:p w:rsidR="00390E35" w:rsidRPr="000B31C7" w:rsidRDefault="00390E35" w:rsidP="00390E35">
      <w:pPr>
        <w:spacing w:after="0" w:line="240" w:lineRule="auto"/>
        <w:jc w:val="both"/>
        <w:rPr>
          <w:rFonts w:ascii="Times New Roman" w:eastAsia="Times New Roman" w:hAnsi="Times New Roman" w:cs="Vrinda"/>
          <w:sz w:val="28"/>
          <w:szCs w:val="28"/>
        </w:rPr>
      </w:pPr>
      <w:r w:rsidRPr="000B31C7">
        <w:rPr>
          <w:rFonts w:ascii="Times New Roman" w:eastAsia="Times New Roman" w:hAnsi="Times New Roman" w:cs="Vrinda"/>
          <w:sz w:val="28"/>
          <w:szCs w:val="28"/>
        </w:rPr>
        <w:t xml:space="preserve">   Методическая работа школы направлена на обеспечение профессионального роста учителя, развитие его творческого потенциала и в конечном итоге на повышение качества и эффективности учебно – воспитательного процесса.</w:t>
      </w:r>
    </w:p>
    <w:p w:rsidR="00390E35" w:rsidRPr="000B31C7" w:rsidRDefault="00390E35" w:rsidP="00390E35">
      <w:pPr>
        <w:spacing w:after="0" w:line="240" w:lineRule="auto"/>
        <w:jc w:val="both"/>
        <w:rPr>
          <w:rFonts w:ascii="Times New Roman" w:eastAsia="Times New Roman" w:hAnsi="Times New Roman" w:cs="Vrinda"/>
          <w:sz w:val="28"/>
          <w:szCs w:val="28"/>
        </w:rPr>
      </w:pPr>
      <w:r w:rsidRPr="000B31C7">
        <w:rPr>
          <w:rFonts w:ascii="Times New Roman" w:eastAsia="Times New Roman" w:hAnsi="Times New Roman" w:cs="Vrinda"/>
          <w:sz w:val="28"/>
          <w:szCs w:val="28"/>
        </w:rPr>
        <w:t xml:space="preserve">  </w:t>
      </w:r>
    </w:p>
    <w:p w:rsidR="004A721C" w:rsidRDefault="00390E35" w:rsidP="004A721C">
      <w:pPr>
        <w:jc w:val="both"/>
        <w:rPr>
          <w:rFonts w:ascii="Times New Roman" w:hAnsi="Times New Roman" w:cs="Times New Roman"/>
          <w:sz w:val="28"/>
          <w:szCs w:val="28"/>
        </w:rPr>
      </w:pPr>
      <w:r w:rsidRPr="000B31C7">
        <w:rPr>
          <w:rFonts w:ascii="Times New Roman" w:eastAsia="Times New Roman" w:hAnsi="Times New Roman" w:cs="Vrinda"/>
          <w:b/>
          <w:i/>
          <w:sz w:val="28"/>
          <w:szCs w:val="28"/>
        </w:rPr>
        <w:t>Методическая  тема</w:t>
      </w:r>
      <w:r w:rsidR="00275457">
        <w:rPr>
          <w:rFonts w:ascii="Times New Roman" w:eastAsia="Times New Roman" w:hAnsi="Times New Roman" w:cs="Vrinda"/>
          <w:sz w:val="28"/>
          <w:szCs w:val="28"/>
        </w:rPr>
        <w:t xml:space="preserve">   школы на 2023 - 2024</w:t>
      </w:r>
      <w:r>
        <w:rPr>
          <w:rFonts w:ascii="Times New Roman" w:eastAsia="Times New Roman" w:hAnsi="Times New Roman" w:cs="Vrinda"/>
          <w:sz w:val="28"/>
          <w:szCs w:val="28"/>
        </w:rPr>
        <w:t xml:space="preserve"> учебный год </w:t>
      </w:r>
      <w:r w:rsidR="004A721C" w:rsidRPr="004A721C">
        <w:rPr>
          <w:rFonts w:ascii="Times New Roman" w:hAnsi="Times New Roman" w:cs="Times New Roman"/>
          <w:sz w:val="28"/>
          <w:szCs w:val="28"/>
        </w:rPr>
        <w:t xml:space="preserve">«Внедрение в практику работы школы </w:t>
      </w:r>
      <w:proofErr w:type="gramStart"/>
      <w:r w:rsidR="004A721C" w:rsidRPr="004A721C">
        <w:rPr>
          <w:rFonts w:ascii="Times New Roman" w:hAnsi="Times New Roman" w:cs="Times New Roman"/>
          <w:sz w:val="28"/>
          <w:szCs w:val="28"/>
        </w:rPr>
        <w:t>обновленных</w:t>
      </w:r>
      <w:proofErr w:type="gramEnd"/>
      <w:r w:rsidR="004A721C" w:rsidRPr="004A721C">
        <w:rPr>
          <w:rFonts w:ascii="Times New Roman" w:hAnsi="Times New Roman" w:cs="Times New Roman"/>
          <w:sz w:val="28"/>
          <w:szCs w:val="28"/>
        </w:rPr>
        <w:t xml:space="preserve"> ФГОС как инструмента доступности и качества образования»</w:t>
      </w:r>
    </w:p>
    <w:p w:rsidR="00390E35" w:rsidRPr="004A721C" w:rsidRDefault="004A721C" w:rsidP="004A721C">
      <w:pPr>
        <w:jc w:val="both"/>
        <w:rPr>
          <w:rFonts w:ascii="Times New Roman" w:hAnsi="Times New Roman" w:cs="Times New Roman"/>
          <w:sz w:val="28"/>
          <w:szCs w:val="28"/>
        </w:rPr>
      </w:pPr>
      <w:r>
        <w:rPr>
          <w:rFonts w:ascii="Times New Roman" w:eastAsia="Times New Roman" w:hAnsi="Times New Roman" w:cs="Vrinda"/>
          <w:sz w:val="28"/>
          <w:szCs w:val="28"/>
        </w:rPr>
        <w:t xml:space="preserve">  </w:t>
      </w:r>
      <w:r w:rsidR="00390E35" w:rsidRPr="000B31C7">
        <w:rPr>
          <w:rFonts w:ascii="Times New Roman" w:eastAsia="Times New Roman" w:hAnsi="Times New Roman" w:cs="Vrinda"/>
          <w:sz w:val="28"/>
          <w:szCs w:val="28"/>
        </w:rPr>
        <w:t>Для реализации поставленных задач в школе на начало учебного года имелась необходимая нормативно – правовая база, план методической работы. При планировании методической работы школы отбирались те формы</w:t>
      </w:r>
      <w:r w:rsidR="00390E35">
        <w:rPr>
          <w:rFonts w:ascii="Times New Roman" w:eastAsia="Times New Roman" w:hAnsi="Times New Roman" w:cs="Vrinda"/>
          <w:sz w:val="28"/>
          <w:szCs w:val="28"/>
        </w:rPr>
        <w:t xml:space="preserve"> работы</w:t>
      </w:r>
      <w:r w:rsidR="00390E35" w:rsidRPr="000B31C7">
        <w:rPr>
          <w:rFonts w:ascii="Times New Roman" w:eastAsia="Times New Roman" w:hAnsi="Times New Roman" w:cs="Vrinda"/>
          <w:sz w:val="28"/>
          <w:szCs w:val="28"/>
        </w:rPr>
        <w:t>, которые реально позволили бы решать проблемы и задачи, стоящие перед школой.</w:t>
      </w:r>
    </w:p>
    <w:p w:rsidR="00390E35" w:rsidRPr="000B31C7" w:rsidRDefault="00390E35" w:rsidP="00390E35">
      <w:pPr>
        <w:spacing w:after="0" w:line="240" w:lineRule="auto"/>
        <w:jc w:val="both"/>
        <w:rPr>
          <w:rFonts w:ascii="Times New Roman" w:eastAsia="Times New Roman" w:hAnsi="Times New Roman" w:cs="Vrinda"/>
          <w:sz w:val="28"/>
          <w:szCs w:val="28"/>
        </w:rPr>
      </w:pPr>
    </w:p>
    <w:p w:rsidR="00390E35" w:rsidRPr="000B31C7" w:rsidRDefault="00390E35" w:rsidP="00390E35">
      <w:pPr>
        <w:spacing w:after="0"/>
        <w:jc w:val="both"/>
        <w:rPr>
          <w:rFonts w:ascii="Times New Roman" w:eastAsia="Times New Roman" w:hAnsi="Times New Roman" w:cs="Vrinda"/>
          <w:b/>
          <w:i/>
          <w:sz w:val="28"/>
          <w:szCs w:val="28"/>
        </w:rPr>
      </w:pPr>
      <w:r w:rsidRPr="000B31C7">
        <w:rPr>
          <w:rFonts w:ascii="Times New Roman" w:eastAsia="Times New Roman" w:hAnsi="Times New Roman" w:cs="Vrinda"/>
          <w:b/>
          <w:i/>
          <w:sz w:val="28"/>
          <w:szCs w:val="28"/>
        </w:rPr>
        <w:t>Формы методической работы:</w:t>
      </w:r>
    </w:p>
    <w:p w:rsidR="00390E35" w:rsidRPr="000B31C7" w:rsidRDefault="00390E35" w:rsidP="00390E35">
      <w:pPr>
        <w:spacing w:after="0"/>
        <w:jc w:val="both"/>
        <w:rPr>
          <w:rFonts w:ascii="Times New Roman" w:eastAsia="Times New Roman" w:hAnsi="Times New Roman" w:cs="Vrinda"/>
          <w:sz w:val="28"/>
          <w:szCs w:val="28"/>
        </w:rPr>
      </w:pPr>
      <w:r w:rsidRPr="000B31C7">
        <w:rPr>
          <w:rFonts w:ascii="Times New Roman" w:eastAsia="Times New Roman" w:hAnsi="Times New Roman" w:cs="Vrinda"/>
          <w:sz w:val="28"/>
          <w:szCs w:val="28"/>
        </w:rPr>
        <w:t>1. Тематические педагогические советы.</w:t>
      </w:r>
    </w:p>
    <w:p w:rsidR="00390E35" w:rsidRPr="000B31C7" w:rsidRDefault="00390E35" w:rsidP="00390E35">
      <w:pPr>
        <w:spacing w:after="0"/>
        <w:jc w:val="both"/>
        <w:rPr>
          <w:rFonts w:ascii="Times New Roman" w:eastAsia="Times New Roman" w:hAnsi="Times New Roman" w:cs="Vrinda"/>
          <w:sz w:val="28"/>
          <w:szCs w:val="28"/>
        </w:rPr>
      </w:pPr>
      <w:r>
        <w:rPr>
          <w:rFonts w:ascii="Times New Roman" w:eastAsia="Times New Roman" w:hAnsi="Times New Roman" w:cs="Vrinda"/>
          <w:sz w:val="28"/>
          <w:szCs w:val="28"/>
        </w:rPr>
        <w:t>2. Методические и проблемные</w:t>
      </w:r>
      <w:r w:rsidRPr="000B31C7">
        <w:rPr>
          <w:rFonts w:ascii="Times New Roman" w:eastAsia="Times New Roman" w:hAnsi="Times New Roman" w:cs="Vrinda"/>
          <w:sz w:val="28"/>
          <w:szCs w:val="28"/>
        </w:rPr>
        <w:t xml:space="preserve"> семинары</w:t>
      </w:r>
    </w:p>
    <w:p w:rsidR="00390E35" w:rsidRPr="000B31C7" w:rsidRDefault="00390E35" w:rsidP="00390E35">
      <w:pPr>
        <w:spacing w:after="0"/>
        <w:jc w:val="both"/>
        <w:rPr>
          <w:rFonts w:ascii="Times New Roman" w:eastAsia="Times New Roman" w:hAnsi="Times New Roman" w:cs="Vrinda"/>
          <w:sz w:val="28"/>
          <w:szCs w:val="28"/>
        </w:rPr>
      </w:pPr>
      <w:r w:rsidRPr="000B31C7">
        <w:rPr>
          <w:rFonts w:ascii="Times New Roman" w:eastAsia="Times New Roman" w:hAnsi="Times New Roman" w:cs="Vrinda"/>
          <w:sz w:val="28"/>
          <w:szCs w:val="28"/>
        </w:rPr>
        <w:t>3. Обобщение опыта работы</w:t>
      </w:r>
    </w:p>
    <w:p w:rsidR="00390E35" w:rsidRPr="000B31C7" w:rsidRDefault="00390E35" w:rsidP="00390E35">
      <w:pPr>
        <w:spacing w:after="0"/>
        <w:jc w:val="both"/>
        <w:rPr>
          <w:rFonts w:ascii="Times New Roman" w:eastAsia="Times New Roman" w:hAnsi="Times New Roman" w:cs="Vrinda"/>
          <w:sz w:val="28"/>
          <w:szCs w:val="28"/>
        </w:rPr>
      </w:pPr>
      <w:r w:rsidRPr="000B31C7">
        <w:rPr>
          <w:rFonts w:ascii="Times New Roman" w:eastAsia="Times New Roman" w:hAnsi="Times New Roman" w:cs="Vrinda"/>
          <w:sz w:val="28"/>
          <w:szCs w:val="28"/>
        </w:rPr>
        <w:t>4. Открытые уроки</w:t>
      </w:r>
    </w:p>
    <w:p w:rsidR="00390E35" w:rsidRPr="000B31C7" w:rsidRDefault="00390E35" w:rsidP="00390E35">
      <w:pPr>
        <w:spacing w:after="0"/>
        <w:jc w:val="both"/>
        <w:rPr>
          <w:rFonts w:ascii="Times New Roman" w:eastAsia="Times New Roman" w:hAnsi="Times New Roman" w:cs="Vrinda"/>
          <w:sz w:val="28"/>
          <w:szCs w:val="28"/>
        </w:rPr>
      </w:pPr>
      <w:r w:rsidRPr="000B31C7">
        <w:rPr>
          <w:rFonts w:ascii="Times New Roman" w:eastAsia="Times New Roman" w:hAnsi="Times New Roman" w:cs="Vrinda"/>
          <w:sz w:val="28"/>
          <w:szCs w:val="28"/>
        </w:rPr>
        <w:t>5. Предметные недели</w:t>
      </w:r>
    </w:p>
    <w:p w:rsidR="00390E35" w:rsidRPr="000B31C7" w:rsidRDefault="00390E35" w:rsidP="00390E35">
      <w:pPr>
        <w:spacing w:after="0"/>
        <w:jc w:val="both"/>
        <w:rPr>
          <w:rFonts w:ascii="Times New Roman" w:eastAsia="Times New Roman" w:hAnsi="Times New Roman" w:cs="Vrinda"/>
          <w:sz w:val="28"/>
          <w:szCs w:val="28"/>
        </w:rPr>
      </w:pPr>
      <w:r w:rsidRPr="000B31C7">
        <w:rPr>
          <w:rFonts w:ascii="Times New Roman" w:eastAsia="Times New Roman" w:hAnsi="Times New Roman" w:cs="Vrinda"/>
          <w:sz w:val="28"/>
          <w:szCs w:val="28"/>
        </w:rPr>
        <w:t>6. Организация и контроль курсовой подготовки учителей</w:t>
      </w:r>
    </w:p>
    <w:p w:rsidR="00390E35" w:rsidRPr="000B31C7" w:rsidRDefault="00390E35" w:rsidP="00390E35">
      <w:pPr>
        <w:spacing w:after="0"/>
        <w:jc w:val="both"/>
        <w:rPr>
          <w:rFonts w:ascii="Times New Roman" w:eastAsia="Times New Roman" w:hAnsi="Times New Roman" w:cs="Vrinda"/>
          <w:sz w:val="28"/>
          <w:szCs w:val="28"/>
        </w:rPr>
      </w:pPr>
      <w:r w:rsidRPr="000B31C7">
        <w:rPr>
          <w:rFonts w:ascii="Times New Roman" w:eastAsia="Times New Roman" w:hAnsi="Times New Roman" w:cs="Vrinda"/>
          <w:sz w:val="28"/>
          <w:szCs w:val="28"/>
        </w:rPr>
        <w:t>7. Аттестация</w:t>
      </w:r>
    </w:p>
    <w:p w:rsidR="00390E35" w:rsidRPr="000B31C7" w:rsidRDefault="00390E35" w:rsidP="00390E35">
      <w:pPr>
        <w:spacing w:after="0"/>
        <w:jc w:val="both"/>
        <w:rPr>
          <w:rFonts w:ascii="Times New Roman" w:eastAsia="Times New Roman" w:hAnsi="Times New Roman" w:cs="Vrinda"/>
          <w:b/>
          <w:sz w:val="28"/>
          <w:szCs w:val="28"/>
        </w:rPr>
      </w:pPr>
      <w:r w:rsidRPr="000B31C7">
        <w:rPr>
          <w:rFonts w:ascii="Times New Roman" w:eastAsia="Times New Roman" w:hAnsi="Times New Roman" w:cs="Vrinda"/>
          <w:sz w:val="28"/>
          <w:szCs w:val="28"/>
        </w:rPr>
        <w:t>8.</w:t>
      </w:r>
      <w:r w:rsidRPr="000B31C7">
        <w:rPr>
          <w:rFonts w:ascii="Times New Roman" w:eastAsia="Times New Roman" w:hAnsi="Times New Roman" w:cs="Vrinda"/>
          <w:b/>
          <w:sz w:val="28"/>
          <w:szCs w:val="28"/>
        </w:rPr>
        <w:t xml:space="preserve"> </w:t>
      </w:r>
      <w:r w:rsidRPr="000B31C7">
        <w:rPr>
          <w:rFonts w:ascii="Times New Roman" w:eastAsia="Times New Roman" w:hAnsi="Times New Roman" w:cs="Vrinda"/>
          <w:sz w:val="28"/>
          <w:szCs w:val="28"/>
        </w:rPr>
        <w:t>Участие в профессиональных конкурсах</w:t>
      </w:r>
    </w:p>
    <w:p w:rsidR="00390E35" w:rsidRPr="000B31C7" w:rsidRDefault="00390E35" w:rsidP="00390E35">
      <w:pPr>
        <w:spacing w:after="0"/>
        <w:jc w:val="both"/>
        <w:rPr>
          <w:rFonts w:ascii="Times New Roman" w:eastAsia="Times New Roman" w:hAnsi="Times New Roman" w:cs="Vrinda"/>
          <w:sz w:val="28"/>
          <w:szCs w:val="28"/>
        </w:rPr>
      </w:pPr>
      <w:r>
        <w:rPr>
          <w:rFonts w:ascii="Times New Roman" w:eastAsia="Times New Roman" w:hAnsi="Times New Roman" w:cs="Vrinda"/>
          <w:sz w:val="28"/>
          <w:szCs w:val="28"/>
        </w:rPr>
        <w:t>9. Участие в вебинарах</w:t>
      </w:r>
      <w:r w:rsidRPr="000B31C7">
        <w:rPr>
          <w:rFonts w:ascii="Times New Roman" w:eastAsia="Times New Roman" w:hAnsi="Times New Roman" w:cs="Vrinda"/>
          <w:sz w:val="28"/>
          <w:szCs w:val="28"/>
        </w:rPr>
        <w:t xml:space="preserve"> различного уровня </w:t>
      </w:r>
    </w:p>
    <w:p w:rsidR="00390E35" w:rsidRPr="000B31C7" w:rsidRDefault="00390E35" w:rsidP="00390E35">
      <w:pPr>
        <w:spacing w:after="0"/>
        <w:jc w:val="both"/>
        <w:rPr>
          <w:rFonts w:ascii="Times New Roman" w:eastAsia="Times New Roman" w:hAnsi="Times New Roman" w:cs="Vrinda"/>
          <w:sz w:val="28"/>
          <w:szCs w:val="28"/>
        </w:rPr>
      </w:pPr>
      <w:r>
        <w:rPr>
          <w:rFonts w:ascii="Times New Roman" w:eastAsia="Times New Roman" w:hAnsi="Times New Roman" w:cs="Vrinda"/>
          <w:sz w:val="28"/>
          <w:szCs w:val="28"/>
        </w:rPr>
        <w:t>10</w:t>
      </w:r>
      <w:r w:rsidRPr="000B31C7">
        <w:rPr>
          <w:rFonts w:ascii="Times New Roman" w:eastAsia="Times New Roman" w:hAnsi="Times New Roman" w:cs="Vrinda"/>
          <w:sz w:val="28"/>
          <w:szCs w:val="28"/>
        </w:rPr>
        <w:t>. Участие педагогов в «Умных каникулах»</w:t>
      </w:r>
    </w:p>
    <w:p w:rsidR="00390E35" w:rsidRPr="000B31C7" w:rsidRDefault="00390E35" w:rsidP="00390E35">
      <w:pPr>
        <w:spacing w:after="0"/>
        <w:jc w:val="both"/>
        <w:rPr>
          <w:rFonts w:ascii="Times New Roman" w:eastAsia="Times New Roman" w:hAnsi="Times New Roman" w:cs="Vrinda"/>
          <w:sz w:val="28"/>
          <w:szCs w:val="28"/>
        </w:rPr>
      </w:pPr>
      <w:r>
        <w:rPr>
          <w:rFonts w:ascii="Times New Roman" w:eastAsia="Times New Roman" w:hAnsi="Times New Roman" w:cs="Vrinda"/>
          <w:sz w:val="28"/>
          <w:szCs w:val="28"/>
        </w:rPr>
        <w:t>11</w:t>
      </w:r>
      <w:r w:rsidRPr="000B31C7">
        <w:rPr>
          <w:rFonts w:ascii="Times New Roman" w:eastAsia="Times New Roman" w:hAnsi="Times New Roman" w:cs="Vrinda"/>
          <w:sz w:val="28"/>
          <w:szCs w:val="28"/>
        </w:rPr>
        <w:t>. Распространение своего педагогического опыта</w:t>
      </w:r>
    </w:p>
    <w:p w:rsidR="00390E35" w:rsidRPr="000B31C7" w:rsidRDefault="00390E35" w:rsidP="00390E35">
      <w:pPr>
        <w:spacing w:after="0"/>
        <w:jc w:val="both"/>
        <w:rPr>
          <w:rFonts w:ascii="Times New Roman" w:eastAsia="Times New Roman" w:hAnsi="Times New Roman" w:cs="Vrinda"/>
          <w:sz w:val="28"/>
          <w:szCs w:val="28"/>
        </w:rPr>
      </w:pPr>
      <w:r>
        <w:rPr>
          <w:rFonts w:ascii="Times New Roman" w:eastAsia="Times New Roman" w:hAnsi="Times New Roman" w:cs="Vrinda"/>
          <w:sz w:val="28"/>
          <w:szCs w:val="28"/>
        </w:rPr>
        <w:t>12</w:t>
      </w:r>
      <w:r w:rsidRPr="000B31C7">
        <w:rPr>
          <w:rFonts w:ascii="Times New Roman" w:eastAsia="Times New Roman" w:hAnsi="Times New Roman" w:cs="Vrinda"/>
          <w:sz w:val="28"/>
          <w:szCs w:val="28"/>
        </w:rPr>
        <w:t>. Работа ШМО</w:t>
      </w:r>
    </w:p>
    <w:p w:rsidR="00390E35" w:rsidRDefault="00390E35" w:rsidP="00390E35">
      <w:pPr>
        <w:spacing w:after="0"/>
        <w:jc w:val="both"/>
        <w:rPr>
          <w:rFonts w:ascii="Times New Roman" w:eastAsia="Times New Roman" w:hAnsi="Times New Roman" w:cs="Vrinda"/>
          <w:sz w:val="28"/>
          <w:szCs w:val="28"/>
        </w:rPr>
      </w:pPr>
      <w:r>
        <w:rPr>
          <w:rFonts w:ascii="Times New Roman" w:eastAsia="Times New Roman" w:hAnsi="Times New Roman" w:cs="Vrinda"/>
          <w:sz w:val="28"/>
          <w:szCs w:val="28"/>
        </w:rPr>
        <w:t>13</w:t>
      </w:r>
      <w:r w:rsidRPr="000B31C7">
        <w:rPr>
          <w:rFonts w:ascii="Times New Roman" w:eastAsia="Times New Roman" w:hAnsi="Times New Roman" w:cs="Vrinda"/>
          <w:sz w:val="28"/>
          <w:szCs w:val="28"/>
        </w:rPr>
        <w:t>. Работа Методического совета школы.</w:t>
      </w:r>
    </w:p>
    <w:p w:rsidR="004A721C" w:rsidRPr="000B31C7" w:rsidRDefault="004A721C" w:rsidP="00390E35">
      <w:pPr>
        <w:spacing w:after="0"/>
        <w:jc w:val="both"/>
        <w:rPr>
          <w:rFonts w:ascii="Times New Roman" w:eastAsia="Times New Roman" w:hAnsi="Times New Roman" w:cs="Vrinda"/>
          <w:sz w:val="28"/>
          <w:szCs w:val="28"/>
        </w:rPr>
      </w:pPr>
      <w:r>
        <w:rPr>
          <w:rFonts w:ascii="Times New Roman" w:eastAsia="Times New Roman" w:hAnsi="Times New Roman" w:cs="Vrinda"/>
          <w:sz w:val="28"/>
          <w:szCs w:val="28"/>
        </w:rPr>
        <w:t>14. Наставничество</w:t>
      </w:r>
    </w:p>
    <w:p w:rsidR="00390E35" w:rsidRPr="000B31C7" w:rsidRDefault="00390E35" w:rsidP="00390E35">
      <w:pPr>
        <w:spacing w:after="0"/>
        <w:jc w:val="both"/>
        <w:rPr>
          <w:rFonts w:ascii="Times New Roman" w:eastAsia="Times New Roman" w:hAnsi="Times New Roman" w:cs="Vrinda"/>
          <w:sz w:val="28"/>
          <w:szCs w:val="28"/>
        </w:rPr>
      </w:pPr>
    </w:p>
    <w:p w:rsidR="00390E35" w:rsidRPr="000B31C7" w:rsidRDefault="00390E35" w:rsidP="00390E35">
      <w:pPr>
        <w:spacing w:after="0"/>
        <w:jc w:val="both"/>
        <w:rPr>
          <w:rFonts w:ascii="Times New Roman" w:eastAsia="Times New Roman" w:hAnsi="Times New Roman" w:cs="Vrinda"/>
          <w:b/>
          <w:i/>
          <w:sz w:val="28"/>
          <w:szCs w:val="28"/>
        </w:rPr>
      </w:pPr>
      <w:r w:rsidRPr="000B31C7">
        <w:rPr>
          <w:rFonts w:ascii="Times New Roman" w:eastAsia="Times New Roman" w:hAnsi="Times New Roman" w:cs="Vrinda"/>
          <w:b/>
          <w:i/>
          <w:sz w:val="28"/>
          <w:szCs w:val="28"/>
        </w:rPr>
        <w:t>Функции методической работы:</w:t>
      </w:r>
    </w:p>
    <w:p w:rsidR="00390E35" w:rsidRPr="000B31C7" w:rsidRDefault="00390E35" w:rsidP="00390E35">
      <w:pPr>
        <w:numPr>
          <w:ilvl w:val="0"/>
          <w:numId w:val="2"/>
        </w:numPr>
        <w:spacing w:after="0" w:line="240" w:lineRule="auto"/>
        <w:jc w:val="both"/>
        <w:rPr>
          <w:rFonts w:ascii="Times New Roman" w:eastAsia="Times New Roman" w:hAnsi="Times New Roman" w:cs="Vrinda"/>
          <w:sz w:val="28"/>
          <w:szCs w:val="28"/>
        </w:rPr>
      </w:pPr>
      <w:r w:rsidRPr="000B31C7">
        <w:rPr>
          <w:rFonts w:ascii="Times New Roman" w:eastAsia="Times New Roman" w:hAnsi="Times New Roman" w:cs="Vrinda"/>
          <w:sz w:val="28"/>
          <w:szCs w:val="28"/>
        </w:rPr>
        <w:t>Обеспечение педагогов профессиональной информацией;</w:t>
      </w:r>
    </w:p>
    <w:p w:rsidR="00390E35" w:rsidRPr="000B31C7" w:rsidRDefault="00390E35" w:rsidP="00390E35">
      <w:pPr>
        <w:numPr>
          <w:ilvl w:val="0"/>
          <w:numId w:val="2"/>
        </w:numPr>
        <w:spacing w:after="0" w:line="240" w:lineRule="auto"/>
        <w:jc w:val="both"/>
        <w:rPr>
          <w:rFonts w:ascii="Times New Roman" w:eastAsia="Times New Roman" w:hAnsi="Times New Roman" w:cs="Vrinda"/>
          <w:sz w:val="28"/>
          <w:szCs w:val="28"/>
        </w:rPr>
      </w:pPr>
      <w:r w:rsidRPr="000B31C7">
        <w:rPr>
          <w:rFonts w:ascii="Times New Roman" w:eastAsia="Times New Roman" w:hAnsi="Times New Roman" w:cs="Vrinda"/>
          <w:sz w:val="28"/>
          <w:szCs w:val="28"/>
        </w:rPr>
        <w:lastRenderedPageBreak/>
        <w:t>Организация индивидуального консультирования и профессиональной поддержки учителей;</w:t>
      </w:r>
    </w:p>
    <w:p w:rsidR="00390E35" w:rsidRPr="000B31C7" w:rsidRDefault="00390E35" w:rsidP="00390E35">
      <w:pPr>
        <w:numPr>
          <w:ilvl w:val="0"/>
          <w:numId w:val="2"/>
        </w:numPr>
        <w:spacing w:after="0" w:line="240" w:lineRule="auto"/>
        <w:jc w:val="both"/>
        <w:rPr>
          <w:rFonts w:ascii="Times New Roman" w:eastAsia="Times New Roman" w:hAnsi="Times New Roman" w:cs="Vrinda"/>
          <w:sz w:val="28"/>
          <w:szCs w:val="28"/>
        </w:rPr>
      </w:pPr>
      <w:r w:rsidRPr="000B31C7">
        <w:rPr>
          <w:rFonts w:ascii="Times New Roman" w:eastAsia="Times New Roman" w:hAnsi="Times New Roman" w:cs="Vrinda"/>
          <w:sz w:val="28"/>
          <w:szCs w:val="28"/>
        </w:rPr>
        <w:t>Выявление, поддержка и распространение передового  педагогического опыта;</w:t>
      </w:r>
    </w:p>
    <w:p w:rsidR="00390E35" w:rsidRPr="000B31C7" w:rsidRDefault="00390E35" w:rsidP="00390E35">
      <w:pPr>
        <w:numPr>
          <w:ilvl w:val="0"/>
          <w:numId w:val="2"/>
        </w:numPr>
        <w:spacing w:after="0" w:line="240" w:lineRule="auto"/>
        <w:jc w:val="both"/>
        <w:rPr>
          <w:rFonts w:ascii="Times New Roman" w:eastAsia="Times New Roman" w:hAnsi="Times New Roman" w:cs="Vrinda"/>
          <w:sz w:val="28"/>
          <w:szCs w:val="28"/>
        </w:rPr>
      </w:pPr>
      <w:r w:rsidRPr="000B31C7">
        <w:rPr>
          <w:rFonts w:ascii="Times New Roman" w:eastAsia="Times New Roman" w:hAnsi="Times New Roman" w:cs="Vrinda"/>
          <w:sz w:val="28"/>
          <w:szCs w:val="28"/>
        </w:rPr>
        <w:t>Организация процесса повышения квалификации педагогов и их самообразование;</w:t>
      </w:r>
    </w:p>
    <w:p w:rsidR="00390E35" w:rsidRDefault="00390E35" w:rsidP="00390E35">
      <w:pPr>
        <w:numPr>
          <w:ilvl w:val="0"/>
          <w:numId w:val="2"/>
        </w:numPr>
        <w:spacing w:after="0" w:line="240" w:lineRule="auto"/>
        <w:jc w:val="both"/>
        <w:rPr>
          <w:rFonts w:ascii="Times New Roman" w:eastAsia="Times New Roman" w:hAnsi="Times New Roman" w:cs="Vrinda"/>
          <w:sz w:val="28"/>
          <w:szCs w:val="28"/>
        </w:rPr>
      </w:pPr>
      <w:r w:rsidRPr="000B31C7">
        <w:rPr>
          <w:rFonts w:ascii="Times New Roman" w:eastAsia="Times New Roman" w:hAnsi="Times New Roman" w:cs="Vrinda"/>
          <w:sz w:val="28"/>
          <w:szCs w:val="28"/>
        </w:rPr>
        <w:t>Оказание помощи педагогам в проведении открытых меро</w:t>
      </w:r>
      <w:r w:rsidR="004A721C">
        <w:rPr>
          <w:rFonts w:ascii="Times New Roman" w:eastAsia="Times New Roman" w:hAnsi="Times New Roman" w:cs="Vrinda"/>
          <w:sz w:val="28"/>
          <w:szCs w:val="28"/>
        </w:rPr>
        <w:t>приятий, семинаров, конференций;</w:t>
      </w:r>
    </w:p>
    <w:p w:rsidR="004A721C" w:rsidRDefault="004A721C" w:rsidP="00390E35">
      <w:pPr>
        <w:numPr>
          <w:ilvl w:val="0"/>
          <w:numId w:val="2"/>
        </w:numPr>
        <w:spacing w:after="0" w:line="240" w:lineRule="auto"/>
        <w:jc w:val="both"/>
        <w:rPr>
          <w:rFonts w:ascii="Times New Roman" w:eastAsia="Times New Roman" w:hAnsi="Times New Roman" w:cs="Vrinda"/>
          <w:sz w:val="28"/>
          <w:szCs w:val="28"/>
        </w:rPr>
      </w:pPr>
      <w:r>
        <w:rPr>
          <w:rFonts w:ascii="Times New Roman" w:eastAsia="Times New Roman" w:hAnsi="Times New Roman" w:cs="Vrinda"/>
          <w:sz w:val="28"/>
          <w:szCs w:val="28"/>
        </w:rPr>
        <w:t>Оказание помощи при прохождении аттестации;</w:t>
      </w:r>
    </w:p>
    <w:p w:rsidR="004A721C" w:rsidRDefault="004A721C" w:rsidP="00390E35">
      <w:pPr>
        <w:numPr>
          <w:ilvl w:val="0"/>
          <w:numId w:val="2"/>
        </w:numPr>
        <w:spacing w:after="0" w:line="240" w:lineRule="auto"/>
        <w:jc w:val="both"/>
        <w:rPr>
          <w:rFonts w:ascii="Times New Roman" w:eastAsia="Times New Roman" w:hAnsi="Times New Roman" w:cs="Vrinda"/>
          <w:sz w:val="28"/>
          <w:szCs w:val="28"/>
        </w:rPr>
      </w:pPr>
      <w:r>
        <w:rPr>
          <w:rFonts w:ascii="Times New Roman" w:eastAsia="Times New Roman" w:hAnsi="Times New Roman" w:cs="Vrinda"/>
          <w:sz w:val="28"/>
          <w:szCs w:val="28"/>
        </w:rPr>
        <w:t xml:space="preserve">Методическое сопровождение  </w:t>
      </w:r>
      <w:r w:rsidR="006B7A93">
        <w:rPr>
          <w:rFonts w:ascii="Times New Roman" w:eastAsia="Times New Roman" w:hAnsi="Times New Roman" w:cs="Vrinda"/>
          <w:sz w:val="28"/>
          <w:szCs w:val="28"/>
        </w:rPr>
        <w:t>процессов обучения и воспитания;</w:t>
      </w:r>
    </w:p>
    <w:p w:rsidR="006B7A93" w:rsidRDefault="006B7A93" w:rsidP="00390E35">
      <w:pPr>
        <w:numPr>
          <w:ilvl w:val="0"/>
          <w:numId w:val="2"/>
        </w:numPr>
        <w:spacing w:after="0" w:line="240" w:lineRule="auto"/>
        <w:jc w:val="both"/>
        <w:rPr>
          <w:rFonts w:ascii="Times New Roman" w:eastAsia="Times New Roman" w:hAnsi="Times New Roman" w:cs="Vrinda"/>
          <w:sz w:val="28"/>
          <w:szCs w:val="28"/>
        </w:rPr>
      </w:pPr>
      <w:r>
        <w:rPr>
          <w:rFonts w:ascii="Times New Roman" w:eastAsia="Times New Roman" w:hAnsi="Times New Roman" w:cs="Vrinda"/>
          <w:sz w:val="28"/>
          <w:szCs w:val="28"/>
        </w:rPr>
        <w:t>Методическое сопровождение  педагогических  работников, имеющих профессиональные дефициты и затруднения;</w:t>
      </w:r>
    </w:p>
    <w:p w:rsidR="006B7A93" w:rsidRPr="000B31C7" w:rsidRDefault="006B7A93" w:rsidP="00390E35">
      <w:pPr>
        <w:numPr>
          <w:ilvl w:val="0"/>
          <w:numId w:val="2"/>
        </w:numPr>
        <w:spacing w:after="0" w:line="240" w:lineRule="auto"/>
        <w:jc w:val="both"/>
        <w:rPr>
          <w:rFonts w:ascii="Times New Roman" w:eastAsia="Times New Roman" w:hAnsi="Times New Roman" w:cs="Vrinda"/>
          <w:sz w:val="28"/>
          <w:szCs w:val="28"/>
        </w:rPr>
      </w:pPr>
      <w:r>
        <w:rPr>
          <w:rFonts w:ascii="Times New Roman" w:eastAsia="Times New Roman" w:hAnsi="Times New Roman" w:cs="Vrinda"/>
          <w:sz w:val="28"/>
          <w:szCs w:val="28"/>
        </w:rPr>
        <w:t>Сопровождение в профессиональном становлении педагогических работников в первые три года работы.</w:t>
      </w:r>
    </w:p>
    <w:p w:rsidR="00390E35" w:rsidRPr="000B31C7" w:rsidRDefault="00390E35" w:rsidP="00390E35">
      <w:pPr>
        <w:spacing w:after="0"/>
        <w:jc w:val="both"/>
        <w:rPr>
          <w:rFonts w:ascii="Times New Roman" w:eastAsia="Times New Roman" w:hAnsi="Times New Roman" w:cs="Vrinda"/>
          <w:sz w:val="28"/>
          <w:szCs w:val="28"/>
        </w:rPr>
      </w:pPr>
    </w:p>
    <w:p w:rsidR="00390E35" w:rsidRPr="000B31C7" w:rsidRDefault="00390E35" w:rsidP="00390E35">
      <w:pPr>
        <w:spacing w:after="0"/>
        <w:jc w:val="both"/>
        <w:rPr>
          <w:rFonts w:ascii="Times New Roman" w:eastAsia="Times New Roman" w:hAnsi="Times New Roman" w:cs="Vrinda"/>
          <w:b/>
          <w:i/>
          <w:sz w:val="28"/>
          <w:szCs w:val="28"/>
        </w:rPr>
      </w:pPr>
      <w:r w:rsidRPr="000B31C7">
        <w:rPr>
          <w:rFonts w:ascii="Times New Roman" w:eastAsia="Times New Roman" w:hAnsi="Times New Roman" w:cs="Vrinda"/>
          <w:sz w:val="28"/>
          <w:szCs w:val="28"/>
        </w:rPr>
        <w:t xml:space="preserve">  </w:t>
      </w:r>
      <w:r w:rsidRPr="000B31C7">
        <w:rPr>
          <w:rFonts w:ascii="Times New Roman" w:eastAsia="Times New Roman" w:hAnsi="Times New Roman" w:cs="Vrinda"/>
          <w:b/>
          <w:i/>
          <w:sz w:val="28"/>
          <w:szCs w:val="28"/>
        </w:rPr>
        <w:t>Приоритетными направлениями методической работы школы являются:</w:t>
      </w:r>
    </w:p>
    <w:p w:rsidR="00390E35" w:rsidRPr="000B31C7" w:rsidRDefault="00390E35" w:rsidP="00390E35">
      <w:pPr>
        <w:numPr>
          <w:ilvl w:val="0"/>
          <w:numId w:val="3"/>
        </w:numPr>
        <w:spacing w:after="0" w:line="240" w:lineRule="auto"/>
        <w:jc w:val="both"/>
        <w:rPr>
          <w:rFonts w:ascii="Times New Roman" w:eastAsia="Times New Roman" w:hAnsi="Times New Roman" w:cs="Vrinda"/>
          <w:sz w:val="28"/>
          <w:szCs w:val="28"/>
        </w:rPr>
      </w:pPr>
      <w:r w:rsidRPr="000B31C7">
        <w:rPr>
          <w:rFonts w:ascii="Times New Roman" w:eastAsia="Times New Roman" w:hAnsi="Times New Roman" w:cs="Vrinda"/>
          <w:sz w:val="28"/>
          <w:szCs w:val="28"/>
        </w:rPr>
        <w:t xml:space="preserve">Обеспечение условий для непрерывного совершенствования профессионального мастерства учителя с целью повышения  качества образования </w:t>
      </w:r>
    </w:p>
    <w:p w:rsidR="00390E35" w:rsidRPr="000B31C7" w:rsidRDefault="00390E35" w:rsidP="00390E35">
      <w:pPr>
        <w:numPr>
          <w:ilvl w:val="0"/>
          <w:numId w:val="3"/>
        </w:numPr>
        <w:spacing w:after="0" w:line="240" w:lineRule="auto"/>
        <w:jc w:val="both"/>
        <w:rPr>
          <w:rFonts w:ascii="Times New Roman" w:eastAsia="Times New Roman" w:hAnsi="Times New Roman" w:cs="Vrinda"/>
          <w:sz w:val="28"/>
          <w:szCs w:val="28"/>
        </w:rPr>
      </w:pPr>
      <w:r w:rsidRPr="000B31C7">
        <w:rPr>
          <w:rFonts w:ascii="Times New Roman" w:eastAsia="Times New Roman" w:hAnsi="Times New Roman" w:cs="Vrinda"/>
          <w:sz w:val="28"/>
          <w:szCs w:val="28"/>
        </w:rPr>
        <w:t>Информационное обеспечение образовательного процесса</w:t>
      </w:r>
    </w:p>
    <w:p w:rsidR="00390E35" w:rsidRPr="000B31C7" w:rsidRDefault="00390E35" w:rsidP="00390E35">
      <w:pPr>
        <w:numPr>
          <w:ilvl w:val="0"/>
          <w:numId w:val="3"/>
        </w:numPr>
        <w:spacing w:after="0" w:line="240" w:lineRule="auto"/>
        <w:jc w:val="both"/>
        <w:rPr>
          <w:rFonts w:ascii="Times New Roman" w:eastAsia="Times New Roman" w:hAnsi="Times New Roman" w:cs="Vrinda"/>
          <w:sz w:val="28"/>
          <w:szCs w:val="28"/>
        </w:rPr>
      </w:pPr>
      <w:r w:rsidRPr="000B31C7">
        <w:rPr>
          <w:rFonts w:ascii="Times New Roman" w:eastAsia="Times New Roman" w:hAnsi="Times New Roman" w:cs="Vrinda"/>
          <w:sz w:val="28"/>
          <w:szCs w:val="28"/>
        </w:rPr>
        <w:t>Методическое обеспечение (совместный поиск, апробация, экспертиза, отбор и внедрение в практику более эффективных моделей, методик, технологий обучения)</w:t>
      </w:r>
    </w:p>
    <w:p w:rsidR="00390E35" w:rsidRPr="000B31C7" w:rsidRDefault="00390E35" w:rsidP="00390E35">
      <w:pPr>
        <w:numPr>
          <w:ilvl w:val="0"/>
          <w:numId w:val="3"/>
        </w:numPr>
        <w:spacing w:after="0" w:line="240" w:lineRule="auto"/>
        <w:jc w:val="both"/>
        <w:rPr>
          <w:rFonts w:ascii="Times New Roman" w:eastAsia="Times New Roman" w:hAnsi="Times New Roman" w:cs="Vrinda"/>
          <w:sz w:val="28"/>
          <w:szCs w:val="28"/>
        </w:rPr>
      </w:pPr>
      <w:r w:rsidRPr="000B31C7">
        <w:rPr>
          <w:rFonts w:ascii="Times New Roman" w:eastAsia="Times New Roman" w:hAnsi="Times New Roman" w:cs="Vrinda"/>
          <w:sz w:val="28"/>
          <w:szCs w:val="28"/>
        </w:rPr>
        <w:t>Обеспечение условий для изучения, обобщения и распространения передового опыта педагогов</w:t>
      </w:r>
    </w:p>
    <w:p w:rsidR="00390E35" w:rsidRPr="000B31C7" w:rsidRDefault="00390E35" w:rsidP="00390E35">
      <w:pPr>
        <w:numPr>
          <w:ilvl w:val="0"/>
          <w:numId w:val="3"/>
        </w:numPr>
        <w:spacing w:after="0" w:line="240" w:lineRule="auto"/>
        <w:jc w:val="both"/>
        <w:rPr>
          <w:rFonts w:ascii="Times New Roman" w:eastAsia="Times New Roman" w:hAnsi="Times New Roman" w:cs="Vrinda"/>
          <w:sz w:val="28"/>
          <w:szCs w:val="28"/>
        </w:rPr>
      </w:pPr>
      <w:r w:rsidRPr="000B31C7">
        <w:rPr>
          <w:rFonts w:ascii="Times New Roman" w:eastAsia="Times New Roman" w:hAnsi="Times New Roman" w:cs="Vrinda"/>
          <w:sz w:val="28"/>
          <w:szCs w:val="28"/>
        </w:rPr>
        <w:t>Обеспечение внеклассной работы по предметам</w:t>
      </w:r>
    </w:p>
    <w:p w:rsidR="00390E35" w:rsidRPr="000B31C7" w:rsidRDefault="00390E35" w:rsidP="00390E35">
      <w:pPr>
        <w:numPr>
          <w:ilvl w:val="0"/>
          <w:numId w:val="3"/>
        </w:numPr>
        <w:spacing w:after="0" w:line="240" w:lineRule="auto"/>
        <w:jc w:val="both"/>
        <w:rPr>
          <w:rFonts w:ascii="Times New Roman" w:eastAsia="Times New Roman" w:hAnsi="Times New Roman" w:cs="Vrinda"/>
          <w:sz w:val="28"/>
          <w:szCs w:val="28"/>
        </w:rPr>
      </w:pPr>
      <w:r w:rsidRPr="000B31C7">
        <w:rPr>
          <w:rFonts w:ascii="Times New Roman" w:eastAsia="Times New Roman" w:hAnsi="Times New Roman" w:cs="Vrinda"/>
          <w:sz w:val="28"/>
          <w:szCs w:val="28"/>
        </w:rPr>
        <w:t>Работа над повышением профессионального имиджа учителя и школы</w:t>
      </w:r>
    </w:p>
    <w:p w:rsidR="00390E35" w:rsidRPr="000B31C7" w:rsidRDefault="00390E35" w:rsidP="00390E35">
      <w:pPr>
        <w:numPr>
          <w:ilvl w:val="0"/>
          <w:numId w:val="3"/>
        </w:numPr>
        <w:spacing w:after="0" w:line="240" w:lineRule="auto"/>
        <w:jc w:val="both"/>
        <w:rPr>
          <w:rFonts w:ascii="Times New Roman" w:eastAsia="Times New Roman" w:hAnsi="Times New Roman" w:cs="Vrinda"/>
          <w:sz w:val="28"/>
          <w:szCs w:val="28"/>
        </w:rPr>
      </w:pPr>
      <w:r w:rsidRPr="000B31C7">
        <w:rPr>
          <w:rFonts w:ascii="Times New Roman" w:eastAsia="Times New Roman" w:hAnsi="Times New Roman" w:cs="Vrinda"/>
          <w:sz w:val="28"/>
          <w:szCs w:val="28"/>
        </w:rPr>
        <w:t>Работа с молодыми и вновь прибывшими педагогами</w:t>
      </w:r>
    </w:p>
    <w:p w:rsidR="00390E35" w:rsidRPr="000B31C7" w:rsidRDefault="00390E35" w:rsidP="00390E35">
      <w:pPr>
        <w:spacing w:after="0"/>
        <w:jc w:val="both"/>
        <w:rPr>
          <w:rFonts w:ascii="Times New Roman" w:eastAsia="Times New Roman" w:hAnsi="Times New Roman" w:cs="Vrinda"/>
          <w:b/>
          <w:i/>
          <w:sz w:val="28"/>
          <w:szCs w:val="28"/>
        </w:rPr>
      </w:pPr>
    </w:p>
    <w:p w:rsidR="00390E35" w:rsidRPr="000B31C7" w:rsidRDefault="00390E35" w:rsidP="00390E35">
      <w:pPr>
        <w:spacing w:after="0"/>
        <w:jc w:val="both"/>
        <w:rPr>
          <w:rFonts w:ascii="Times New Roman" w:eastAsia="Times New Roman" w:hAnsi="Times New Roman" w:cs="Vrinda"/>
          <w:b/>
          <w:i/>
          <w:sz w:val="28"/>
          <w:szCs w:val="28"/>
        </w:rPr>
      </w:pPr>
      <w:r w:rsidRPr="000B31C7">
        <w:rPr>
          <w:rFonts w:ascii="Times New Roman" w:eastAsia="Times New Roman" w:hAnsi="Times New Roman" w:cs="Vrinda"/>
          <w:b/>
          <w:i/>
          <w:sz w:val="28"/>
          <w:szCs w:val="28"/>
        </w:rPr>
        <w:t>Задачи методической работы:</w:t>
      </w:r>
    </w:p>
    <w:p w:rsidR="00390E35" w:rsidRPr="000B31C7" w:rsidRDefault="00390E35" w:rsidP="00390E35">
      <w:pPr>
        <w:numPr>
          <w:ilvl w:val="0"/>
          <w:numId w:val="5"/>
        </w:numPr>
        <w:spacing w:after="0" w:line="240" w:lineRule="auto"/>
        <w:jc w:val="both"/>
        <w:rPr>
          <w:rFonts w:ascii="Times New Roman" w:eastAsia="Times New Roman" w:hAnsi="Times New Roman" w:cs="Vrinda"/>
          <w:sz w:val="28"/>
          <w:szCs w:val="28"/>
        </w:rPr>
      </w:pPr>
      <w:r w:rsidRPr="000B31C7">
        <w:rPr>
          <w:rFonts w:ascii="Times New Roman" w:eastAsia="Times New Roman" w:hAnsi="Times New Roman" w:cs="Vrinda"/>
          <w:sz w:val="28"/>
          <w:szCs w:val="28"/>
        </w:rPr>
        <w:t>Диагностика профессиональных дефицитов (затруднений) педагогов</w:t>
      </w:r>
    </w:p>
    <w:p w:rsidR="00390E35" w:rsidRPr="000B31C7" w:rsidRDefault="00390E35" w:rsidP="00390E35">
      <w:pPr>
        <w:numPr>
          <w:ilvl w:val="0"/>
          <w:numId w:val="5"/>
        </w:numPr>
        <w:spacing w:after="0" w:line="240" w:lineRule="auto"/>
        <w:jc w:val="both"/>
        <w:rPr>
          <w:rFonts w:ascii="Times New Roman" w:eastAsia="Times New Roman" w:hAnsi="Times New Roman" w:cs="Vrinda"/>
          <w:sz w:val="28"/>
          <w:szCs w:val="28"/>
        </w:rPr>
      </w:pPr>
      <w:r w:rsidRPr="000B31C7">
        <w:rPr>
          <w:rFonts w:ascii="Times New Roman" w:eastAsia="Times New Roman" w:hAnsi="Times New Roman" w:cs="Vrinda"/>
          <w:sz w:val="28"/>
          <w:szCs w:val="28"/>
        </w:rPr>
        <w:t>Обеспечение учителей необходимыми информационными и научно - методическими ресурсами</w:t>
      </w:r>
    </w:p>
    <w:p w:rsidR="00390E35" w:rsidRPr="000B31C7" w:rsidRDefault="00390E35" w:rsidP="00390E35">
      <w:pPr>
        <w:numPr>
          <w:ilvl w:val="0"/>
          <w:numId w:val="5"/>
        </w:numPr>
        <w:spacing w:after="0" w:line="240" w:lineRule="auto"/>
        <w:jc w:val="both"/>
        <w:rPr>
          <w:rFonts w:ascii="Times New Roman" w:eastAsia="Times New Roman" w:hAnsi="Times New Roman" w:cs="Vrinda"/>
          <w:sz w:val="28"/>
          <w:szCs w:val="28"/>
        </w:rPr>
      </w:pPr>
      <w:r w:rsidRPr="000B31C7">
        <w:rPr>
          <w:rFonts w:ascii="Times New Roman" w:eastAsia="Times New Roman" w:hAnsi="Times New Roman" w:cs="Vrinda"/>
          <w:sz w:val="28"/>
          <w:szCs w:val="28"/>
        </w:rPr>
        <w:t xml:space="preserve">Создание мотивационных условий, благоприятных для профессионального развития </w:t>
      </w:r>
    </w:p>
    <w:p w:rsidR="00390E35" w:rsidRPr="000B31C7" w:rsidRDefault="00390E35" w:rsidP="00390E35">
      <w:pPr>
        <w:numPr>
          <w:ilvl w:val="0"/>
          <w:numId w:val="5"/>
        </w:numPr>
        <w:spacing w:after="0" w:line="240" w:lineRule="auto"/>
        <w:jc w:val="both"/>
        <w:rPr>
          <w:rFonts w:ascii="Times New Roman" w:eastAsia="Times New Roman" w:hAnsi="Times New Roman" w:cs="Vrinda"/>
          <w:sz w:val="28"/>
          <w:szCs w:val="28"/>
        </w:rPr>
      </w:pPr>
      <w:r w:rsidRPr="000B31C7">
        <w:rPr>
          <w:rFonts w:ascii="Times New Roman" w:eastAsia="Times New Roman" w:hAnsi="Times New Roman" w:cs="Vrinda"/>
          <w:sz w:val="28"/>
          <w:szCs w:val="28"/>
        </w:rPr>
        <w:t>Реализация индивидуальных программ профессионального роста каждого педагога, включая самообразование и обучение непосредственно на рабочем месте</w:t>
      </w:r>
    </w:p>
    <w:p w:rsidR="00390E35" w:rsidRPr="000B31C7" w:rsidRDefault="00390E35" w:rsidP="00390E35">
      <w:pPr>
        <w:numPr>
          <w:ilvl w:val="0"/>
          <w:numId w:val="5"/>
        </w:numPr>
        <w:spacing w:after="0" w:line="240" w:lineRule="auto"/>
        <w:jc w:val="both"/>
        <w:rPr>
          <w:rFonts w:ascii="Times New Roman" w:eastAsia="Times New Roman" w:hAnsi="Times New Roman" w:cs="Vrinda"/>
          <w:sz w:val="28"/>
          <w:szCs w:val="28"/>
        </w:rPr>
      </w:pPr>
      <w:r w:rsidRPr="000B31C7">
        <w:rPr>
          <w:rFonts w:ascii="Times New Roman" w:eastAsia="Times New Roman" w:hAnsi="Times New Roman" w:cs="Vrinda"/>
          <w:sz w:val="28"/>
          <w:szCs w:val="28"/>
        </w:rPr>
        <w:t>Выявление, анализ и тиражирование наиболее ценного опыта работы учителей</w:t>
      </w:r>
    </w:p>
    <w:p w:rsidR="00390E35" w:rsidRPr="000B31C7" w:rsidRDefault="00390E35" w:rsidP="00390E35">
      <w:pPr>
        <w:spacing w:after="0" w:line="240" w:lineRule="auto"/>
        <w:jc w:val="both"/>
        <w:rPr>
          <w:rFonts w:ascii="Times New Roman" w:eastAsia="Times New Roman" w:hAnsi="Times New Roman" w:cs="Vrinda"/>
          <w:sz w:val="28"/>
          <w:szCs w:val="28"/>
        </w:rPr>
      </w:pPr>
    </w:p>
    <w:p w:rsidR="00390E35" w:rsidRPr="000B31C7" w:rsidRDefault="00390E35" w:rsidP="00390E35">
      <w:pPr>
        <w:spacing w:after="0"/>
        <w:jc w:val="both"/>
        <w:rPr>
          <w:rFonts w:ascii="Times New Roman" w:eastAsia="Times New Roman" w:hAnsi="Times New Roman" w:cs="Vrinda"/>
          <w:sz w:val="28"/>
          <w:szCs w:val="28"/>
        </w:rPr>
      </w:pPr>
      <w:r w:rsidRPr="000B31C7">
        <w:rPr>
          <w:rFonts w:ascii="Times New Roman" w:eastAsia="Times New Roman" w:hAnsi="Times New Roman" w:cs="Vrinda"/>
          <w:sz w:val="28"/>
          <w:szCs w:val="28"/>
        </w:rPr>
        <w:lastRenderedPageBreak/>
        <w:t xml:space="preserve">    Высшей формой коллективной методической работы всегда был и остается пед</w:t>
      </w:r>
      <w:r w:rsidR="00197729">
        <w:rPr>
          <w:rFonts w:ascii="Times New Roman" w:eastAsia="Times New Roman" w:hAnsi="Times New Roman" w:cs="Vrinda"/>
          <w:sz w:val="28"/>
          <w:szCs w:val="28"/>
        </w:rPr>
        <w:t>агогический совет. В 2023 - 2024</w:t>
      </w:r>
      <w:r w:rsidRPr="000B31C7">
        <w:rPr>
          <w:rFonts w:ascii="Times New Roman" w:eastAsia="Times New Roman" w:hAnsi="Times New Roman" w:cs="Vrinda"/>
          <w:sz w:val="28"/>
          <w:szCs w:val="28"/>
        </w:rPr>
        <w:t xml:space="preserve">  учебном году было проведены следующие педагогические советы: </w:t>
      </w:r>
    </w:p>
    <w:p w:rsidR="00390E35" w:rsidRPr="000B31C7" w:rsidRDefault="00390E35" w:rsidP="00197729">
      <w:pPr>
        <w:spacing w:after="0"/>
        <w:jc w:val="both"/>
        <w:rPr>
          <w:rFonts w:ascii="Times New Roman" w:eastAsia="Times New Roman" w:hAnsi="Times New Roman" w:cs="Vrinda"/>
          <w:sz w:val="28"/>
          <w:szCs w:val="28"/>
        </w:rPr>
      </w:pPr>
      <w:r>
        <w:rPr>
          <w:rFonts w:ascii="Times New Roman" w:eastAsia="Times New Roman" w:hAnsi="Times New Roman" w:cs="Vrinda"/>
          <w:sz w:val="28"/>
          <w:szCs w:val="28"/>
        </w:rPr>
        <w:t>1. « Результаты образоват</w:t>
      </w:r>
      <w:r w:rsidR="00197729">
        <w:rPr>
          <w:rFonts w:ascii="Times New Roman" w:eastAsia="Times New Roman" w:hAnsi="Times New Roman" w:cs="Vrinda"/>
          <w:sz w:val="28"/>
          <w:szCs w:val="28"/>
        </w:rPr>
        <w:t>ельной деятельности школы в 2022 – 2023</w:t>
      </w:r>
      <w:r>
        <w:rPr>
          <w:rFonts w:ascii="Times New Roman" w:eastAsia="Times New Roman" w:hAnsi="Times New Roman" w:cs="Vrinda"/>
          <w:sz w:val="28"/>
          <w:szCs w:val="28"/>
        </w:rPr>
        <w:t xml:space="preserve">  учебном году и перспективы нового учебного года</w:t>
      </w:r>
      <w:r w:rsidRPr="000B31C7">
        <w:rPr>
          <w:rFonts w:ascii="Times New Roman" w:eastAsia="Times New Roman" w:hAnsi="Times New Roman" w:cs="Vrinda"/>
          <w:sz w:val="28"/>
          <w:szCs w:val="28"/>
        </w:rPr>
        <w:t>»   (август)</w:t>
      </w:r>
    </w:p>
    <w:p w:rsidR="00197729" w:rsidRDefault="00390E35" w:rsidP="00197729">
      <w:pPr>
        <w:jc w:val="both"/>
        <w:rPr>
          <w:rFonts w:ascii="Times New Roman" w:hAnsi="Times New Roman" w:cs="Times New Roman"/>
          <w:sz w:val="28"/>
          <w:szCs w:val="28"/>
        </w:rPr>
      </w:pPr>
      <w:r>
        <w:rPr>
          <w:rFonts w:ascii="Times New Roman" w:eastAsia="Times New Roman" w:hAnsi="Times New Roman" w:cs="Vrinda"/>
          <w:sz w:val="28"/>
          <w:szCs w:val="28"/>
        </w:rPr>
        <w:t>2</w:t>
      </w:r>
      <w:r w:rsidRPr="00197729">
        <w:rPr>
          <w:rFonts w:ascii="Times New Roman" w:eastAsia="Times New Roman" w:hAnsi="Times New Roman" w:cs="Times New Roman"/>
          <w:sz w:val="28"/>
          <w:szCs w:val="28"/>
        </w:rPr>
        <w:t xml:space="preserve">. </w:t>
      </w:r>
      <w:r w:rsidR="00197729" w:rsidRPr="00197729">
        <w:rPr>
          <w:rFonts w:ascii="Times New Roman" w:eastAsia="Times New Roman" w:hAnsi="Times New Roman" w:cs="Times New Roman"/>
          <w:sz w:val="28"/>
          <w:szCs w:val="28"/>
        </w:rPr>
        <w:t>«</w:t>
      </w:r>
      <w:r w:rsidR="00197729" w:rsidRPr="00197729">
        <w:rPr>
          <w:rFonts w:ascii="Times New Roman" w:hAnsi="Times New Roman" w:cs="Times New Roman"/>
          <w:sz w:val="28"/>
          <w:szCs w:val="28"/>
        </w:rPr>
        <w:t>Реальность и тенденции современного образования в рамках внедрения ФГОС третьего поколения»</w:t>
      </w:r>
    </w:p>
    <w:p w:rsidR="00390E35" w:rsidRPr="00197729" w:rsidRDefault="00390E35" w:rsidP="00197729">
      <w:pPr>
        <w:jc w:val="both"/>
        <w:rPr>
          <w:rFonts w:ascii="Times New Roman" w:hAnsi="Times New Roman" w:cs="Times New Roman"/>
          <w:sz w:val="28"/>
          <w:szCs w:val="28"/>
        </w:rPr>
      </w:pPr>
      <w:r w:rsidRPr="000B31C7">
        <w:rPr>
          <w:rFonts w:ascii="Times New Roman" w:eastAsia="Times New Roman" w:hAnsi="Times New Roman" w:cs="Vrinda"/>
          <w:sz w:val="28"/>
          <w:szCs w:val="28"/>
        </w:rPr>
        <w:t xml:space="preserve">  </w:t>
      </w:r>
      <w:r w:rsidR="00197729">
        <w:rPr>
          <w:rFonts w:ascii="Times New Roman" w:eastAsia="Times New Roman" w:hAnsi="Times New Roman" w:cs="Vrinda"/>
          <w:sz w:val="28"/>
          <w:szCs w:val="28"/>
        </w:rPr>
        <w:t xml:space="preserve">В 2023 – 2024 </w:t>
      </w:r>
      <w:r>
        <w:rPr>
          <w:rFonts w:ascii="Times New Roman" w:eastAsia="Times New Roman" w:hAnsi="Times New Roman" w:cs="Vrinda"/>
          <w:sz w:val="28"/>
          <w:szCs w:val="28"/>
        </w:rPr>
        <w:t xml:space="preserve"> уче</w:t>
      </w:r>
      <w:r w:rsidR="00EB6068">
        <w:rPr>
          <w:rFonts w:ascii="Times New Roman" w:eastAsia="Times New Roman" w:hAnsi="Times New Roman" w:cs="Vrinda"/>
          <w:sz w:val="28"/>
          <w:szCs w:val="28"/>
        </w:rPr>
        <w:t>бном году  были проведены три</w:t>
      </w:r>
      <w:r w:rsidRPr="000B31C7">
        <w:rPr>
          <w:rFonts w:ascii="Times New Roman" w:eastAsia="Times New Roman" w:hAnsi="Times New Roman" w:cs="Vrinda"/>
          <w:sz w:val="28"/>
          <w:szCs w:val="28"/>
        </w:rPr>
        <w:t xml:space="preserve"> педагогических консилиу</w:t>
      </w:r>
      <w:r w:rsidR="00EB6068">
        <w:rPr>
          <w:rFonts w:ascii="Times New Roman" w:eastAsia="Times New Roman" w:hAnsi="Times New Roman" w:cs="Vrinda"/>
          <w:sz w:val="28"/>
          <w:szCs w:val="28"/>
        </w:rPr>
        <w:t>ма по проблемам  адаптации 5,10 –х классов, а  также проблемам подготовки к ГИА учащихся 11  класса.</w:t>
      </w:r>
      <w:r w:rsidR="00197729">
        <w:rPr>
          <w:rFonts w:ascii="Times New Roman" w:eastAsia="Times New Roman" w:hAnsi="Times New Roman" w:cs="Vrinda"/>
          <w:sz w:val="28"/>
          <w:szCs w:val="28"/>
        </w:rPr>
        <w:t xml:space="preserve"> Кроме этого</w:t>
      </w:r>
      <w:r w:rsidR="003C0438">
        <w:rPr>
          <w:rFonts w:ascii="Times New Roman" w:eastAsia="Times New Roman" w:hAnsi="Times New Roman" w:cs="Vrinda"/>
          <w:sz w:val="28"/>
          <w:szCs w:val="28"/>
        </w:rPr>
        <w:t xml:space="preserve"> проведены четыре педагогических совета по итогам каждой четверти и по окончании учебного года. </w:t>
      </w:r>
    </w:p>
    <w:p w:rsidR="00390E35" w:rsidRPr="000B31C7" w:rsidRDefault="00390E35" w:rsidP="00390E35">
      <w:pPr>
        <w:spacing w:after="0"/>
        <w:jc w:val="both"/>
        <w:rPr>
          <w:rFonts w:ascii="Times New Roman" w:eastAsia="Times New Roman" w:hAnsi="Times New Roman" w:cs="Vrinda"/>
          <w:sz w:val="28"/>
          <w:szCs w:val="28"/>
        </w:rPr>
      </w:pPr>
      <w:r>
        <w:rPr>
          <w:rFonts w:ascii="Times New Roman" w:eastAsia="Times New Roman" w:hAnsi="Times New Roman" w:cs="Vrinda"/>
          <w:sz w:val="28"/>
          <w:szCs w:val="28"/>
        </w:rPr>
        <w:t xml:space="preserve">   В целях повышения качества образования  в классах, поставленных по итогам прошлого года на внутришкольный контроль, были проведены педагогические консилиумы: «Диагностика качества обучения и качество подготовки к ГИА» в 9а,9б классах</w:t>
      </w:r>
      <w:r w:rsidR="003C0438">
        <w:rPr>
          <w:rFonts w:ascii="Times New Roman" w:eastAsia="Times New Roman" w:hAnsi="Times New Roman" w:cs="Vrinda"/>
          <w:sz w:val="28"/>
          <w:szCs w:val="28"/>
        </w:rPr>
        <w:t>.</w:t>
      </w:r>
    </w:p>
    <w:p w:rsidR="00390E35" w:rsidRPr="000B31C7" w:rsidRDefault="003C0438" w:rsidP="00390E35">
      <w:pPr>
        <w:spacing w:after="0"/>
        <w:jc w:val="both"/>
        <w:rPr>
          <w:rFonts w:ascii="Times New Roman" w:eastAsia="Times New Roman" w:hAnsi="Times New Roman" w:cs="Vrinda"/>
          <w:sz w:val="28"/>
          <w:szCs w:val="28"/>
        </w:rPr>
      </w:pPr>
      <w:r>
        <w:rPr>
          <w:rFonts w:ascii="Times New Roman" w:eastAsia="Times New Roman" w:hAnsi="Times New Roman" w:cs="Vrinda"/>
          <w:sz w:val="28"/>
          <w:szCs w:val="28"/>
        </w:rPr>
        <w:t xml:space="preserve">   В течение 2023 - 2024</w:t>
      </w:r>
      <w:r w:rsidR="00390E35" w:rsidRPr="000B31C7">
        <w:rPr>
          <w:rFonts w:ascii="Times New Roman" w:eastAsia="Times New Roman" w:hAnsi="Times New Roman" w:cs="Vrinda"/>
          <w:sz w:val="28"/>
          <w:szCs w:val="28"/>
        </w:rPr>
        <w:t xml:space="preserve"> учебного года  действовали следующие методические объединения  учителей:</w:t>
      </w:r>
    </w:p>
    <w:p w:rsidR="00390E35" w:rsidRPr="000B31C7" w:rsidRDefault="00390E35" w:rsidP="00390E35">
      <w:pPr>
        <w:spacing w:after="0"/>
        <w:jc w:val="both"/>
        <w:rPr>
          <w:rFonts w:ascii="Times New Roman" w:eastAsia="Times New Roman" w:hAnsi="Times New Roman" w:cs="Vrinda"/>
          <w:sz w:val="28"/>
          <w:szCs w:val="28"/>
        </w:rPr>
      </w:pPr>
      <w:r w:rsidRPr="000B31C7">
        <w:rPr>
          <w:rFonts w:ascii="Times New Roman" w:eastAsia="Times New Roman" w:hAnsi="Times New Roman" w:cs="Vrinda"/>
          <w:sz w:val="28"/>
          <w:szCs w:val="28"/>
        </w:rPr>
        <w:t>1. МО учителей начальных классов</w:t>
      </w:r>
    </w:p>
    <w:p w:rsidR="00390E35" w:rsidRPr="000B31C7" w:rsidRDefault="00390E35" w:rsidP="00390E35">
      <w:pPr>
        <w:spacing w:after="0"/>
        <w:jc w:val="both"/>
        <w:rPr>
          <w:rFonts w:ascii="Times New Roman" w:eastAsia="Times New Roman" w:hAnsi="Times New Roman" w:cs="Vrinda"/>
          <w:sz w:val="28"/>
          <w:szCs w:val="28"/>
        </w:rPr>
      </w:pPr>
      <w:r w:rsidRPr="000B31C7">
        <w:rPr>
          <w:rFonts w:ascii="Times New Roman" w:eastAsia="Times New Roman" w:hAnsi="Times New Roman" w:cs="Vrinda"/>
          <w:sz w:val="28"/>
          <w:szCs w:val="28"/>
        </w:rPr>
        <w:t>2. МО учителей русского языка</w:t>
      </w:r>
    </w:p>
    <w:p w:rsidR="00390E35" w:rsidRPr="000B31C7" w:rsidRDefault="00390E35" w:rsidP="00390E35">
      <w:pPr>
        <w:spacing w:after="0"/>
        <w:jc w:val="both"/>
        <w:rPr>
          <w:rFonts w:ascii="Times New Roman" w:eastAsia="Times New Roman" w:hAnsi="Times New Roman" w:cs="Vrinda"/>
          <w:sz w:val="28"/>
          <w:szCs w:val="28"/>
        </w:rPr>
      </w:pPr>
      <w:r w:rsidRPr="000B31C7">
        <w:rPr>
          <w:rFonts w:ascii="Times New Roman" w:eastAsia="Times New Roman" w:hAnsi="Times New Roman" w:cs="Vrinda"/>
          <w:sz w:val="28"/>
          <w:szCs w:val="28"/>
        </w:rPr>
        <w:t>3. МО учителей естественнонаучного цикла</w:t>
      </w:r>
      <w:r w:rsidR="003C0438">
        <w:rPr>
          <w:rFonts w:ascii="Times New Roman" w:eastAsia="Times New Roman" w:hAnsi="Times New Roman" w:cs="Vrinda"/>
          <w:sz w:val="28"/>
          <w:szCs w:val="28"/>
        </w:rPr>
        <w:t xml:space="preserve"> и математике</w:t>
      </w:r>
    </w:p>
    <w:p w:rsidR="00390E35" w:rsidRDefault="00390E35" w:rsidP="00390E35">
      <w:pPr>
        <w:spacing w:after="0"/>
        <w:jc w:val="both"/>
        <w:rPr>
          <w:rFonts w:ascii="Times New Roman" w:eastAsia="Times New Roman" w:hAnsi="Times New Roman" w:cs="Vrinda"/>
          <w:sz w:val="28"/>
          <w:szCs w:val="28"/>
        </w:rPr>
      </w:pPr>
      <w:r>
        <w:rPr>
          <w:rFonts w:ascii="Times New Roman" w:eastAsia="Times New Roman" w:hAnsi="Times New Roman" w:cs="Vrinda"/>
          <w:sz w:val="28"/>
          <w:szCs w:val="28"/>
        </w:rPr>
        <w:t>4. МО учителей иностранного</w:t>
      </w:r>
      <w:r w:rsidRPr="000B31C7">
        <w:rPr>
          <w:rFonts w:ascii="Times New Roman" w:eastAsia="Times New Roman" w:hAnsi="Times New Roman" w:cs="Vrinda"/>
          <w:sz w:val="28"/>
          <w:szCs w:val="28"/>
        </w:rPr>
        <w:t xml:space="preserve"> языка и истории</w:t>
      </w:r>
      <w:r>
        <w:rPr>
          <w:rFonts w:ascii="Times New Roman" w:eastAsia="Times New Roman" w:hAnsi="Times New Roman" w:cs="Vrinda"/>
          <w:sz w:val="28"/>
          <w:szCs w:val="28"/>
        </w:rPr>
        <w:t xml:space="preserve"> (гуманитарного цикла)</w:t>
      </w:r>
    </w:p>
    <w:p w:rsidR="00390E35" w:rsidRPr="000B31C7" w:rsidRDefault="00390E35" w:rsidP="00390E35">
      <w:pPr>
        <w:spacing w:after="0"/>
        <w:jc w:val="both"/>
        <w:rPr>
          <w:rFonts w:ascii="Times New Roman" w:eastAsia="Times New Roman" w:hAnsi="Times New Roman" w:cs="Vrinda"/>
          <w:sz w:val="28"/>
          <w:szCs w:val="28"/>
        </w:rPr>
      </w:pPr>
      <w:r>
        <w:rPr>
          <w:rFonts w:ascii="Times New Roman" w:eastAsia="Times New Roman" w:hAnsi="Times New Roman" w:cs="Vrinda"/>
          <w:sz w:val="28"/>
          <w:szCs w:val="28"/>
        </w:rPr>
        <w:t>5. МО учителей физкультуры, технологии, музыки, черчения</w:t>
      </w:r>
    </w:p>
    <w:p w:rsidR="00390E35" w:rsidRDefault="00390E35" w:rsidP="00390E35">
      <w:pPr>
        <w:spacing w:after="0"/>
        <w:jc w:val="both"/>
        <w:rPr>
          <w:rFonts w:ascii="Times New Roman" w:eastAsia="Times New Roman" w:hAnsi="Times New Roman" w:cs="Vrinda"/>
          <w:sz w:val="28"/>
          <w:szCs w:val="28"/>
        </w:rPr>
      </w:pPr>
      <w:r>
        <w:rPr>
          <w:rFonts w:ascii="Times New Roman" w:eastAsia="Times New Roman" w:hAnsi="Times New Roman" w:cs="Vrinda"/>
          <w:sz w:val="28"/>
          <w:szCs w:val="28"/>
        </w:rPr>
        <w:t>6</w:t>
      </w:r>
      <w:r w:rsidRPr="000B31C7">
        <w:rPr>
          <w:rFonts w:ascii="Times New Roman" w:eastAsia="Times New Roman" w:hAnsi="Times New Roman" w:cs="Vrinda"/>
          <w:sz w:val="28"/>
          <w:szCs w:val="28"/>
        </w:rPr>
        <w:t>. МО классных руководителей</w:t>
      </w:r>
    </w:p>
    <w:p w:rsidR="00390E35" w:rsidRPr="000B31C7" w:rsidRDefault="00390E35" w:rsidP="00390E35">
      <w:pPr>
        <w:spacing w:after="0"/>
        <w:jc w:val="both"/>
        <w:rPr>
          <w:rFonts w:ascii="Times New Roman" w:eastAsia="Times New Roman" w:hAnsi="Times New Roman" w:cs="Vrinda"/>
          <w:sz w:val="28"/>
          <w:szCs w:val="28"/>
        </w:rPr>
      </w:pPr>
    </w:p>
    <w:p w:rsidR="00390E35" w:rsidRPr="000B31C7" w:rsidRDefault="00390E35" w:rsidP="00390E35">
      <w:pPr>
        <w:spacing w:after="0"/>
        <w:jc w:val="both"/>
        <w:rPr>
          <w:rFonts w:ascii="Times New Roman" w:eastAsia="Times New Roman" w:hAnsi="Times New Roman" w:cs="Vrinda"/>
          <w:sz w:val="28"/>
          <w:szCs w:val="28"/>
        </w:rPr>
      </w:pPr>
      <w:r w:rsidRPr="000B31C7">
        <w:rPr>
          <w:rFonts w:ascii="Times New Roman" w:eastAsia="Times New Roman" w:hAnsi="Times New Roman" w:cs="Vrinda"/>
          <w:sz w:val="28"/>
          <w:szCs w:val="28"/>
        </w:rPr>
        <w:t xml:space="preserve">       Каждое МО имеет свой план работы, разработанный в соответствии с методической темой, целями и  методическими задачами школы.</w:t>
      </w:r>
    </w:p>
    <w:p w:rsidR="00390E35" w:rsidRPr="000B31C7" w:rsidRDefault="00390E35" w:rsidP="00390E35">
      <w:pPr>
        <w:spacing w:after="0"/>
        <w:jc w:val="both"/>
        <w:rPr>
          <w:rFonts w:ascii="Times New Roman" w:eastAsia="Times New Roman" w:hAnsi="Times New Roman" w:cs="Vrinda"/>
          <w:sz w:val="28"/>
          <w:szCs w:val="28"/>
        </w:rPr>
      </w:pPr>
      <w:r w:rsidRPr="000B31C7">
        <w:rPr>
          <w:rFonts w:ascii="Times New Roman" w:eastAsia="Times New Roman" w:hAnsi="Times New Roman" w:cs="Vrinda"/>
          <w:sz w:val="28"/>
          <w:szCs w:val="28"/>
        </w:rPr>
        <w:t>Проанализировав работу ШМО, следует отметить, что все они на своих заседаниях рассматривали следующие вопросы:</w:t>
      </w:r>
    </w:p>
    <w:p w:rsidR="00390E35" w:rsidRPr="000B31C7" w:rsidRDefault="00390E35" w:rsidP="00390E35">
      <w:pPr>
        <w:numPr>
          <w:ilvl w:val="0"/>
          <w:numId w:val="4"/>
        </w:numPr>
        <w:spacing w:after="0" w:line="240" w:lineRule="auto"/>
        <w:jc w:val="both"/>
        <w:rPr>
          <w:rFonts w:ascii="Times New Roman" w:eastAsia="Times New Roman" w:hAnsi="Times New Roman" w:cs="Vrinda"/>
          <w:sz w:val="28"/>
          <w:szCs w:val="28"/>
        </w:rPr>
      </w:pPr>
      <w:r w:rsidRPr="000B31C7">
        <w:rPr>
          <w:rFonts w:ascii="Times New Roman" w:eastAsia="Times New Roman" w:hAnsi="Times New Roman" w:cs="Vrinda"/>
          <w:sz w:val="28"/>
          <w:szCs w:val="28"/>
        </w:rPr>
        <w:t>использование в  работе  учителей - предметников  современных педагогических технологий;</w:t>
      </w:r>
    </w:p>
    <w:p w:rsidR="00390E35" w:rsidRPr="000B31C7" w:rsidRDefault="00390E35" w:rsidP="00390E35">
      <w:pPr>
        <w:numPr>
          <w:ilvl w:val="0"/>
          <w:numId w:val="4"/>
        </w:numPr>
        <w:spacing w:after="0" w:line="240" w:lineRule="auto"/>
        <w:jc w:val="both"/>
        <w:rPr>
          <w:rFonts w:ascii="Times New Roman" w:eastAsia="Times New Roman" w:hAnsi="Times New Roman" w:cs="Vrinda"/>
          <w:sz w:val="28"/>
          <w:szCs w:val="28"/>
        </w:rPr>
      </w:pPr>
      <w:r>
        <w:rPr>
          <w:rFonts w:ascii="Times New Roman" w:eastAsia="Times New Roman" w:hAnsi="Times New Roman" w:cs="Vrinda"/>
          <w:sz w:val="28"/>
          <w:szCs w:val="28"/>
        </w:rPr>
        <w:t>приемы работы с обучающимися, имеющими низкую и высокую мотивацию учебной деятельности;</w:t>
      </w:r>
    </w:p>
    <w:p w:rsidR="00390E35" w:rsidRPr="000B31C7" w:rsidRDefault="00390E35" w:rsidP="00390E35">
      <w:pPr>
        <w:numPr>
          <w:ilvl w:val="0"/>
          <w:numId w:val="4"/>
        </w:numPr>
        <w:spacing w:after="0" w:line="240" w:lineRule="auto"/>
        <w:jc w:val="both"/>
        <w:rPr>
          <w:rFonts w:ascii="Times New Roman" w:eastAsia="Times New Roman" w:hAnsi="Times New Roman" w:cs="Vrinda"/>
          <w:sz w:val="28"/>
          <w:szCs w:val="28"/>
        </w:rPr>
      </w:pPr>
      <w:r w:rsidRPr="000B31C7">
        <w:rPr>
          <w:rFonts w:ascii="Times New Roman" w:eastAsia="Times New Roman" w:hAnsi="Times New Roman" w:cs="Vrinda"/>
          <w:sz w:val="28"/>
          <w:szCs w:val="28"/>
        </w:rPr>
        <w:t>работа с одаренными детьми;</w:t>
      </w:r>
    </w:p>
    <w:p w:rsidR="00390E35" w:rsidRPr="000B31C7" w:rsidRDefault="00390E35" w:rsidP="00390E35">
      <w:pPr>
        <w:numPr>
          <w:ilvl w:val="0"/>
          <w:numId w:val="4"/>
        </w:numPr>
        <w:spacing w:after="0" w:line="240" w:lineRule="auto"/>
        <w:jc w:val="both"/>
        <w:rPr>
          <w:rFonts w:ascii="Times New Roman" w:eastAsia="Times New Roman" w:hAnsi="Times New Roman" w:cs="Vrinda"/>
          <w:sz w:val="28"/>
          <w:szCs w:val="28"/>
        </w:rPr>
      </w:pPr>
      <w:r w:rsidRPr="000B31C7">
        <w:rPr>
          <w:rFonts w:ascii="Times New Roman" w:eastAsia="Times New Roman" w:hAnsi="Times New Roman" w:cs="Vrinda"/>
          <w:sz w:val="28"/>
          <w:szCs w:val="28"/>
        </w:rPr>
        <w:t>преемственность в обучении между различными уровнями образования;</w:t>
      </w:r>
    </w:p>
    <w:p w:rsidR="00390E35" w:rsidRDefault="00390E35" w:rsidP="00390E35">
      <w:pPr>
        <w:numPr>
          <w:ilvl w:val="0"/>
          <w:numId w:val="4"/>
        </w:numPr>
        <w:spacing w:after="0" w:line="240" w:lineRule="auto"/>
        <w:jc w:val="both"/>
        <w:rPr>
          <w:rFonts w:ascii="Times New Roman" w:eastAsia="Times New Roman" w:hAnsi="Times New Roman" w:cs="Vrinda"/>
          <w:sz w:val="28"/>
          <w:szCs w:val="28"/>
        </w:rPr>
      </w:pPr>
      <w:r>
        <w:rPr>
          <w:rFonts w:ascii="Times New Roman" w:eastAsia="Times New Roman" w:hAnsi="Times New Roman" w:cs="Vrinda"/>
          <w:sz w:val="28"/>
          <w:szCs w:val="28"/>
        </w:rPr>
        <w:t>анализ результатов</w:t>
      </w:r>
      <w:r w:rsidRPr="000B31C7">
        <w:rPr>
          <w:rFonts w:ascii="Times New Roman" w:eastAsia="Times New Roman" w:hAnsi="Times New Roman" w:cs="Vrinda"/>
          <w:sz w:val="28"/>
          <w:szCs w:val="28"/>
        </w:rPr>
        <w:t xml:space="preserve"> внешних мониторинговых работ, в том числе ВПР</w:t>
      </w:r>
      <w:r>
        <w:rPr>
          <w:rFonts w:ascii="Times New Roman" w:eastAsia="Times New Roman" w:hAnsi="Times New Roman" w:cs="Vrinda"/>
          <w:sz w:val="28"/>
          <w:szCs w:val="28"/>
        </w:rPr>
        <w:t>, диагностических работ;</w:t>
      </w:r>
    </w:p>
    <w:p w:rsidR="00390E35" w:rsidRDefault="00390E35" w:rsidP="00390E35">
      <w:pPr>
        <w:numPr>
          <w:ilvl w:val="0"/>
          <w:numId w:val="4"/>
        </w:numPr>
        <w:spacing w:after="0" w:line="240" w:lineRule="auto"/>
        <w:jc w:val="both"/>
        <w:rPr>
          <w:rFonts w:ascii="Times New Roman" w:eastAsia="Times New Roman" w:hAnsi="Times New Roman" w:cs="Vrinda"/>
          <w:sz w:val="28"/>
          <w:szCs w:val="28"/>
        </w:rPr>
      </w:pPr>
      <w:r>
        <w:rPr>
          <w:rFonts w:ascii="Times New Roman" w:eastAsia="Times New Roman" w:hAnsi="Times New Roman" w:cs="Vrinda"/>
          <w:sz w:val="28"/>
          <w:szCs w:val="28"/>
        </w:rPr>
        <w:t>подготовка к ВПР;</w:t>
      </w:r>
    </w:p>
    <w:p w:rsidR="00390E35" w:rsidRDefault="00390E35" w:rsidP="00390E35">
      <w:pPr>
        <w:numPr>
          <w:ilvl w:val="0"/>
          <w:numId w:val="4"/>
        </w:numPr>
        <w:spacing w:after="0" w:line="240" w:lineRule="auto"/>
        <w:jc w:val="both"/>
        <w:rPr>
          <w:rFonts w:ascii="Times New Roman" w:eastAsia="Times New Roman" w:hAnsi="Times New Roman" w:cs="Vrinda"/>
          <w:sz w:val="28"/>
          <w:szCs w:val="28"/>
        </w:rPr>
      </w:pPr>
      <w:r>
        <w:rPr>
          <w:rFonts w:ascii="Times New Roman" w:eastAsia="Times New Roman" w:hAnsi="Times New Roman" w:cs="Vrinda"/>
          <w:sz w:val="28"/>
          <w:szCs w:val="28"/>
        </w:rPr>
        <w:t>анализ результатов промежуточной аттестации;</w:t>
      </w:r>
    </w:p>
    <w:p w:rsidR="00390E35" w:rsidRPr="000B31C7" w:rsidRDefault="00390E35" w:rsidP="00390E35">
      <w:pPr>
        <w:numPr>
          <w:ilvl w:val="0"/>
          <w:numId w:val="4"/>
        </w:numPr>
        <w:spacing w:after="0" w:line="240" w:lineRule="auto"/>
        <w:jc w:val="both"/>
        <w:rPr>
          <w:rFonts w:ascii="Times New Roman" w:eastAsia="Times New Roman" w:hAnsi="Times New Roman" w:cs="Vrinda"/>
          <w:sz w:val="28"/>
          <w:szCs w:val="28"/>
        </w:rPr>
      </w:pPr>
      <w:r>
        <w:rPr>
          <w:rFonts w:ascii="Times New Roman" w:eastAsia="Times New Roman" w:hAnsi="Times New Roman" w:cs="Vrinda"/>
          <w:sz w:val="28"/>
          <w:szCs w:val="28"/>
        </w:rPr>
        <w:lastRenderedPageBreak/>
        <w:t>вопросы объективного оценивания знаний обучающихся;</w:t>
      </w:r>
    </w:p>
    <w:p w:rsidR="00390E35" w:rsidRDefault="00390E35" w:rsidP="00390E35">
      <w:pPr>
        <w:numPr>
          <w:ilvl w:val="0"/>
          <w:numId w:val="4"/>
        </w:numPr>
        <w:spacing w:after="0" w:line="240" w:lineRule="auto"/>
        <w:jc w:val="both"/>
        <w:rPr>
          <w:rFonts w:ascii="Times New Roman" w:eastAsia="Times New Roman" w:hAnsi="Times New Roman" w:cs="Vrinda"/>
          <w:sz w:val="28"/>
          <w:szCs w:val="28"/>
        </w:rPr>
      </w:pPr>
      <w:r>
        <w:rPr>
          <w:rFonts w:ascii="Times New Roman" w:eastAsia="Times New Roman" w:hAnsi="Times New Roman" w:cs="Vrinda"/>
          <w:sz w:val="28"/>
          <w:szCs w:val="28"/>
        </w:rPr>
        <w:t xml:space="preserve">анализ результатов </w:t>
      </w:r>
      <w:r w:rsidRPr="000B31C7">
        <w:rPr>
          <w:rFonts w:ascii="Times New Roman" w:eastAsia="Times New Roman" w:hAnsi="Times New Roman" w:cs="Vrinda"/>
          <w:sz w:val="28"/>
          <w:szCs w:val="28"/>
        </w:rPr>
        <w:t xml:space="preserve"> государственной итоговой аттестации в 9,11 классах;</w:t>
      </w:r>
    </w:p>
    <w:p w:rsidR="00390E35" w:rsidRPr="000B31C7" w:rsidRDefault="00390E35" w:rsidP="00390E35">
      <w:pPr>
        <w:numPr>
          <w:ilvl w:val="0"/>
          <w:numId w:val="4"/>
        </w:numPr>
        <w:spacing w:after="0" w:line="240" w:lineRule="auto"/>
        <w:jc w:val="both"/>
        <w:rPr>
          <w:rFonts w:ascii="Times New Roman" w:eastAsia="Times New Roman" w:hAnsi="Times New Roman" w:cs="Vrinda"/>
          <w:sz w:val="28"/>
          <w:szCs w:val="28"/>
        </w:rPr>
      </w:pPr>
      <w:r>
        <w:rPr>
          <w:rFonts w:ascii="Times New Roman" w:eastAsia="Times New Roman" w:hAnsi="Times New Roman" w:cs="Vrinda"/>
          <w:sz w:val="28"/>
          <w:szCs w:val="28"/>
        </w:rPr>
        <w:t>работа по подготовке к ГИА в 9,11 классах;</w:t>
      </w:r>
    </w:p>
    <w:p w:rsidR="00390E35" w:rsidRPr="000B31C7" w:rsidRDefault="00390E35" w:rsidP="00390E35">
      <w:pPr>
        <w:numPr>
          <w:ilvl w:val="0"/>
          <w:numId w:val="4"/>
        </w:numPr>
        <w:spacing w:after="0" w:line="240" w:lineRule="auto"/>
        <w:jc w:val="both"/>
        <w:rPr>
          <w:rFonts w:ascii="Times New Roman" w:eastAsia="Times New Roman" w:hAnsi="Times New Roman" w:cs="Vrinda"/>
          <w:sz w:val="28"/>
          <w:szCs w:val="28"/>
        </w:rPr>
      </w:pPr>
      <w:r w:rsidRPr="000B31C7">
        <w:rPr>
          <w:rFonts w:ascii="Times New Roman" w:eastAsia="Times New Roman" w:hAnsi="Times New Roman" w:cs="Vrinda"/>
          <w:sz w:val="28"/>
          <w:szCs w:val="28"/>
        </w:rPr>
        <w:t>проведение школьного этапа Всероссийской олимпиады школьников;</w:t>
      </w:r>
    </w:p>
    <w:p w:rsidR="00390E35" w:rsidRDefault="00390E35" w:rsidP="00390E35">
      <w:pPr>
        <w:numPr>
          <w:ilvl w:val="0"/>
          <w:numId w:val="4"/>
        </w:numPr>
        <w:spacing w:after="0" w:line="240" w:lineRule="auto"/>
        <w:jc w:val="both"/>
        <w:rPr>
          <w:rFonts w:ascii="Times New Roman" w:eastAsia="Times New Roman" w:hAnsi="Times New Roman" w:cs="Vrinda"/>
          <w:sz w:val="28"/>
          <w:szCs w:val="28"/>
        </w:rPr>
      </w:pPr>
      <w:r w:rsidRPr="000B31C7">
        <w:rPr>
          <w:rFonts w:ascii="Times New Roman" w:eastAsia="Times New Roman" w:hAnsi="Times New Roman" w:cs="Vrinda"/>
          <w:sz w:val="28"/>
          <w:szCs w:val="28"/>
        </w:rPr>
        <w:t>подготовка к муниципальному</w:t>
      </w:r>
      <w:r>
        <w:rPr>
          <w:rFonts w:ascii="Times New Roman" w:eastAsia="Times New Roman" w:hAnsi="Times New Roman" w:cs="Vrinda"/>
          <w:sz w:val="28"/>
          <w:szCs w:val="28"/>
        </w:rPr>
        <w:t xml:space="preserve"> и региональному</w:t>
      </w:r>
      <w:r w:rsidRPr="000B31C7">
        <w:rPr>
          <w:rFonts w:ascii="Times New Roman" w:eastAsia="Times New Roman" w:hAnsi="Times New Roman" w:cs="Vrinda"/>
          <w:sz w:val="28"/>
          <w:szCs w:val="28"/>
        </w:rPr>
        <w:t xml:space="preserve"> этапу  Всероссийской олимпиады школьников;</w:t>
      </w:r>
    </w:p>
    <w:p w:rsidR="00390E35" w:rsidRDefault="00390E35" w:rsidP="00390E35">
      <w:pPr>
        <w:numPr>
          <w:ilvl w:val="0"/>
          <w:numId w:val="4"/>
        </w:numPr>
        <w:spacing w:after="0" w:line="240" w:lineRule="auto"/>
        <w:jc w:val="both"/>
        <w:rPr>
          <w:rFonts w:ascii="Times New Roman" w:eastAsia="Times New Roman" w:hAnsi="Times New Roman" w:cs="Vrinda"/>
          <w:sz w:val="28"/>
          <w:szCs w:val="28"/>
        </w:rPr>
      </w:pPr>
      <w:r>
        <w:rPr>
          <w:rFonts w:ascii="Times New Roman" w:eastAsia="Times New Roman" w:hAnsi="Times New Roman" w:cs="Vrinda"/>
          <w:sz w:val="28"/>
          <w:szCs w:val="28"/>
        </w:rPr>
        <w:t>вопросы формирования функциональной грамотности обучающихся;</w:t>
      </w:r>
    </w:p>
    <w:p w:rsidR="00390E35" w:rsidRPr="000B31C7" w:rsidRDefault="00390E35" w:rsidP="00390E35">
      <w:pPr>
        <w:numPr>
          <w:ilvl w:val="0"/>
          <w:numId w:val="4"/>
        </w:numPr>
        <w:spacing w:after="0" w:line="240" w:lineRule="auto"/>
        <w:jc w:val="both"/>
        <w:rPr>
          <w:rFonts w:ascii="Times New Roman" w:eastAsia="Times New Roman" w:hAnsi="Times New Roman" w:cs="Vrinda"/>
          <w:sz w:val="28"/>
          <w:szCs w:val="28"/>
        </w:rPr>
      </w:pPr>
      <w:r>
        <w:rPr>
          <w:rFonts w:ascii="Times New Roman" w:eastAsia="Times New Roman" w:hAnsi="Times New Roman" w:cs="Vrinda"/>
          <w:sz w:val="28"/>
          <w:szCs w:val="28"/>
        </w:rPr>
        <w:t>внеклассная работа по предметам, внеурочная деятельность;</w:t>
      </w:r>
    </w:p>
    <w:p w:rsidR="00390E35" w:rsidRPr="000B31C7" w:rsidRDefault="00390E35" w:rsidP="00390E35">
      <w:pPr>
        <w:numPr>
          <w:ilvl w:val="0"/>
          <w:numId w:val="4"/>
        </w:numPr>
        <w:spacing w:after="0" w:line="240" w:lineRule="auto"/>
        <w:jc w:val="both"/>
        <w:rPr>
          <w:rFonts w:ascii="Times New Roman" w:eastAsia="Times New Roman" w:hAnsi="Times New Roman" w:cs="Vrinda"/>
          <w:sz w:val="28"/>
          <w:szCs w:val="28"/>
        </w:rPr>
      </w:pPr>
      <w:r w:rsidRPr="000B31C7">
        <w:rPr>
          <w:rFonts w:ascii="Times New Roman" w:eastAsia="Times New Roman" w:hAnsi="Times New Roman" w:cs="Vrinda"/>
          <w:sz w:val="28"/>
          <w:szCs w:val="28"/>
        </w:rPr>
        <w:t>самообразование и обмен опытом;</w:t>
      </w:r>
    </w:p>
    <w:p w:rsidR="00390E35" w:rsidRDefault="00390E35" w:rsidP="00390E35">
      <w:pPr>
        <w:numPr>
          <w:ilvl w:val="0"/>
          <w:numId w:val="4"/>
        </w:numPr>
        <w:spacing w:after="0" w:line="240" w:lineRule="auto"/>
        <w:jc w:val="both"/>
        <w:rPr>
          <w:rFonts w:ascii="Times New Roman" w:eastAsia="Times New Roman" w:hAnsi="Times New Roman" w:cs="Vrinda"/>
          <w:sz w:val="28"/>
          <w:szCs w:val="28"/>
        </w:rPr>
      </w:pPr>
      <w:r>
        <w:rPr>
          <w:rFonts w:ascii="Times New Roman" w:eastAsia="Times New Roman" w:hAnsi="Times New Roman" w:cs="Vrinda"/>
          <w:sz w:val="28"/>
          <w:szCs w:val="28"/>
        </w:rPr>
        <w:t>организация обучающихся для участия в очных и дистанционных конкурсах различного уровня;</w:t>
      </w:r>
    </w:p>
    <w:p w:rsidR="00390E35" w:rsidRDefault="00390E35" w:rsidP="00390E35">
      <w:pPr>
        <w:numPr>
          <w:ilvl w:val="0"/>
          <w:numId w:val="4"/>
        </w:numPr>
        <w:spacing w:after="0" w:line="240" w:lineRule="auto"/>
        <w:jc w:val="both"/>
        <w:rPr>
          <w:rFonts w:ascii="Times New Roman" w:eastAsia="Times New Roman" w:hAnsi="Times New Roman" w:cs="Vrinda"/>
          <w:sz w:val="28"/>
          <w:szCs w:val="28"/>
        </w:rPr>
      </w:pPr>
      <w:r>
        <w:rPr>
          <w:rFonts w:ascii="Times New Roman" w:eastAsia="Times New Roman" w:hAnsi="Times New Roman" w:cs="Vrinda"/>
          <w:sz w:val="28"/>
          <w:szCs w:val="28"/>
        </w:rPr>
        <w:t>разработка материалов промежуточной аттестации;</w:t>
      </w:r>
    </w:p>
    <w:p w:rsidR="00390E35" w:rsidRDefault="00390E35" w:rsidP="00390E35">
      <w:pPr>
        <w:numPr>
          <w:ilvl w:val="0"/>
          <w:numId w:val="4"/>
        </w:numPr>
        <w:spacing w:after="0" w:line="240" w:lineRule="auto"/>
        <w:jc w:val="both"/>
        <w:rPr>
          <w:rFonts w:ascii="Times New Roman" w:eastAsia="Times New Roman" w:hAnsi="Times New Roman" w:cs="Vrinda"/>
          <w:sz w:val="28"/>
          <w:szCs w:val="28"/>
        </w:rPr>
      </w:pPr>
      <w:r>
        <w:rPr>
          <w:rFonts w:ascii="Times New Roman" w:eastAsia="Times New Roman" w:hAnsi="Times New Roman" w:cs="Vrinda"/>
          <w:sz w:val="28"/>
          <w:szCs w:val="28"/>
        </w:rPr>
        <w:t>вопросы методического контроля по различным напра</w:t>
      </w:r>
      <w:r w:rsidR="003C0438">
        <w:rPr>
          <w:rFonts w:ascii="Times New Roman" w:eastAsia="Times New Roman" w:hAnsi="Times New Roman" w:cs="Vrinda"/>
          <w:sz w:val="28"/>
          <w:szCs w:val="28"/>
        </w:rPr>
        <w:t xml:space="preserve">влениям; </w:t>
      </w:r>
    </w:p>
    <w:p w:rsidR="003C0438" w:rsidRPr="000B31C7" w:rsidRDefault="003C0438" w:rsidP="00390E35">
      <w:pPr>
        <w:numPr>
          <w:ilvl w:val="0"/>
          <w:numId w:val="4"/>
        </w:numPr>
        <w:spacing w:after="0" w:line="240" w:lineRule="auto"/>
        <w:jc w:val="both"/>
        <w:rPr>
          <w:rFonts w:ascii="Times New Roman" w:eastAsia="Times New Roman" w:hAnsi="Times New Roman" w:cs="Vrinda"/>
          <w:sz w:val="28"/>
          <w:szCs w:val="28"/>
        </w:rPr>
      </w:pPr>
      <w:r>
        <w:rPr>
          <w:rFonts w:ascii="Times New Roman" w:eastAsia="Times New Roman" w:hAnsi="Times New Roman" w:cs="Vrinda"/>
          <w:sz w:val="28"/>
          <w:szCs w:val="28"/>
        </w:rPr>
        <w:t>работа с молодыми и вновь прибывшими педагогами;</w:t>
      </w:r>
    </w:p>
    <w:p w:rsidR="00390E35" w:rsidRDefault="00390E35" w:rsidP="00390E35">
      <w:pPr>
        <w:spacing w:after="0"/>
        <w:jc w:val="both"/>
        <w:rPr>
          <w:rFonts w:ascii="Times New Roman" w:eastAsia="Times New Roman" w:hAnsi="Times New Roman" w:cs="Vrinda"/>
          <w:sz w:val="28"/>
          <w:szCs w:val="28"/>
        </w:rPr>
      </w:pPr>
    </w:p>
    <w:p w:rsidR="00F65C8B" w:rsidRDefault="001664A2" w:rsidP="00390E35">
      <w:pPr>
        <w:spacing w:after="0"/>
        <w:jc w:val="both"/>
        <w:rPr>
          <w:rFonts w:ascii="Times New Roman" w:eastAsia="Times New Roman" w:hAnsi="Times New Roman" w:cs="Vrinda"/>
          <w:sz w:val="28"/>
          <w:szCs w:val="28"/>
        </w:rPr>
      </w:pPr>
      <w:r>
        <w:rPr>
          <w:rFonts w:ascii="Times New Roman" w:eastAsia="Times New Roman" w:hAnsi="Times New Roman" w:cs="Vrinda"/>
          <w:sz w:val="28"/>
          <w:szCs w:val="28"/>
        </w:rPr>
        <w:t xml:space="preserve">  </w:t>
      </w:r>
      <w:r w:rsidR="00F65C8B">
        <w:rPr>
          <w:rFonts w:ascii="Times New Roman" w:eastAsia="Times New Roman" w:hAnsi="Times New Roman" w:cs="Vrinda"/>
          <w:sz w:val="28"/>
          <w:szCs w:val="28"/>
        </w:rPr>
        <w:t xml:space="preserve"> Пер</w:t>
      </w:r>
      <w:r w:rsidR="005D274A">
        <w:rPr>
          <w:rFonts w:ascii="Times New Roman" w:eastAsia="Times New Roman" w:hAnsi="Times New Roman" w:cs="Vrinda"/>
          <w:sz w:val="28"/>
          <w:szCs w:val="28"/>
        </w:rPr>
        <w:t xml:space="preserve">вой </w:t>
      </w:r>
      <w:r w:rsidR="00EC7AB8">
        <w:rPr>
          <w:rFonts w:ascii="Times New Roman" w:eastAsia="Times New Roman" w:hAnsi="Times New Roman" w:cs="Vrinda"/>
          <w:sz w:val="28"/>
          <w:szCs w:val="28"/>
        </w:rPr>
        <w:t xml:space="preserve"> </w:t>
      </w:r>
      <w:r w:rsidR="005D274A">
        <w:rPr>
          <w:rFonts w:ascii="Times New Roman" w:eastAsia="Times New Roman" w:hAnsi="Times New Roman" w:cs="Vrinda"/>
          <w:sz w:val="28"/>
          <w:szCs w:val="28"/>
        </w:rPr>
        <w:t>задачей, поставленной в 2023 - 2024 учебном году было создание условий (методических, организационных, педагогических) для реал</w:t>
      </w:r>
      <w:r w:rsidR="007E3CEE">
        <w:rPr>
          <w:rFonts w:ascii="Times New Roman" w:eastAsia="Times New Roman" w:hAnsi="Times New Roman" w:cs="Vrinda"/>
          <w:sz w:val="28"/>
          <w:szCs w:val="28"/>
        </w:rPr>
        <w:t>изации ФГОС третьего  поколения (ФГОС и ФОП).</w:t>
      </w:r>
    </w:p>
    <w:p w:rsidR="005D274A" w:rsidRDefault="005D274A" w:rsidP="005D274A">
      <w:pPr>
        <w:jc w:val="both"/>
        <w:rPr>
          <w:sz w:val="28"/>
          <w:szCs w:val="28"/>
        </w:rPr>
      </w:pPr>
      <w:r w:rsidRPr="00641BC4">
        <w:rPr>
          <w:rFonts w:hAnsi="Times New Roman" w:cs="Times New Roman"/>
          <w:color w:val="000000"/>
          <w:sz w:val="28"/>
          <w:szCs w:val="28"/>
        </w:rPr>
        <w:t xml:space="preserve">   </w:t>
      </w:r>
      <w:r>
        <w:rPr>
          <w:rFonts w:hAnsi="Times New Roman" w:cs="Times New Roman"/>
          <w:color w:val="000000"/>
          <w:sz w:val="28"/>
          <w:szCs w:val="28"/>
        </w:rPr>
        <w:t>Для</w:t>
      </w:r>
      <w:r>
        <w:rPr>
          <w:rFonts w:hAnsi="Times New Roman" w:cs="Times New Roman"/>
          <w:color w:val="000000"/>
          <w:sz w:val="28"/>
          <w:szCs w:val="28"/>
        </w:rPr>
        <w:t xml:space="preserve"> </w:t>
      </w:r>
      <w:r>
        <w:rPr>
          <w:rFonts w:hAnsi="Times New Roman" w:cs="Times New Roman"/>
          <w:color w:val="000000"/>
          <w:sz w:val="28"/>
          <w:szCs w:val="28"/>
        </w:rPr>
        <w:t>реализации</w:t>
      </w:r>
      <w:r>
        <w:rPr>
          <w:rFonts w:hAnsi="Times New Roman" w:cs="Times New Roman"/>
          <w:color w:val="000000"/>
          <w:sz w:val="28"/>
          <w:szCs w:val="28"/>
        </w:rPr>
        <w:t xml:space="preserve"> </w:t>
      </w:r>
      <w:r>
        <w:rPr>
          <w:rFonts w:hAnsi="Times New Roman" w:cs="Times New Roman"/>
          <w:color w:val="000000"/>
          <w:sz w:val="28"/>
          <w:szCs w:val="28"/>
        </w:rPr>
        <w:t>обновленных</w:t>
      </w:r>
      <w:r>
        <w:rPr>
          <w:rFonts w:hAnsi="Times New Roman" w:cs="Times New Roman"/>
          <w:color w:val="000000"/>
          <w:sz w:val="28"/>
          <w:szCs w:val="28"/>
        </w:rPr>
        <w:t xml:space="preserve"> </w:t>
      </w:r>
      <w:r>
        <w:rPr>
          <w:rFonts w:hAnsi="Times New Roman" w:cs="Times New Roman"/>
          <w:color w:val="000000"/>
          <w:sz w:val="28"/>
          <w:szCs w:val="28"/>
        </w:rPr>
        <w:t>ФГОС</w:t>
      </w:r>
      <w:r>
        <w:rPr>
          <w:rFonts w:hAnsi="Times New Roman" w:cs="Times New Roman"/>
          <w:color w:val="000000"/>
          <w:sz w:val="28"/>
          <w:szCs w:val="28"/>
        </w:rPr>
        <w:t xml:space="preserve"> </w:t>
      </w:r>
      <w:r>
        <w:rPr>
          <w:rFonts w:hAnsi="Times New Roman" w:cs="Times New Roman"/>
          <w:color w:val="000000"/>
          <w:sz w:val="28"/>
          <w:szCs w:val="28"/>
        </w:rPr>
        <w:t>и</w:t>
      </w:r>
      <w:r>
        <w:rPr>
          <w:rFonts w:hAnsi="Times New Roman" w:cs="Times New Roman"/>
          <w:color w:val="000000"/>
          <w:sz w:val="28"/>
          <w:szCs w:val="28"/>
        </w:rPr>
        <w:t xml:space="preserve"> </w:t>
      </w:r>
      <w:r>
        <w:rPr>
          <w:rFonts w:hAnsi="Times New Roman" w:cs="Times New Roman"/>
          <w:color w:val="000000"/>
          <w:sz w:val="28"/>
          <w:szCs w:val="28"/>
        </w:rPr>
        <w:t>ФОП</w:t>
      </w:r>
      <w:r>
        <w:rPr>
          <w:rFonts w:hAnsi="Times New Roman" w:cs="Times New Roman"/>
          <w:color w:val="000000"/>
          <w:sz w:val="28"/>
          <w:szCs w:val="28"/>
        </w:rPr>
        <w:t xml:space="preserve">  </w:t>
      </w:r>
      <w:r>
        <w:rPr>
          <w:rFonts w:hAnsi="Times New Roman" w:cs="Times New Roman"/>
          <w:color w:val="000000"/>
          <w:sz w:val="28"/>
          <w:szCs w:val="28"/>
        </w:rPr>
        <w:t>было</w:t>
      </w:r>
      <w:r>
        <w:rPr>
          <w:rFonts w:hAnsi="Times New Roman" w:cs="Times New Roman"/>
          <w:color w:val="000000"/>
          <w:sz w:val="28"/>
          <w:szCs w:val="28"/>
        </w:rPr>
        <w:t xml:space="preserve"> </w:t>
      </w:r>
      <w:r>
        <w:rPr>
          <w:rFonts w:hAnsi="Times New Roman" w:cs="Times New Roman"/>
          <w:color w:val="000000"/>
          <w:sz w:val="28"/>
          <w:szCs w:val="28"/>
        </w:rPr>
        <w:t>проведено</w:t>
      </w:r>
      <w:r>
        <w:rPr>
          <w:rFonts w:hAnsi="Times New Roman" w:cs="Times New Roman"/>
          <w:color w:val="000000"/>
          <w:sz w:val="28"/>
          <w:szCs w:val="28"/>
        </w:rPr>
        <w:t xml:space="preserve"> </w:t>
      </w:r>
      <w:r>
        <w:rPr>
          <w:rFonts w:hAnsi="Times New Roman" w:cs="Times New Roman"/>
          <w:color w:val="000000"/>
          <w:sz w:val="28"/>
          <w:szCs w:val="28"/>
        </w:rPr>
        <w:t>ряд</w:t>
      </w:r>
      <w:r>
        <w:rPr>
          <w:rFonts w:hAnsi="Times New Roman" w:cs="Times New Roman"/>
          <w:color w:val="000000"/>
          <w:sz w:val="28"/>
          <w:szCs w:val="28"/>
        </w:rPr>
        <w:t xml:space="preserve"> </w:t>
      </w:r>
      <w:r>
        <w:rPr>
          <w:rFonts w:hAnsi="Times New Roman" w:cs="Times New Roman"/>
          <w:color w:val="000000"/>
          <w:sz w:val="28"/>
          <w:szCs w:val="28"/>
        </w:rPr>
        <w:t>мероприятий</w:t>
      </w:r>
      <w:r w:rsidRPr="00641BC4">
        <w:rPr>
          <w:rFonts w:hAnsi="Times New Roman" w:cs="Times New Roman"/>
          <w:color w:val="000000"/>
          <w:sz w:val="28"/>
          <w:szCs w:val="28"/>
        </w:rPr>
        <w:t xml:space="preserve">, </w:t>
      </w:r>
      <w:r w:rsidRPr="00641BC4">
        <w:rPr>
          <w:rFonts w:hAnsi="Times New Roman" w:cs="Times New Roman"/>
          <w:color w:val="000000"/>
          <w:sz w:val="28"/>
          <w:szCs w:val="28"/>
        </w:rPr>
        <w:t>направленных</w:t>
      </w:r>
      <w:r w:rsidRPr="00641BC4">
        <w:rPr>
          <w:rFonts w:hAnsi="Times New Roman" w:cs="Times New Roman"/>
          <w:color w:val="000000"/>
          <w:sz w:val="28"/>
          <w:szCs w:val="28"/>
        </w:rPr>
        <w:t xml:space="preserve"> </w:t>
      </w:r>
      <w:r w:rsidRPr="00641BC4">
        <w:rPr>
          <w:rFonts w:hAnsi="Times New Roman" w:cs="Times New Roman"/>
          <w:color w:val="000000"/>
          <w:sz w:val="28"/>
          <w:szCs w:val="28"/>
        </w:rPr>
        <w:t>на</w:t>
      </w:r>
      <w:r w:rsidRPr="00641BC4">
        <w:rPr>
          <w:rFonts w:hAnsi="Times New Roman" w:cs="Times New Roman"/>
          <w:color w:val="000000"/>
          <w:sz w:val="28"/>
          <w:szCs w:val="28"/>
        </w:rPr>
        <w:t xml:space="preserve"> </w:t>
      </w:r>
      <w:r w:rsidRPr="00641BC4">
        <w:rPr>
          <w:rFonts w:hAnsi="Times New Roman" w:cs="Times New Roman"/>
          <w:color w:val="000000"/>
          <w:sz w:val="28"/>
          <w:szCs w:val="28"/>
        </w:rPr>
        <w:t>повышение</w:t>
      </w:r>
      <w:r w:rsidRPr="00641BC4">
        <w:rPr>
          <w:rFonts w:hAnsi="Times New Roman" w:cs="Times New Roman"/>
          <w:color w:val="000000"/>
          <w:sz w:val="28"/>
          <w:szCs w:val="28"/>
        </w:rPr>
        <w:t xml:space="preserve"> </w:t>
      </w:r>
      <w:r w:rsidRPr="00641BC4">
        <w:rPr>
          <w:rFonts w:hAnsi="Times New Roman" w:cs="Times New Roman"/>
          <w:color w:val="000000"/>
          <w:sz w:val="28"/>
          <w:szCs w:val="28"/>
        </w:rPr>
        <w:t>компетентности</w:t>
      </w:r>
      <w:r w:rsidRPr="00641BC4">
        <w:rPr>
          <w:rFonts w:hAnsi="Times New Roman" w:cs="Times New Roman"/>
          <w:color w:val="000000"/>
          <w:sz w:val="28"/>
          <w:szCs w:val="28"/>
        </w:rPr>
        <w:t xml:space="preserve"> </w:t>
      </w:r>
      <w:r w:rsidRPr="00641BC4">
        <w:rPr>
          <w:rFonts w:hAnsi="Times New Roman" w:cs="Times New Roman"/>
          <w:color w:val="000000"/>
          <w:sz w:val="28"/>
          <w:szCs w:val="28"/>
        </w:rPr>
        <w:t>педагогов</w:t>
      </w:r>
      <w:r w:rsidRPr="00641BC4">
        <w:rPr>
          <w:rFonts w:hAnsi="Times New Roman" w:cs="Times New Roman"/>
          <w:color w:val="000000"/>
          <w:sz w:val="28"/>
          <w:szCs w:val="28"/>
        </w:rPr>
        <w:t xml:space="preserve"> </w:t>
      </w:r>
      <w:r w:rsidRPr="00641BC4">
        <w:rPr>
          <w:rFonts w:hAnsi="Times New Roman" w:cs="Times New Roman"/>
          <w:color w:val="000000"/>
          <w:sz w:val="28"/>
          <w:szCs w:val="28"/>
        </w:rPr>
        <w:t>образовательной</w:t>
      </w:r>
      <w:r w:rsidRPr="00641BC4">
        <w:rPr>
          <w:rFonts w:hAnsi="Times New Roman" w:cs="Times New Roman"/>
          <w:color w:val="000000"/>
          <w:sz w:val="28"/>
          <w:szCs w:val="28"/>
        </w:rPr>
        <w:t xml:space="preserve"> </w:t>
      </w:r>
      <w:r w:rsidRPr="00641BC4">
        <w:rPr>
          <w:rFonts w:hAnsi="Times New Roman" w:cs="Times New Roman"/>
          <w:color w:val="000000"/>
          <w:sz w:val="28"/>
          <w:szCs w:val="28"/>
        </w:rPr>
        <w:t>организации</w:t>
      </w:r>
      <w:r w:rsidRPr="00641BC4">
        <w:rPr>
          <w:rFonts w:hAnsi="Times New Roman" w:cs="Times New Roman"/>
          <w:color w:val="000000"/>
          <w:sz w:val="28"/>
          <w:szCs w:val="28"/>
        </w:rPr>
        <w:t xml:space="preserve"> </w:t>
      </w:r>
      <w:r w:rsidRPr="00641BC4">
        <w:rPr>
          <w:rFonts w:hAnsi="Times New Roman" w:cs="Times New Roman"/>
          <w:color w:val="000000"/>
          <w:sz w:val="28"/>
          <w:szCs w:val="28"/>
        </w:rPr>
        <w:t>и</w:t>
      </w:r>
      <w:r w:rsidRPr="00641BC4">
        <w:rPr>
          <w:rFonts w:hAnsi="Times New Roman" w:cs="Times New Roman"/>
          <w:color w:val="000000"/>
          <w:sz w:val="28"/>
          <w:szCs w:val="28"/>
        </w:rPr>
        <w:t xml:space="preserve"> </w:t>
      </w:r>
      <w:r w:rsidRPr="00641BC4">
        <w:rPr>
          <w:rFonts w:hAnsi="Times New Roman" w:cs="Times New Roman"/>
          <w:color w:val="000000"/>
          <w:sz w:val="28"/>
          <w:szCs w:val="28"/>
        </w:rPr>
        <w:t>родителей</w:t>
      </w:r>
      <w:r w:rsidRPr="00641BC4">
        <w:rPr>
          <w:rFonts w:hAnsi="Times New Roman" w:cs="Times New Roman"/>
          <w:color w:val="000000"/>
          <w:sz w:val="28"/>
          <w:szCs w:val="28"/>
        </w:rPr>
        <w:t xml:space="preserve"> </w:t>
      </w:r>
      <w:r w:rsidRPr="00641BC4">
        <w:rPr>
          <w:rFonts w:hAnsi="Times New Roman" w:cs="Times New Roman"/>
          <w:color w:val="000000"/>
          <w:sz w:val="28"/>
          <w:szCs w:val="28"/>
        </w:rPr>
        <w:t>обучающихся</w:t>
      </w:r>
      <w:r>
        <w:rPr>
          <w:rFonts w:hAnsi="Times New Roman" w:cs="Times New Roman"/>
          <w:color w:val="000000"/>
          <w:sz w:val="28"/>
          <w:szCs w:val="28"/>
        </w:rPr>
        <w:t xml:space="preserve"> (</w:t>
      </w:r>
      <w:r>
        <w:rPr>
          <w:rFonts w:hAnsi="Times New Roman" w:cs="Times New Roman"/>
          <w:color w:val="000000"/>
          <w:sz w:val="28"/>
          <w:szCs w:val="28"/>
        </w:rPr>
        <w:t>семинары</w:t>
      </w:r>
      <w:r>
        <w:rPr>
          <w:rFonts w:hAnsi="Times New Roman" w:cs="Times New Roman"/>
          <w:color w:val="000000"/>
          <w:sz w:val="28"/>
          <w:szCs w:val="28"/>
        </w:rPr>
        <w:t xml:space="preserve">,  </w:t>
      </w:r>
      <w:r>
        <w:rPr>
          <w:rFonts w:hAnsi="Times New Roman" w:cs="Times New Roman"/>
          <w:color w:val="000000"/>
          <w:sz w:val="28"/>
          <w:szCs w:val="28"/>
        </w:rPr>
        <w:t>родительские</w:t>
      </w:r>
      <w:r>
        <w:rPr>
          <w:rFonts w:hAnsi="Times New Roman" w:cs="Times New Roman"/>
          <w:color w:val="000000"/>
          <w:sz w:val="28"/>
          <w:szCs w:val="28"/>
        </w:rPr>
        <w:t xml:space="preserve"> </w:t>
      </w:r>
      <w:r>
        <w:rPr>
          <w:rFonts w:hAnsi="Times New Roman" w:cs="Times New Roman"/>
          <w:color w:val="000000"/>
          <w:sz w:val="28"/>
          <w:szCs w:val="28"/>
        </w:rPr>
        <w:t>собрания</w:t>
      </w:r>
      <w:r>
        <w:rPr>
          <w:rFonts w:hAnsi="Times New Roman" w:cs="Times New Roman"/>
          <w:color w:val="000000"/>
          <w:sz w:val="28"/>
          <w:szCs w:val="28"/>
        </w:rPr>
        <w:t>).</w:t>
      </w:r>
    </w:p>
    <w:p w:rsidR="005D274A" w:rsidRPr="005D274A" w:rsidRDefault="007E3CEE" w:rsidP="005D274A">
      <w:pPr>
        <w:jc w:val="both"/>
        <w:rPr>
          <w:sz w:val="28"/>
          <w:szCs w:val="28"/>
        </w:rPr>
      </w:pPr>
      <w:r>
        <w:rPr>
          <w:sz w:val="28"/>
          <w:szCs w:val="28"/>
        </w:rPr>
        <w:t xml:space="preserve"> </w:t>
      </w:r>
      <w:r w:rsidR="005D274A">
        <w:rPr>
          <w:rFonts w:hAnsi="Times New Roman" w:cs="Times New Roman"/>
          <w:color w:val="000000"/>
          <w:sz w:val="28"/>
          <w:szCs w:val="28"/>
        </w:rPr>
        <w:t xml:space="preserve"> </w:t>
      </w:r>
      <w:proofErr w:type="gramStart"/>
      <w:r w:rsidR="005D274A">
        <w:rPr>
          <w:rFonts w:hAnsi="Times New Roman" w:cs="Times New Roman"/>
          <w:color w:val="000000"/>
          <w:sz w:val="28"/>
          <w:szCs w:val="28"/>
        </w:rPr>
        <w:t>Проведен</w:t>
      </w:r>
      <w:r w:rsidR="005D274A">
        <w:rPr>
          <w:rFonts w:hAnsi="Times New Roman" w:cs="Times New Roman"/>
          <w:color w:val="000000"/>
          <w:sz w:val="28"/>
          <w:szCs w:val="28"/>
        </w:rPr>
        <w:t xml:space="preserve"> </w:t>
      </w:r>
      <w:r w:rsidR="005D274A">
        <w:rPr>
          <w:rFonts w:hAnsi="Times New Roman" w:cs="Times New Roman"/>
          <w:color w:val="000000"/>
          <w:sz w:val="28"/>
          <w:szCs w:val="28"/>
        </w:rPr>
        <w:t>а</w:t>
      </w:r>
      <w:r w:rsidR="005D274A" w:rsidRPr="00641BC4">
        <w:rPr>
          <w:rFonts w:hAnsi="Times New Roman" w:cs="Times New Roman"/>
          <w:color w:val="000000"/>
          <w:sz w:val="28"/>
          <w:szCs w:val="28"/>
        </w:rPr>
        <w:t>нализ</w:t>
      </w:r>
      <w:r w:rsidR="005D274A" w:rsidRPr="00641BC4">
        <w:rPr>
          <w:rFonts w:hAnsi="Times New Roman" w:cs="Times New Roman"/>
          <w:color w:val="000000"/>
          <w:sz w:val="28"/>
          <w:szCs w:val="28"/>
        </w:rPr>
        <w:t xml:space="preserve"> </w:t>
      </w:r>
      <w:r w:rsidR="005D274A" w:rsidRPr="00641BC4">
        <w:rPr>
          <w:rFonts w:hAnsi="Times New Roman" w:cs="Times New Roman"/>
          <w:color w:val="000000"/>
          <w:sz w:val="28"/>
          <w:szCs w:val="28"/>
        </w:rPr>
        <w:t>имеющихся</w:t>
      </w:r>
      <w:r w:rsidR="005D274A" w:rsidRPr="00641BC4">
        <w:rPr>
          <w:rFonts w:hAnsi="Times New Roman" w:cs="Times New Roman"/>
          <w:color w:val="000000"/>
          <w:sz w:val="28"/>
          <w:szCs w:val="28"/>
        </w:rPr>
        <w:t xml:space="preserve"> </w:t>
      </w:r>
      <w:r w:rsidR="005D274A" w:rsidRPr="00641BC4">
        <w:rPr>
          <w:rFonts w:hAnsi="Times New Roman" w:cs="Times New Roman"/>
          <w:color w:val="000000"/>
          <w:sz w:val="28"/>
          <w:szCs w:val="28"/>
        </w:rPr>
        <w:t>в</w:t>
      </w:r>
      <w:r w:rsidR="005D274A" w:rsidRPr="00641BC4">
        <w:rPr>
          <w:rFonts w:hAnsi="Times New Roman" w:cs="Times New Roman"/>
          <w:color w:val="000000"/>
          <w:sz w:val="28"/>
          <w:szCs w:val="28"/>
        </w:rPr>
        <w:t xml:space="preserve"> </w:t>
      </w:r>
      <w:r w:rsidR="005D274A" w:rsidRPr="00641BC4">
        <w:rPr>
          <w:rFonts w:hAnsi="Times New Roman" w:cs="Times New Roman"/>
          <w:color w:val="000000"/>
          <w:sz w:val="28"/>
          <w:szCs w:val="28"/>
        </w:rPr>
        <w:t>образовательной</w:t>
      </w:r>
      <w:r w:rsidR="005D274A" w:rsidRPr="00641BC4">
        <w:rPr>
          <w:rFonts w:hAnsi="Times New Roman" w:cs="Times New Roman"/>
          <w:color w:val="000000"/>
          <w:sz w:val="28"/>
          <w:szCs w:val="28"/>
        </w:rPr>
        <w:t xml:space="preserve"> </w:t>
      </w:r>
      <w:r w:rsidR="005D274A" w:rsidRPr="00641BC4">
        <w:rPr>
          <w:rFonts w:hAnsi="Times New Roman" w:cs="Times New Roman"/>
          <w:color w:val="000000"/>
          <w:sz w:val="28"/>
          <w:szCs w:val="28"/>
        </w:rPr>
        <w:t>организации</w:t>
      </w:r>
      <w:r w:rsidR="005D274A" w:rsidRPr="00641BC4">
        <w:rPr>
          <w:rFonts w:hAnsi="Times New Roman" w:cs="Times New Roman"/>
          <w:color w:val="000000"/>
          <w:sz w:val="28"/>
          <w:szCs w:val="28"/>
        </w:rPr>
        <w:t xml:space="preserve"> </w:t>
      </w:r>
      <w:r w:rsidR="005D274A" w:rsidRPr="00641BC4">
        <w:rPr>
          <w:rFonts w:hAnsi="Times New Roman" w:cs="Times New Roman"/>
          <w:color w:val="000000"/>
          <w:sz w:val="28"/>
          <w:szCs w:val="28"/>
        </w:rPr>
        <w:t>условий</w:t>
      </w:r>
      <w:r w:rsidR="005D274A" w:rsidRPr="00641BC4">
        <w:rPr>
          <w:rFonts w:hAnsi="Times New Roman" w:cs="Times New Roman"/>
          <w:color w:val="000000"/>
          <w:sz w:val="28"/>
          <w:szCs w:val="28"/>
        </w:rPr>
        <w:t xml:space="preserve"> </w:t>
      </w:r>
      <w:r w:rsidR="005D274A" w:rsidRPr="00641BC4">
        <w:rPr>
          <w:rFonts w:hAnsi="Times New Roman" w:cs="Times New Roman"/>
          <w:color w:val="000000"/>
          <w:sz w:val="28"/>
          <w:szCs w:val="28"/>
        </w:rPr>
        <w:t>и</w:t>
      </w:r>
      <w:r w:rsidR="005D274A" w:rsidRPr="00641BC4">
        <w:rPr>
          <w:rFonts w:hAnsi="Times New Roman" w:cs="Times New Roman"/>
          <w:color w:val="000000"/>
          <w:sz w:val="28"/>
          <w:szCs w:val="28"/>
        </w:rPr>
        <w:t xml:space="preserve"> </w:t>
      </w:r>
      <w:r w:rsidR="005D274A" w:rsidRPr="00641BC4">
        <w:rPr>
          <w:rFonts w:hAnsi="Times New Roman" w:cs="Times New Roman"/>
          <w:color w:val="000000"/>
          <w:sz w:val="28"/>
          <w:szCs w:val="28"/>
        </w:rPr>
        <w:t>ресурсного</w:t>
      </w:r>
      <w:r w:rsidR="005D274A" w:rsidRPr="00641BC4">
        <w:rPr>
          <w:rFonts w:hAnsi="Times New Roman" w:cs="Times New Roman"/>
          <w:color w:val="000000"/>
          <w:sz w:val="28"/>
          <w:szCs w:val="28"/>
        </w:rPr>
        <w:t xml:space="preserve"> </w:t>
      </w:r>
      <w:r w:rsidR="005D274A" w:rsidRPr="00641BC4">
        <w:rPr>
          <w:rFonts w:hAnsi="Times New Roman" w:cs="Times New Roman"/>
          <w:color w:val="000000"/>
          <w:sz w:val="28"/>
          <w:szCs w:val="28"/>
        </w:rPr>
        <w:t>обеспечения</w:t>
      </w:r>
      <w:r w:rsidR="005D274A" w:rsidRPr="00641BC4">
        <w:rPr>
          <w:rFonts w:hAnsi="Times New Roman" w:cs="Times New Roman"/>
          <w:color w:val="000000"/>
          <w:sz w:val="28"/>
          <w:szCs w:val="28"/>
        </w:rPr>
        <w:t xml:space="preserve"> </w:t>
      </w:r>
      <w:r w:rsidR="005D274A" w:rsidRPr="00641BC4">
        <w:rPr>
          <w:rFonts w:hAnsi="Times New Roman" w:cs="Times New Roman"/>
          <w:color w:val="000000"/>
          <w:sz w:val="28"/>
          <w:szCs w:val="28"/>
        </w:rPr>
        <w:t>реализации</w:t>
      </w:r>
      <w:r w:rsidR="005D274A" w:rsidRPr="00641BC4">
        <w:rPr>
          <w:rFonts w:hAnsi="Times New Roman" w:cs="Times New Roman"/>
          <w:color w:val="000000"/>
          <w:sz w:val="28"/>
          <w:szCs w:val="28"/>
        </w:rPr>
        <w:t xml:space="preserve"> </w:t>
      </w:r>
      <w:r w:rsidR="005D274A" w:rsidRPr="00641BC4">
        <w:rPr>
          <w:rFonts w:hAnsi="Times New Roman" w:cs="Times New Roman"/>
          <w:color w:val="000000"/>
          <w:sz w:val="28"/>
          <w:szCs w:val="28"/>
        </w:rPr>
        <w:t>образовательных</w:t>
      </w:r>
      <w:r w:rsidR="005D274A" w:rsidRPr="00641BC4">
        <w:rPr>
          <w:rFonts w:hAnsi="Times New Roman" w:cs="Times New Roman"/>
          <w:color w:val="000000"/>
          <w:sz w:val="28"/>
          <w:szCs w:val="28"/>
        </w:rPr>
        <w:t xml:space="preserve"> </w:t>
      </w:r>
      <w:r w:rsidR="005D274A" w:rsidRPr="00641BC4">
        <w:rPr>
          <w:rFonts w:hAnsi="Times New Roman" w:cs="Times New Roman"/>
          <w:color w:val="000000"/>
          <w:sz w:val="28"/>
          <w:szCs w:val="28"/>
        </w:rPr>
        <w:t>программ</w:t>
      </w:r>
      <w:r w:rsidR="005D274A" w:rsidRPr="00641BC4">
        <w:rPr>
          <w:rFonts w:hAnsi="Times New Roman" w:cs="Times New Roman"/>
          <w:color w:val="000000"/>
          <w:sz w:val="28"/>
          <w:szCs w:val="28"/>
        </w:rPr>
        <w:t xml:space="preserve"> </w:t>
      </w:r>
      <w:r w:rsidR="005D274A" w:rsidRPr="00641BC4">
        <w:rPr>
          <w:rFonts w:hAnsi="Times New Roman" w:cs="Times New Roman"/>
          <w:color w:val="000000"/>
          <w:sz w:val="28"/>
          <w:szCs w:val="28"/>
        </w:rPr>
        <w:t>НОО</w:t>
      </w:r>
      <w:r w:rsidR="005D274A">
        <w:rPr>
          <w:rFonts w:hAnsi="Times New Roman" w:cs="Times New Roman"/>
          <w:color w:val="000000"/>
          <w:sz w:val="28"/>
          <w:szCs w:val="28"/>
        </w:rPr>
        <w:t>,</w:t>
      </w:r>
      <w:r w:rsidR="005D274A" w:rsidRPr="00641BC4">
        <w:rPr>
          <w:rFonts w:hAnsi="Times New Roman" w:cs="Times New Roman"/>
          <w:color w:val="000000"/>
          <w:sz w:val="28"/>
          <w:szCs w:val="28"/>
        </w:rPr>
        <w:t xml:space="preserve"> </w:t>
      </w:r>
      <w:r w:rsidR="005D274A" w:rsidRPr="00641BC4">
        <w:rPr>
          <w:rFonts w:hAnsi="Times New Roman" w:cs="Times New Roman"/>
          <w:color w:val="000000"/>
          <w:sz w:val="28"/>
          <w:szCs w:val="28"/>
        </w:rPr>
        <w:t>ООО</w:t>
      </w:r>
      <w:r w:rsidR="005D274A">
        <w:rPr>
          <w:rFonts w:hAnsi="Times New Roman" w:cs="Times New Roman"/>
          <w:color w:val="000000"/>
          <w:sz w:val="28"/>
          <w:szCs w:val="28"/>
        </w:rPr>
        <w:t xml:space="preserve">, </w:t>
      </w:r>
      <w:r w:rsidR="005D274A">
        <w:rPr>
          <w:rFonts w:hAnsi="Times New Roman" w:cs="Times New Roman"/>
          <w:color w:val="000000"/>
          <w:sz w:val="28"/>
          <w:szCs w:val="28"/>
        </w:rPr>
        <w:t>СОО</w:t>
      </w:r>
      <w:r w:rsidR="005D274A">
        <w:rPr>
          <w:rFonts w:hAnsi="Times New Roman" w:cs="Times New Roman"/>
          <w:color w:val="000000"/>
          <w:sz w:val="28"/>
          <w:szCs w:val="28"/>
        </w:rPr>
        <w:t xml:space="preserve"> </w:t>
      </w:r>
      <w:r w:rsidR="005D274A" w:rsidRPr="00641BC4">
        <w:rPr>
          <w:rFonts w:hAnsi="Times New Roman" w:cs="Times New Roman"/>
          <w:color w:val="000000"/>
          <w:sz w:val="28"/>
          <w:szCs w:val="28"/>
        </w:rPr>
        <w:t>в</w:t>
      </w:r>
      <w:r w:rsidR="005D274A" w:rsidRPr="00641BC4">
        <w:rPr>
          <w:rFonts w:hAnsi="Times New Roman" w:cs="Times New Roman"/>
          <w:color w:val="000000"/>
          <w:sz w:val="28"/>
          <w:szCs w:val="28"/>
        </w:rPr>
        <w:t xml:space="preserve"> </w:t>
      </w:r>
      <w:r w:rsidR="005D274A" w:rsidRPr="00641BC4">
        <w:rPr>
          <w:rFonts w:hAnsi="Times New Roman" w:cs="Times New Roman"/>
          <w:color w:val="000000"/>
          <w:sz w:val="28"/>
          <w:szCs w:val="28"/>
        </w:rPr>
        <w:t>соответствии</w:t>
      </w:r>
      <w:r w:rsidR="005D274A" w:rsidRPr="00641BC4">
        <w:rPr>
          <w:rFonts w:hAnsi="Times New Roman" w:cs="Times New Roman"/>
          <w:color w:val="000000"/>
          <w:sz w:val="28"/>
          <w:szCs w:val="28"/>
        </w:rPr>
        <w:t xml:space="preserve"> </w:t>
      </w:r>
      <w:r w:rsidR="005D274A" w:rsidRPr="00641BC4">
        <w:rPr>
          <w:rFonts w:hAnsi="Times New Roman" w:cs="Times New Roman"/>
          <w:color w:val="000000"/>
          <w:sz w:val="28"/>
          <w:szCs w:val="28"/>
        </w:rPr>
        <w:t>с</w:t>
      </w:r>
      <w:r w:rsidR="005D274A" w:rsidRPr="00641BC4">
        <w:rPr>
          <w:rFonts w:hAnsi="Times New Roman" w:cs="Times New Roman"/>
          <w:color w:val="000000"/>
          <w:sz w:val="28"/>
          <w:szCs w:val="28"/>
        </w:rPr>
        <w:t xml:space="preserve"> </w:t>
      </w:r>
      <w:r w:rsidR="005D274A" w:rsidRPr="00641BC4">
        <w:rPr>
          <w:rFonts w:hAnsi="Times New Roman" w:cs="Times New Roman"/>
          <w:color w:val="000000"/>
          <w:sz w:val="28"/>
          <w:szCs w:val="28"/>
        </w:rPr>
        <w:t>требованиями</w:t>
      </w:r>
      <w:r w:rsidR="005D274A" w:rsidRPr="00641BC4">
        <w:rPr>
          <w:rFonts w:hAnsi="Times New Roman" w:cs="Times New Roman"/>
          <w:color w:val="000000"/>
          <w:sz w:val="28"/>
          <w:szCs w:val="28"/>
        </w:rPr>
        <w:t xml:space="preserve"> </w:t>
      </w:r>
      <w:r w:rsidR="005D274A" w:rsidRPr="00641BC4">
        <w:rPr>
          <w:rFonts w:hAnsi="Times New Roman" w:cs="Times New Roman"/>
          <w:color w:val="000000"/>
          <w:sz w:val="28"/>
          <w:szCs w:val="28"/>
        </w:rPr>
        <w:t>новых</w:t>
      </w:r>
      <w:r w:rsidR="005D274A" w:rsidRPr="00641BC4">
        <w:rPr>
          <w:rFonts w:hAnsi="Times New Roman" w:cs="Times New Roman"/>
          <w:color w:val="000000"/>
          <w:sz w:val="28"/>
          <w:szCs w:val="28"/>
        </w:rPr>
        <w:t xml:space="preserve"> </w:t>
      </w:r>
      <w:r w:rsidR="005D274A" w:rsidRPr="00641BC4">
        <w:rPr>
          <w:rFonts w:hAnsi="Times New Roman" w:cs="Times New Roman"/>
          <w:color w:val="000000"/>
          <w:sz w:val="28"/>
          <w:szCs w:val="28"/>
        </w:rPr>
        <w:t>ФГОС</w:t>
      </w:r>
      <w:r w:rsidR="005D274A" w:rsidRPr="00641BC4">
        <w:rPr>
          <w:rFonts w:hAnsi="Times New Roman" w:cs="Times New Roman"/>
          <w:color w:val="000000"/>
          <w:sz w:val="28"/>
          <w:szCs w:val="28"/>
        </w:rPr>
        <w:t xml:space="preserve"> </w:t>
      </w:r>
      <w:r w:rsidR="005D274A">
        <w:rPr>
          <w:rFonts w:hAnsi="Times New Roman" w:cs="Times New Roman"/>
          <w:color w:val="000000"/>
          <w:sz w:val="28"/>
          <w:szCs w:val="28"/>
        </w:rPr>
        <w:t>и</w:t>
      </w:r>
      <w:r w:rsidR="005D274A">
        <w:rPr>
          <w:rFonts w:hAnsi="Times New Roman" w:cs="Times New Roman"/>
          <w:color w:val="000000"/>
          <w:sz w:val="28"/>
          <w:szCs w:val="28"/>
        </w:rPr>
        <w:t xml:space="preserve"> </w:t>
      </w:r>
      <w:r w:rsidR="005D274A">
        <w:rPr>
          <w:rFonts w:hAnsi="Times New Roman" w:cs="Times New Roman"/>
          <w:color w:val="000000"/>
          <w:sz w:val="28"/>
          <w:szCs w:val="28"/>
        </w:rPr>
        <w:t>ФОП</w:t>
      </w:r>
      <w:r w:rsidR="005D274A">
        <w:rPr>
          <w:rFonts w:hAnsi="Times New Roman" w:cs="Times New Roman"/>
          <w:color w:val="000000"/>
          <w:sz w:val="28"/>
          <w:szCs w:val="28"/>
        </w:rPr>
        <w:t xml:space="preserve">, </w:t>
      </w:r>
      <w:r w:rsidR="005D274A">
        <w:rPr>
          <w:rFonts w:hAnsi="Times New Roman" w:cs="Times New Roman"/>
          <w:color w:val="000000"/>
          <w:sz w:val="28"/>
          <w:szCs w:val="28"/>
        </w:rPr>
        <w:t>также</w:t>
      </w:r>
      <w:r w:rsidR="005D274A">
        <w:rPr>
          <w:rFonts w:hAnsi="Times New Roman" w:cs="Times New Roman"/>
          <w:color w:val="000000"/>
          <w:sz w:val="28"/>
          <w:szCs w:val="28"/>
        </w:rPr>
        <w:t xml:space="preserve"> </w:t>
      </w:r>
      <w:r w:rsidR="005D274A">
        <w:rPr>
          <w:rFonts w:hAnsi="Times New Roman" w:cs="Times New Roman"/>
          <w:color w:val="000000"/>
          <w:sz w:val="28"/>
          <w:szCs w:val="28"/>
        </w:rPr>
        <w:t>а</w:t>
      </w:r>
      <w:r w:rsidR="005D274A" w:rsidRPr="00641BC4">
        <w:rPr>
          <w:rFonts w:hAnsi="Times New Roman" w:cs="Times New Roman"/>
          <w:color w:val="000000"/>
          <w:sz w:val="28"/>
          <w:szCs w:val="28"/>
        </w:rPr>
        <w:t>нализ</w:t>
      </w:r>
      <w:r w:rsidR="005D274A" w:rsidRPr="00641BC4">
        <w:rPr>
          <w:rFonts w:hAnsi="Times New Roman" w:cs="Times New Roman"/>
          <w:color w:val="000000"/>
          <w:sz w:val="28"/>
          <w:szCs w:val="28"/>
        </w:rPr>
        <w:t xml:space="preserve"> </w:t>
      </w:r>
      <w:r w:rsidR="005D274A" w:rsidRPr="00641BC4">
        <w:rPr>
          <w:rFonts w:hAnsi="Times New Roman" w:cs="Times New Roman"/>
          <w:color w:val="000000"/>
          <w:sz w:val="28"/>
          <w:szCs w:val="28"/>
        </w:rPr>
        <w:t>соответствия</w:t>
      </w:r>
      <w:r w:rsidR="005D274A" w:rsidRPr="00641BC4">
        <w:rPr>
          <w:rFonts w:hAnsi="Times New Roman" w:cs="Times New Roman"/>
          <w:color w:val="000000"/>
          <w:sz w:val="28"/>
          <w:szCs w:val="28"/>
        </w:rPr>
        <w:t xml:space="preserve"> </w:t>
      </w:r>
      <w:r w:rsidR="005D274A" w:rsidRPr="00641BC4">
        <w:rPr>
          <w:rFonts w:hAnsi="Times New Roman" w:cs="Times New Roman"/>
          <w:color w:val="000000"/>
          <w:sz w:val="28"/>
          <w:szCs w:val="28"/>
        </w:rPr>
        <w:t>материально</w:t>
      </w:r>
      <w:r w:rsidR="005D274A" w:rsidRPr="00641BC4">
        <w:rPr>
          <w:rFonts w:hAnsi="Times New Roman" w:cs="Times New Roman"/>
          <w:color w:val="000000"/>
          <w:sz w:val="28"/>
          <w:szCs w:val="28"/>
        </w:rPr>
        <w:t>-</w:t>
      </w:r>
      <w:r w:rsidR="005D274A" w:rsidRPr="00641BC4">
        <w:rPr>
          <w:rFonts w:hAnsi="Times New Roman" w:cs="Times New Roman"/>
          <w:color w:val="000000"/>
          <w:sz w:val="28"/>
          <w:szCs w:val="28"/>
        </w:rPr>
        <w:t>технической</w:t>
      </w:r>
      <w:r w:rsidR="005D274A" w:rsidRPr="00641BC4">
        <w:rPr>
          <w:rFonts w:hAnsi="Times New Roman" w:cs="Times New Roman"/>
          <w:color w:val="000000"/>
          <w:sz w:val="28"/>
          <w:szCs w:val="28"/>
        </w:rPr>
        <w:t xml:space="preserve"> </w:t>
      </w:r>
      <w:r w:rsidR="005D274A" w:rsidRPr="00641BC4">
        <w:rPr>
          <w:rFonts w:hAnsi="Times New Roman" w:cs="Times New Roman"/>
          <w:color w:val="000000"/>
          <w:sz w:val="28"/>
          <w:szCs w:val="28"/>
        </w:rPr>
        <w:t>базы</w:t>
      </w:r>
      <w:r w:rsidR="005D274A" w:rsidRPr="00641BC4">
        <w:rPr>
          <w:rFonts w:hAnsi="Times New Roman" w:cs="Times New Roman"/>
          <w:color w:val="000000"/>
          <w:sz w:val="28"/>
          <w:szCs w:val="28"/>
        </w:rPr>
        <w:t xml:space="preserve"> </w:t>
      </w:r>
      <w:r w:rsidR="005D274A" w:rsidRPr="00641BC4">
        <w:rPr>
          <w:rFonts w:hAnsi="Times New Roman" w:cs="Times New Roman"/>
          <w:color w:val="000000"/>
          <w:sz w:val="28"/>
          <w:szCs w:val="28"/>
        </w:rPr>
        <w:t>образовательной</w:t>
      </w:r>
      <w:r w:rsidR="005D274A" w:rsidRPr="00641BC4">
        <w:rPr>
          <w:rFonts w:hAnsi="Times New Roman" w:cs="Times New Roman"/>
          <w:color w:val="000000"/>
          <w:sz w:val="28"/>
          <w:szCs w:val="28"/>
        </w:rPr>
        <w:t xml:space="preserve"> </w:t>
      </w:r>
      <w:r w:rsidR="005D274A" w:rsidRPr="00641BC4">
        <w:rPr>
          <w:rFonts w:hAnsi="Times New Roman" w:cs="Times New Roman"/>
          <w:color w:val="000000"/>
          <w:sz w:val="28"/>
          <w:szCs w:val="28"/>
        </w:rPr>
        <w:t>организации</w:t>
      </w:r>
      <w:r w:rsidR="005D274A" w:rsidRPr="00641BC4">
        <w:rPr>
          <w:rFonts w:hAnsi="Times New Roman" w:cs="Times New Roman"/>
          <w:color w:val="000000"/>
          <w:sz w:val="28"/>
          <w:szCs w:val="28"/>
        </w:rPr>
        <w:t xml:space="preserve"> </w:t>
      </w:r>
      <w:r w:rsidR="005D274A" w:rsidRPr="00641BC4">
        <w:rPr>
          <w:rFonts w:hAnsi="Times New Roman" w:cs="Times New Roman"/>
          <w:color w:val="000000"/>
          <w:sz w:val="28"/>
          <w:szCs w:val="28"/>
        </w:rPr>
        <w:t>для</w:t>
      </w:r>
      <w:r w:rsidR="005D274A" w:rsidRPr="00641BC4">
        <w:rPr>
          <w:rFonts w:hAnsi="Times New Roman" w:cs="Times New Roman"/>
          <w:color w:val="000000"/>
          <w:sz w:val="28"/>
          <w:szCs w:val="28"/>
        </w:rPr>
        <w:t xml:space="preserve"> </w:t>
      </w:r>
      <w:r w:rsidR="005D274A" w:rsidRPr="00641BC4">
        <w:rPr>
          <w:rFonts w:hAnsi="Times New Roman" w:cs="Times New Roman"/>
          <w:color w:val="000000"/>
          <w:sz w:val="28"/>
          <w:szCs w:val="28"/>
        </w:rPr>
        <w:t>реализации</w:t>
      </w:r>
      <w:r w:rsidR="005D274A" w:rsidRPr="00641BC4">
        <w:rPr>
          <w:rFonts w:hAnsi="Times New Roman" w:cs="Times New Roman"/>
          <w:color w:val="000000"/>
          <w:sz w:val="28"/>
          <w:szCs w:val="28"/>
        </w:rPr>
        <w:t xml:space="preserve"> </w:t>
      </w:r>
      <w:r w:rsidR="005D274A" w:rsidRPr="00641BC4">
        <w:rPr>
          <w:rFonts w:hAnsi="Times New Roman" w:cs="Times New Roman"/>
          <w:color w:val="000000"/>
          <w:sz w:val="28"/>
          <w:szCs w:val="28"/>
        </w:rPr>
        <w:t>ООП</w:t>
      </w:r>
      <w:r w:rsidR="005D274A" w:rsidRPr="00641BC4">
        <w:rPr>
          <w:rFonts w:hAnsi="Times New Roman" w:cs="Times New Roman"/>
          <w:color w:val="000000"/>
          <w:sz w:val="28"/>
          <w:szCs w:val="28"/>
        </w:rPr>
        <w:t xml:space="preserve"> </w:t>
      </w:r>
      <w:r w:rsidR="005D274A" w:rsidRPr="00641BC4">
        <w:rPr>
          <w:rFonts w:hAnsi="Times New Roman" w:cs="Times New Roman"/>
          <w:color w:val="000000"/>
          <w:sz w:val="28"/>
          <w:szCs w:val="28"/>
        </w:rPr>
        <w:t>НОО</w:t>
      </w:r>
      <w:r w:rsidR="005D274A">
        <w:rPr>
          <w:rFonts w:hAnsi="Times New Roman" w:cs="Times New Roman"/>
          <w:color w:val="000000"/>
          <w:sz w:val="28"/>
          <w:szCs w:val="28"/>
        </w:rPr>
        <w:t xml:space="preserve">, </w:t>
      </w:r>
      <w:r w:rsidR="005D274A" w:rsidRPr="00641BC4">
        <w:rPr>
          <w:rFonts w:hAnsi="Times New Roman" w:cs="Times New Roman"/>
          <w:color w:val="000000"/>
          <w:sz w:val="28"/>
          <w:szCs w:val="28"/>
        </w:rPr>
        <w:t>ООП</w:t>
      </w:r>
      <w:r w:rsidR="005D274A" w:rsidRPr="00641BC4">
        <w:rPr>
          <w:rFonts w:hAnsi="Times New Roman" w:cs="Times New Roman"/>
          <w:color w:val="000000"/>
          <w:sz w:val="28"/>
          <w:szCs w:val="28"/>
        </w:rPr>
        <w:t xml:space="preserve"> </w:t>
      </w:r>
      <w:r w:rsidR="005D274A" w:rsidRPr="00641BC4">
        <w:rPr>
          <w:rFonts w:hAnsi="Times New Roman" w:cs="Times New Roman"/>
          <w:color w:val="000000"/>
          <w:sz w:val="28"/>
          <w:szCs w:val="28"/>
        </w:rPr>
        <w:t>ООО</w:t>
      </w:r>
      <w:r w:rsidR="005D274A">
        <w:rPr>
          <w:rFonts w:hAnsi="Times New Roman" w:cs="Times New Roman"/>
          <w:color w:val="000000"/>
          <w:sz w:val="28"/>
          <w:szCs w:val="28"/>
        </w:rPr>
        <w:t xml:space="preserve">, </w:t>
      </w:r>
      <w:r w:rsidR="005D274A">
        <w:rPr>
          <w:rFonts w:hAnsi="Times New Roman" w:cs="Times New Roman"/>
          <w:color w:val="000000"/>
          <w:sz w:val="28"/>
          <w:szCs w:val="28"/>
        </w:rPr>
        <w:t>ООП</w:t>
      </w:r>
      <w:r w:rsidR="005D274A">
        <w:rPr>
          <w:rFonts w:hAnsi="Times New Roman" w:cs="Times New Roman"/>
          <w:color w:val="000000"/>
          <w:sz w:val="28"/>
          <w:szCs w:val="28"/>
        </w:rPr>
        <w:t xml:space="preserve"> </w:t>
      </w:r>
      <w:r w:rsidR="005D274A">
        <w:rPr>
          <w:rFonts w:hAnsi="Times New Roman" w:cs="Times New Roman"/>
          <w:color w:val="000000"/>
          <w:sz w:val="28"/>
          <w:szCs w:val="28"/>
        </w:rPr>
        <w:t>СОО</w:t>
      </w:r>
      <w:r w:rsidR="005D274A" w:rsidRPr="00641BC4">
        <w:rPr>
          <w:rFonts w:hAnsi="Times New Roman" w:cs="Times New Roman"/>
          <w:color w:val="000000"/>
          <w:sz w:val="28"/>
          <w:szCs w:val="28"/>
        </w:rPr>
        <w:t xml:space="preserve"> </w:t>
      </w:r>
      <w:r w:rsidR="005D274A" w:rsidRPr="00641BC4">
        <w:rPr>
          <w:rFonts w:hAnsi="Times New Roman" w:cs="Times New Roman"/>
          <w:color w:val="000000"/>
          <w:sz w:val="28"/>
          <w:szCs w:val="28"/>
        </w:rPr>
        <w:t>действующим</w:t>
      </w:r>
      <w:r w:rsidR="005D274A" w:rsidRPr="00641BC4">
        <w:rPr>
          <w:rFonts w:hAnsi="Times New Roman" w:cs="Times New Roman"/>
          <w:color w:val="000000"/>
          <w:sz w:val="28"/>
          <w:szCs w:val="28"/>
        </w:rPr>
        <w:t xml:space="preserve"> </w:t>
      </w:r>
      <w:r w:rsidR="005D274A" w:rsidRPr="00641BC4">
        <w:rPr>
          <w:rFonts w:hAnsi="Times New Roman" w:cs="Times New Roman"/>
          <w:color w:val="000000"/>
          <w:sz w:val="28"/>
          <w:szCs w:val="28"/>
        </w:rPr>
        <w:t>санитарным</w:t>
      </w:r>
      <w:r w:rsidR="005D274A" w:rsidRPr="00641BC4">
        <w:rPr>
          <w:rFonts w:hAnsi="Times New Roman" w:cs="Times New Roman"/>
          <w:color w:val="000000"/>
          <w:sz w:val="28"/>
          <w:szCs w:val="28"/>
        </w:rPr>
        <w:t xml:space="preserve"> </w:t>
      </w:r>
      <w:r w:rsidR="005D274A" w:rsidRPr="00641BC4">
        <w:rPr>
          <w:rFonts w:hAnsi="Times New Roman" w:cs="Times New Roman"/>
          <w:color w:val="000000"/>
          <w:sz w:val="28"/>
          <w:szCs w:val="28"/>
        </w:rPr>
        <w:t>и</w:t>
      </w:r>
      <w:r w:rsidR="005D274A" w:rsidRPr="00641BC4">
        <w:rPr>
          <w:rFonts w:hAnsi="Times New Roman" w:cs="Times New Roman"/>
          <w:color w:val="000000"/>
          <w:sz w:val="28"/>
          <w:szCs w:val="28"/>
        </w:rPr>
        <w:t xml:space="preserve"> </w:t>
      </w:r>
      <w:r w:rsidR="005D274A" w:rsidRPr="00641BC4">
        <w:rPr>
          <w:rFonts w:hAnsi="Times New Roman" w:cs="Times New Roman"/>
          <w:color w:val="000000"/>
          <w:sz w:val="28"/>
          <w:szCs w:val="28"/>
        </w:rPr>
        <w:t>противопожарным</w:t>
      </w:r>
      <w:r w:rsidR="005D274A" w:rsidRPr="00641BC4">
        <w:rPr>
          <w:rFonts w:hAnsi="Times New Roman" w:cs="Times New Roman"/>
          <w:color w:val="000000"/>
          <w:sz w:val="28"/>
          <w:szCs w:val="28"/>
        </w:rPr>
        <w:t xml:space="preserve"> </w:t>
      </w:r>
      <w:r w:rsidR="005D274A" w:rsidRPr="00641BC4">
        <w:rPr>
          <w:rFonts w:hAnsi="Times New Roman" w:cs="Times New Roman"/>
          <w:color w:val="000000"/>
          <w:sz w:val="28"/>
          <w:szCs w:val="28"/>
        </w:rPr>
        <w:t>нормам</w:t>
      </w:r>
      <w:r w:rsidR="005D274A" w:rsidRPr="00641BC4">
        <w:rPr>
          <w:rFonts w:hAnsi="Times New Roman" w:cs="Times New Roman"/>
          <w:color w:val="000000"/>
          <w:sz w:val="28"/>
          <w:szCs w:val="28"/>
        </w:rPr>
        <w:t xml:space="preserve">, </w:t>
      </w:r>
      <w:r w:rsidR="005D274A" w:rsidRPr="00641BC4">
        <w:rPr>
          <w:rFonts w:hAnsi="Times New Roman" w:cs="Times New Roman"/>
          <w:color w:val="000000"/>
          <w:sz w:val="28"/>
          <w:szCs w:val="28"/>
        </w:rPr>
        <w:t>нормам</w:t>
      </w:r>
      <w:r w:rsidR="005D274A" w:rsidRPr="00641BC4">
        <w:rPr>
          <w:rFonts w:hAnsi="Times New Roman" w:cs="Times New Roman"/>
          <w:color w:val="000000"/>
          <w:sz w:val="28"/>
          <w:szCs w:val="28"/>
        </w:rPr>
        <w:t xml:space="preserve"> </w:t>
      </w:r>
      <w:r w:rsidR="005D274A" w:rsidRPr="00641BC4">
        <w:rPr>
          <w:rFonts w:hAnsi="Times New Roman" w:cs="Times New Roman"/>
          <w:color w:val="000000"/>
          <w:sz w:val="28"/>
          <w:szCs w:val="28"/>
        </w:rPr>
        <w:t>охраны</w:t>
      </w:r>
      <w:r w:rsidR="005D274A" w:rsidRPr="00641BC4">
        <w:rPr>
          <w:rFonts w:hAnsi="Times New Roman" w:cs="Times New Roman"/>
          <w:color w:val="000000"/>
          <w:sz w:val="28"/>
          <w:szCs w:val="28"/>
        </w:rPr>
        <w:t xml:space="preserve"> </w:t>
      </w:r>
      <w:r w:rsidR="005D274A" w:rsidRPr="00641BC4">
        <w:rPr>
          <w:rFonts w:hAnsi="Times New Roman" w:cs="Times New Roman"/>
          <w:color w:val="000000"/>
          <w:sz w:val="28"/>
          <w:szCs w:val="28"/>
        </w:rPr>
        <w:t>труда</w:t>
      </w:r>
      <w:r w:rsidR="005D274A">
        <w:rPr>
          <w:rFonts w:hAnsi="Times New Roman" w:cs="Times New Roman"/>
          <w:color w:val="000000"/>
          <w:sz w:val="28"/>
          <w:szCs w:val="28"/>
        </w:rPr>
        <w:t xml:space="preserve">, </w:t>
      </w:r>
      <w:r w:rsidR="005D274A">
        <w:rPr>
          <w:rFonts w:hAnsi="Times New Roman" w:cs="Times New Roman"/>
          <w:color w:val="000000"/>
          <w:sz w:val="28"/>
          <w:szCs w:val="28"/>
        </w:rPr>
        <w:t>а</w:t>
      </w:r>
      <w:r w:rsidR="005D274A" w:rsidRPr="00641BC4">
        <w:rPr>
          <w:rFonts w:hAnsi="Times New Roman" w:cs="Times New Roman"/>
          <w:color w:val="000000"/>
          <w:sz w:val="28"/>
          <w:szCs w:val="28"/>
        </w:rPr>
        <w:t>нализ</w:t>
      </w:r>
      <w:r w:rsidR="005D274A" w:rsidRPr="00641BC4">
        <w:rPr>
          <w:rFonts w:hAnsi="Times New Roman" w:cs="Times New Roman"/>
          <w:color w:val="000000"/>
          <w:sz w:val="28"/>
          <w:szCs w:val="28"/>
        </w:rPr>
        <w:t xml:space="preserve"> </w:t>
      </w:r>
      <w:r w:rsidR="005D274A" w:rsidRPr="00641BC4">
        <w:rPr>
          <w:rFonts w:hAnsi="Times New Roman" w:cs="Times New Roman"/>
          <w:color w:val="000000"/>
          <w:sz w:val="28"/>
          <w:szCs w:val="28"/>
        </w:rPr>
        <w:t>кадрового</w:t>
      </w:r>
      <w:r w:rsidR="005D274A" w:rsidRPr="00641BC4">
        <w:rPr>
          <w:rFonts w:hAnsi="Times New Roman" w:cs="Times New Roman"/>
          <w:color w:val="000000"/>
          <w:sz w:val="28"/>
          <w:szCs w:val="28"/>
        </w:rPr>
        <w:t xml:space="preserve"> </w:t>
      </w:r>
      <w:r w:rsidR="005D274A" w:rsidRPr="00641BC4">
        <w:rPr>
          <w:rFonts w:hAnsi="Times New Roman" w:cs="Times New Roman"/>
          <w:color w:val="000000"/>
          <w:sz w:val="28"/>
          <w:szCs w:val="28"/>
        </w:rPr>
        <w:t>обеспечения</w:t>
      </w:r>
      <w:r w:rsidR="005D274A" w:rsidRPr="00641BC4">
        <w:rPr>
          <w:rFonts w:hAnsi="Times New Roman" w:cs="Times New Roman"/>
          <w:color w:val="000000"/>
          <w:sz w:val="28"/>
          <w:szCs w:val="28"/>
        </w:rPr>
        <w:t xml:space="preserve"> </w:t>
      </w:r>
      <w:r w:rsidR="005D274A" w:rsidRPr="00641BC4">
        <w:rPr>
          <w:rFonts w:hAnsi="Times New Roman" w:cs="Times New Roman"/>
          <w:color w:val="000000"/>
          <w:sz w:val="28"/>
          <w:szCs w:val="28"/>
        </w:rPr>
        <w:t>постепенного</w:t>
      </w:r>
      <w:r w:rsidR="005D274A" w:rsidRPr="00641BC4">
        <w:rPr>
          <w:rFonts w:hAnsi="Times New Roman" w:cs="Times New Roman"/>
          <w:color w:val="000000"/>
          <w:sz w:val="28"/>
          <w:szCs w:val="28"/>
        </w:rPr>
        <w:t xml:space="preserve"> </w:t>
      </w:r>
      <w:r w:rsidR="005D274A" w:rsidRPr="00641BC4">
        <w:rPr>
          <w:rFonts w:hAnsi="Times New Roman" w:cs="Times New Roman"/>
          <w:color w:val="000000"/>
          <w:sz w:val="28"/>
          <w:szCs w:val="28"/>
        </w:rPr>
        <w:t>перехода</w:t>
      </w:r>
      <w:r w:rsidR="005D274A" w:rsidRPr="00641BC4">
        <w:rPr>
          <w:rFonts w:hAnsi="Times New Roman" w:cs="Times New Roman"/>
          <w:color w:val="000000"/>
          <w:sz w:val="28"/>
          <w:szCs w:val="28"/>
        </w:rPr>
        <w:t xml:space="preserve"> </w:t>
      </w:r>
      <w:r w:rsidR="005D274A" w:rsidRPr="00641BC4">
        <w:rPr>
          <w:rFonts w:hAnsi="Times New Roman" w:cs="Times New Roman"/>
          <w:color w:val="000000"/>
          <w:sz w:val="28"/>
          <w:szCs w:val="28"/>
        </w:rPr>
        <w:t>на</w:t>
      </w:r>
      <w:r w:rsidR="005D274A" w:rsidRPr="00641BC4">
        <w:rPr>
          <w:rFonts w:hAnsi="Times New Roman" w:cs="Times New Roman"/>
          <w:color w:val="000000"/>
          <w:sz w:val="28"/>
          <w:szCs w:val="28"/>
        </w:rPr>
        <w:t xml:space="preserve"> </w:t>
      </w:r>
      <w:r w:rsidR="005D274A" w:rsidRPr="00641BC4">
        <w:rPr>
          <w:rFonts w:hAnsi="Times New Roman" w:cs="Times New Roman"/>
          <w:color w:val="000000"/>
          <w:sz w:val="28"/>
          <w:szCs w:val="28"/>
        </w:rPr>
        <w:t>обучение</w:t>
      </w:r>
      <w:r w:rsidR="005D274A" w:rsidRPr="00641BC4">
        <w:rPr>
          <w:rFonts w:hAnsi="Times New Roman" w:cs="Times New Roman"/>
          <w:color w:val="000000"/>
          <w:sz w:val="28"/>
          <w:szCs w:val="28"/>
        </w:rPr>
        <w:t xml:space="preserve"> </w:t>
      </w:r>
      <w:r w:rsidR="005D274A" w:rsidRPr="00641BC4">
        <w:rPr>
          <w:rFonts w:hAnsi="Times New Roman" w:cs="Times New Roman"/>
          <w:color w:val="000000"/>
          <w:sz w:val="28"/>
          <w:szCs w:val="28"/>
        </w:rPr>
        <w:t>по</w:t>
      </w:r>
      <w:r w:rsidR="005D274A" w:rsidRPr="00641BC4">
        <w:rPr>
          <w:rFonts w:hAnsi="Times New Roman" w:cs="Times New Roman"/>
          <w:color w:val="000000"/>
          <w:sz w:val="28"/>
          <w:szCs w:val="28"/>
        </w:rPr>
        <w:t xml:space="preserve"> </w:t>
      </w:r>
      <w:r w:rsidR="005D274A" w:rsidRPr="00641BC4">
        <w:rPr>
          <w:rFonts w:hAnsi="Times New Roman" w:cs="Times New Roman"/>
          <w:color w:val="000000"/>
          <w:sz w:val="28"/>
          <w:szCs w:val="28"/>
        </w:rPr>
        <w:t>новым</w:t>
      </w:r>
      <w:r w:rsidR="005D274A" w:rsidRPr="00641BC4">
        <w:rPr>
          <w:rFonts w:hAnsi="Times New Roman" w:cs="Times New Roman"/>
          <w:color w:val="000000"/>
          <w:sz w:val="28"/>
          <w:szCs w:val="28"/>
        </w:rPr>
        <w:t xml:space="preserve"> </w:t>
      </w:r>
      <w:r w:rsidR="005D274A" w:rsidRPr="00641BC4">
        <w:rPr>
          <w:rFonts w:hAnsi="Times New Roman" w:cs="Times New Roman"/>
          <w:color w:val="000000"/>
          <w:sz w:val="28"/>
          <w:szCs w:val="28"/>
        </w:rPr>
        <w:t>ФГОС</w:t>
      </w:r>
      <w:r w:rsidR="005D274A" w:rsidRPr="00641BC4">
        <w:rPr>
          <w:rFonts w:hAnsi="Times New Roman" w:cs="Times New Roman"/>
          <w:color w:val="000000"/>
          <w:sz w:val="28"/>
          <w:szCs w:val="28"/>
        </w:rPr>
        <w:t xml:space="preserve"> </w:t>
      </w:r>
      <w:r w:rsidR="005D274A">
        <w:rPr>
          <w:rFonts w:hAnsi="Times New Roman" w:cs="Times New Roman"/>
          <w:color w:val="000000"/>
          <w:sz w:val="28"/>
          <w:szCs w:val="28"/>
        </w:rPr>
        <w:t>и</w:t>
      </w:r>
      <w:r w:rsidR="005D274A">
        <w:rPr>
          <w:rFonts w:hAnsi="Times New Roman" w:cs="Times New Roman"/>
          <w:color w:val="000000"/>
          <w:sz w:val="28"/>
          <w:szCs w:val="28"/>
        </w:rPr>
        <w:t xml:space="preserve"> </w:t>
      </w:r>
      <w:r w:rsidR="005D274A">
        <w:rPr>
          <w:rFonts w:hAnsi="Times New Roman" w:cs="Times New Roman"/>
          <w:color w:val="000000"/>
          <w:sz w:val="28"/>
          <w:szCs w:val="28"/>
        </w:rPr>
        <w:t>ФОП</w:t>
      </w:r>
      <w:r w:rsidR="005D274A">
        <w:rPr>
          <w:rFonts w:hAnsi="Times New Roman" w:cs="Times New Roman"/>
          <w:color w:val="000000"/>
          <w:sz w:val="28"/>
          <w:szCs w:val="28"/>
        </w:rPr>
        <w:t>.</w:t>
      </w:r>
      <w:proofErr w:type="gramEnd"/>
      <w:r w:rsidR="005D274A">
        <w:rPr>
          <w:rFonts w:hAnsi="Times New Roman" w:cs="Times New Roman"/>
          <w:color w:val="000000"/>
          <w:sz w:val="28"/>
          <w:szCs w:val="28"/>
        </w:rPr>
        <w:t xml:space="preserve">     </w:t>
      </w:r>
      <w:r>
        <w:rPr>
          <w:rFonts w:hAnsi="Times New Roman" w:cs="Times New Roman"/>
          <w:color w:val="000000"/>
          <w:sz w:val="28"/>
          <w:szCs w:val="28"/>
        </w:rPr>
        <w:t xml:space="preserve"> </w:t>
      </w:r>
      <w:r w:rsidR="005D274A">
        <w:rPr>
          <w:rFonts w:hAnsi="Times New Roman" w:cs="Times New Roman"/>
          <w:color w:val="000000"/>
          <w:sz w:val="28"/>
          <w:szCs w:val="28"/>
        </w:rPr>
        <w:t>Было</w:t>
      </w:r>
      <w:r w:rsidR="005D274A">
        <w:rPr>
          <w:rFonts w:hAnsi="Times New Roman" w:cs="Times New Roman"/>
          <w:color w:val="000000"/>
          <w:sz w:val="28"/>
          <w:szCs w:val="28"/>
        </w:rPr>
        <w:t xml:space="preserve"> </w:t>
      </w:r>
      <w:r w:rsidR="005D274A">
        <w:rPr>
          <w:rFonts w:hAnsi="Times New Roman" w:cs="Times New Roman"/>
          <w:color w:val="000000"/>
          <w:sz w:val="28"/>
          <w:szCs w:val="28"/>
        </w:rPr>
        <w:t>проведено</w:t>
      </w:r>
      <w:r w:rsidR="005D274A">
        <w:rPr>
          <w:rFonts w:hAnsi="Times New Roman" w:cs="Times New Roman"/>
          <w:color w:val="000000"/>
          <w:sz w:val="28"/>
          <w:szCs w:val="28"/>
        </w:rPr>
        <w:t xml:space="preserve"> </w:t>
      </w:r>
      <w:r w:rsidR="005D274A">
        <w:rPr>
          <w:rFonts w:hAnsi="Times New Roman" w:cs="Times New Roman"/>
          <w:color w:val="000000"/>
          <w:sz w:val="28"/>
          <w:szCs w:val="28"/>
        </w:rPr>
        <w:t>к</w:t>
      </w:r>
      <w:r w:rsidR="005D274A" w:rsidRPr="00641BC4">
        <w:rPr>
          <w:rFonts w:hAnsi="Times New Roman" w:cs="Times New Roman"/>
          <w:color w:val="000000"/>
          <w:sz w:val="28"/>
          <w:szCs w:val="28"/>
        </w:rPr>
        <w:t>омплектование</w:t>
      </w:r>
      <w:r w:rsidR="005D274A" w:rsidRPr="00641BC4">
        <w:rPr>
          <w:rFonts w:hAnsi="Times New Roman" w:cs="Times New Roman"/>
          <w:color w:val="000000"/>
          <w:sz w:val="28"/>
          <w:szCs w:val="28"/>
        </w:rPr>
        <w:t xml:space="preserve"> </w:t>
      </w:r>
      <w:r w:rsidR="005D274A" w:rsidRPr="00641BC4">
        <w:rPr>
          <w:rFonts w:hAnsi="Times New Roman" w:cs="Times New Roman"/>
          <w:color w:val="000000"/>
          <w:sz w:val="28"/>
          <w:szCs w:val="28"/>
        </w:rPr>
        <w:t>библиотеки</w:t>
      </w:r>
      <w:r w:rsidR="005D274A" w:rsidRPr="00641BC4">
        <w:rPr>
          <w:rFonts w:hAnsi="Times New Roman" w:cs="Times New Roman"/>
          <w:color w:val="000000"/>
          <w:sz w:val="28"/>
          <w:szCs w:val="28"/>
        </w:rPr>
        <w:t xml:space="preserve"> </w:t>
      </w:r>
      <w:r w:rsidR="005D274A" w:rsidRPr="00641BC4">
        <w:rPr>
          <w:rFonts w:hAnsi="Times New Roman" w:cs="Times New Roman"/>
          <w:color w:val="000000"/>
          <w:sz w:val="28"/>
          <w:szCs w:val="28"/>
        </w:rPr>
        <w:t>УМК</w:t>
      </w:r>
      <w:r w:rsidR="005D274A" w:rsidRPr="00641BC4">
        <w:rPr>
          <w:rFonts w:hAnsi="Times New Roman" w:cs="Times New Roman"/>
          <w:color w:val="000000"/>
          <w:sz w:val="28"/>
          <w:szCs w:val="28"/>
        </w:rPr>
        <w:t xml:space="preserve"> </w:t>
      </w:r>
      <w:r w:rsidR="005D274A" w:rsidRPr="00641BC4">
        <w:rPr>
          <w:rFonts w:hAnsi="Times New Roman" w:cs="Times New Roman"/>
          <w:color w:val="000000"/>
          <w:sz w:val="28"/>
          <w:szCs w:val="28"/>
        </w:rPr>
        <w:t>по</w:t>
      </w:r>
      <w:r w:rsidR="005D274A" w:rsidRPr="00641BC4">
        <w:rPr>
          <w:rFonts w:hAnsi="Times New Roman" w:cs="Times New Roman"/>
          <w:color w:val="000000"/>
          <w:sz w:val="28"/>
          <w:szCs w:val="28"/>
        </w:rPr>
        <w:t xml:space="preserve"> </w:t>
      </w:r>
      <w:r w:rsidR="005D274A" w:rsidRPr="00641BC4">
        <w:rPr>
          <w:rFonts w:hAnsi="Times New Roman" w:cs="Times New Roman"/>
          <w:color w:val="000000"/>
          <w:sz w:val="28"/>
          <w:szCs w:val="28"/>
        </w:rPr>
        <w:t>всем</w:t>
      </w:r>
      <w:r w:rsidR="005D274A" w:rsidRPr="00641BC4">
        <w:rPr>
          <w:rFonts w:hAnsi="Times New Roman" w:cs="Times New Roman"/>
          <w:color w:val="000000"/>
          <w:sz w:val="28"/>
          <w:szCs w:val="28"/>
        </w:rPr>
        <w:t xml:space="preserve"> </w:t>
      </w:r>
      <w:r w:rsidR="005D274A" w:rsidRPr="00641BC4">
        <w:rPr>
          <w:rFonts w:hAnsi="Times New Roman" w:cs="Times New Roman"/>
          <w:color w:val="000000"/>
          <w:sz w:val="28"/>
          <w:szCs w:val="28"/>
        </w:rPr>
        <w:t>предметам</w:t>
      </w:r>
      <w:r w:rsidR="005D274A" w:rsidRPr="00641BC4">
        <w:rPr>
          <w:rFonts w:hAnsi="Times New Roman" w:cs="Times New Roman"/>
          <w:color w:val="000000"/>
          <w:sz w:val="28"/>
          <w:szCs w:val="28"/>
        </w:rPr>
        <w:t xml:space="preserve"> </w:t>
      </w:r>
      <w:r w:rsidR="005D274A" w:rsidRPr="00641BC4">
        <w:rPr>
          <w:rFonts w:hAnsi="Times New Roman" w:cs="Times New Roman"/>
          <w:color w:val="000000"/>
          <w:sz w:val="28"/>
          <w:szCs w:val="28"/>
        </w:rPr>
        <w:t>учебных</w:t>
      </w:r>
      <w:r w:rsidR="005D274A" w:rsidRPr="00641BC4">
        <w:rPr>
          <w:rFonts w:hAnsi="Times New Roman" w:cs="Times New Roman"/>
          <w:color w:val="000000"/>
          <w:sz w:val="28"/>
          <w:szCs w:val="28"/>
        </w:rPr>
        <w:t xml:space="preserve"> </w:t>
      </w:r>
      <w:r w:rsidR="005D274A" w:rsidRPr="00641BC4">
        <w:rPr>
          <w:rFonts w:hAnsi="Times New Roman" w:cs="Times New Roman"/>
          <w:color w:val="000000"/>
          <w:sz w:val="28"/>
          <w:szCs w:val="28"/>
        </w:rPr>
        <w:t>планов</w:t>
      </w:r>
      <w:r w:rsidR="005D274A" w:rsidRPr="00641BC4">
        <w:rPr>
          <w:rFonts w:hAnsi="Times New Roman" w:cs="Times New Roman"/>
          <w:color w:val="000000"/>
          <w:sz w:val="28"/>
          <w:szCs w:val="28"/>
        </w:rPr>
        <w:t xml:space="preserve"> </w:t>
      </w:r>
      <w:r w:rsidR="005D274A" w:rsidRPr="00641BC4">
        <w:rPr>
          <w:rFonts w:hAnsi="Times New Roman" w:cs="Times New Roman"/>
          <w:color w:val="000000"/>
          <w:sz w:val="28"/>
          <w:szCs w:val="28"/>
        </w:rPr>
        <w:t>для</w:t>
      </w:r>
      <w:r w:rsidR="005D274A" w:rsidRPr="00641BC4">
        <w:rPr>
          <w:rFonts w:hAnsi="Times New Roman" w:cs="Times New Roman"/>
          <w:color w:val="000000"/>
          <w:sz w:val="28"/>
          <w:szCs w:val="28"/>
        </w:rPr>
        <w:t xml:space="preserve"> </w:t>
      </w:r>
      <w:r w:rsidR="005D274A" w:rsidRPr="00641BC4">
        <w:rPr>
          <w:rFonts w:hAnsi="Times New Roman" w:cs="Times New Roman"/>
          <w:color w:val="000000"/>
          <w:sz w:val="28"/>
          <w:szCs w:val="28"/>
        </w:rPr>
        <w:t>реализации</w:t>
      </w:r>
      <w:r w:rsidR="005D274A" w:rsidRPr="00641BC4">
        <w:rPr>
          <w:rFonts w:hAnsi="Times New Roman" w:cs="Times New Roman"/>
          <w:color w:val="000000"/>
          <w:sz w:val="28"/>
          <w:szCs w:val="28"/>
        </w:rPr>
        <w:t xml:space="preserve"> </w:t>
      </w:r>
      <w:r w:rsidR="005D274A" w:rsidRPr="00641BC4">
        <w:rPr>
          <w:rFonts w:hAnsi="Times New Roman" w:cs="Times New Roman"/>
          <w:color w:val="000000"/>
          <w:sz w:val="28"/>
          <w:szCs w:val="28"/>
        </w:rPr>
        <w:t>новых</w:t>
      </w:r>
      <w:r w:rsidR="005D274A" w:rsidRPr="00641BC4">
        <w:rPr>
          <w:rFonts w:hAnsi="Times New Roman" w:cs="Times New Roman"/>
          <w:color w:val="000000"/>
          <w:sz w:val="28"/>
          <w:szCs w:val="28"/>
        </w:rPr>
        <w:t xml:space="preserve"> </w:t>
      </w:r>
      <w:r w:rsidR="005D274A" w:rsidRPr="00641BC4">
        <w:rPr>
          <w:rFonts w:hAnsi="Times New Roman" w:cs="Times New Roman"/>
          <w:color w:val="000000"/>
          <w:sz w:val="28"/>
          <w:szCs w:val="28"/>
        </w:rPr>
        <w:t>ФГОС</w:t>
      </w:r>
      <w:r w:rsidR="005D274A">
        <w:rPr>
          <w:rFonts w:hAnsi="Times New Roman" w:cs="Times New Roman"/>
          <w:color w:val="000000"/>
          <w:sz w:val="28"/>
          <w:szCs w:val="28"/>
        </w:rPr>
        <w:t xml:space="preserve"> </w:t>
      </w:r>
      <w:r w:rsidR="005D274A">
        <w:rPr>
          <w:rFonts w:hAnsi="Times New Roman" w:cs="Times New Roman"/>
          <w:color w:val="000000"/>
          <w:sz w:val="28"/>
          <w:szCs w:val="28"/>
        </w:rPr>
        <w:t>и</w:t>
      </w:r>
      <w:r w:rsidR="005D274A">
        <w:rPr>
          <w:rFonts w:hAnsi="Times New Roman" w:cs="Times New Roman"/>
          <w:color w:val="000000"/>
          <w:sz w:val="28"/>
          <w:szCs w:val="28"/>
        </w:rPr>
        <w:t xml:space="preserve"> </w:t>
      </w:r>
      <w:r w:rsidR="005D274A">
        <w:rPr>
          <w:rFonts w:hAnsi="Times New Roman" w:cs="Times New Roman"/>
          <w:color w:val="000000"/>
          <w:sz w:val="28"/>
          <w:szCs w:val="28"/>
        </w:rPr>
        <w:t>ФОП</w:t>
      </w:r>
      <w:r w:rsidR="005D274A" w:rsidRPr="00641BC4">
        <w:rPr>
          <w:rFonts w:hAnsi="Times New Roman" w:cs="Times New Roman"/>
          <w:color w:val="000000"/>
          <w:sz w:val="28"/>
          <w:szCs w:val="28"/>
        </w:rPr>
        <w:t xml:space="preserve"> </w:t>
      </w:r>
      <w:r w:rsidR="005D274A" w:rsidRPr="00641BC4">
        <w:rPr>
          <w:rFonts w:hAnsi="Times New Roman" w:cs="Times New Roman"/>
          <w:color w:val="000000"/>
          <w:sz w:val="28"/>
          <w:szCs w:val="28"/>
        </w:rPr>
        <w:t>в</w:t>
      </w:r>
      <w:r w:rsidR="005D274A" w:rsidRPr="00641BC4">
        <w:rPr>
          <w:rFonts w:hAnsi="Times New Roman" w:cs="Times New Roman"/>
          <w:color w:val="000000"/>
          <w:sz w:val="28"/>
          <w:szCs w:val="28"/>
        </w:rPr>
        <w:t xml:space="preserve"> </w:t>
      </w:r>
      <w:r w:rsidR="005D274A" w:rsidRPr="00641BC4">
        <w:rPr>
          <w:rFonts w:hAnsi="Times New Roman" w:cs="Times New Roman"/>
          <w:color w:val="000000"/>
          <w:sz w:val="28"/>
          <w:szCs w:val="28"/>
        </w:rPr>
        <w:t>соответствии</w:t>
      </w:r>
      <w:r w:rsidR="005D274A" w:rsidRPr="00641BC4">
        <w:rPr>
          <w:rFonts w:hAnsi="Times New Roman" w:cs="Times New Roman"/>
          <w:color w:val="000000"/>
          <w:sz w:val="28"/>
          <w:szCs w:val="28"/>
        </w:rPr>
        <w:t xml:space="preserve"> </w:t>
      </w:r>
      <w:r w:rsidR="005D274A" w:rsidRPr="00641BC4">
        <w:rPr>
          <w:rFonts w:hAnsi="Times New Roman" w:cs="Times New Roman"/>
          <w:color w:val="000000"/>
          <w:sz w:val="28"/>
          <w:szCs w:val="28"/>
        </w:rPr>
        <w:t>с</w:t>
      </w:r>
      <w:r w:rsidR="005D274A" w:rsidRPr="00641BC4">
        <w:rPr>
          <w:rFonts w:hAnsi="Times New Roman" w:cs="Times New Roman"/>
          <w:color w:val="000000"/>
          <w:sz w:val="28"/>
          <w:szCs w:val="28"/>
        </w:rPr>
        <w:t xml:space="preserve"> </w:t>
      </w:r>
      <w:r w:rsidR="005D274A" w:rsidRPr="00641BC4">
        <w:rPr>
          <w:rFonts w:hAnsi="Times New Roman" w:cs="Times New Roman"/>
          <w:color w:val="000000"/>
          <w:sz w:val="28"/>
          <w:szCs w:val="28"/>
        </w:rPr>
        <w:t>Федеральным</w:t>
      </w:r>
      <w:r w:rsidR="005D274A" w:rsidRPr="00641BC4">
        <w:rPr>
          <w:rFonts w:hAnsi="Times New Roman" w:cs="Times New Roman"/>
          <w:color w:val="000000"/>
          <w:sz w:val="28"/>
          <w:szCs w:val="28"/>
        </w:rPr>
        <w:t xml:space="preserve"> </w:t>
      </w:r>
      <w:r w:rsidR="005D274A" w:rsidRPr="00641BC4">
        <w:rPr>
          <w:rFonts w:hAnsi="Times New Roman" w:cs="Times New Roman"/>
          <w:color w:val="000000"/>
          <w:sz w:val="28"/>
          <w:szCs w:val="28"/>
        </w:rPr>
        <w:t>перечнем</w:t>
      </w:r>
      <w:r w:rsidR="005D274A" w:rsidRPr="00641BC4">
        <w:rPr>
          <w:rFonts w:hAnsi="Times New Roman" w:cs="Times New Roman"/>
          <w:color w:val="000000"/>
          <w:sz w:val="28"/>
          <w:szCs w:val="28"/>
        </w:rPr>
        <w:t xml:space="preserve"> </w:t>
      </w:r>
      <w:r w:rsidR="005D274A" w:rsidRPr="00641BC4">
        <w:rPr>
          <w:rFonts w:hAnsi="Times New Roman" w:cs="Times New Roman"/>
          <w:color w:val="000000"/>
          <w:sz w:val="28"/>
          <w:szCs w:val="28"/>
        </w:rPr>
        <w:t>учебников</w:t>
      </w:r>
      <w:r w:rsidR="005D274A">
        <w:rPr>
          <w:rFonts w:hAnsi="Times New Roman" w:cs="Times New Roman"/>
          <w:color w:val="000000"/>
          <w:sz w:val="28"/>
          <w:szCs w:val="28"/>
        </w:rPr>
        <w:t xml:space="preserve">, </w:t>
      </w:r>
      <w:r w:rsidR="005D274A">
        <w:rPr>
          <w:rFonts w:hAnsi="Times New Roman" w:cs="Times New Roman"/>
          <w:color w:val="000000"/>
          <w:sz w:val="28"/>
          <w:szCs w:val="28"/>
        </w:rPr>
        <w:t>но</w:t>
      </w:r>
      <w:r w:rsidR="005D274A">
        <w:rPr>
          <w:rFonts w:hAnsi="Times New Roman" w:cs="Times New Roman"/>
          <w:color w:val="000000"/>
          <w:sz w:val="28"/>
          <w:szCs w:val="28"/>
        </w:rPr>
        <w:t xml:space="preserve"> </w:t>
      </w:r>
      <w:r w:rsidR="005D274A">
        <w:rPr>
          <w:rFonts w:hAnsi="Times New Roman" w:cs="Times New Roman"/>
          <w:color w:val="000000"/>
          <w:sz w:val="28"/>
          <w:szCs w:val="28"/>
        </w:rPr>
        <w:t>часть</w:t>
      </w:r>
      <w:r w:rsidR="005D274A">
        <w:rPr>
          <w:rFonts w:hAnsi="Times New Roman" w:cs="Times New Roman"/>
          <w:color w:val="000000"/>
          <w:sz w:val="28"/>
          <w:szCs w:val="28"/>
        </w:rPr>
        <w:t xml:space="preserve"> </w:t>
      </w:r>
      <w:r w:rsidR="005D274A">
        <w:rPr>
          <w:rFonts w:hAnsi="Times New Roman" w:cs="Times New Roman"/>
          <w:color w:val="000000"/>
          <w:sz w:val="28"/>
          <w:szCs w:val="28"/>
        </w:rPr>
        <w:t>учебников</w:t>
      </w:r>
      <w:r w:rsidR="005D274A">
        <w:rPr>
          <w:rFonts w:hAnsi="Times New Roman" w:cs="Times New Roman"/>
          <w:color w:val="000000"/>
          <w:sz w:val="28"/>
          <w:szCs w:val="28"/>
        </w:rPr>
        <w:t xml:space="preserve"> </w:t>
      </w:r>
      <w:r w:rsidR="005D274A">
        <w:rPr>
          <w:rFonts w:hAnsi="Times New Roman" w:cs="Times New Roman"/>
          <w:color w:val="000000"/>
          <w:sz w:val="28"/>
          <w:szCs w:val="28"/>
        </w:rPr>
        <w:t>не</w:t>
      </w:r>
      <w:r w:rsidR="005D274A">
        <w:rPr>
          <w:rFonts w:hAnsi="Times New Roman" w:cs="Times New Roman"/>
          <w:color w:val="000000"/>
          <w:sz w:val="28"/>
          <w:szCs w:val="28"/>
        </w:rPr>
        <w:t xml:space="preserve"> </w:t>
      </w:r>
      <w:r w:rsidR="005D274A">
        <w:rPr>
          <w:rFonts w:hAnsi="Times New Roman" w:cs="Times New Roman"/>
          <w:color w:val="000000"/>
          <w:sz w:val="28"/>
          <w:szCs w:val="28"/>
        </w:rPr>
        <w:t>была</w:t>
      </w:r>
      <w:r w:rsidR="005D274A">
        <w:rPr>
          <w:rFonts w:hAnsi="Times New Roman" w:cs="Times New Roman"/>
          <w:color w:val="000000"/>
          <w:sz w:val="28"/>
          <w:szCs w:val="28"/>
        </w:rPr>
        <w:t xml:space="preserve"> </w:t>
      </w:r>
      <w:r w:rsidR="005D274A">
        <w:rPr>
          <w:rFonts w:hAnsi="Times New Roman" w:cs="Times New Roman"/>
          <w:color w:val="000000"/>
          <w:sz w:val="28"/>
          <w:szCs w:val="28"/>
        </w:rPr>
        <w:t>выпущена</w:t>
      </w:r>
      <w:r w:rsidR="005D274A">
        <w:rPr>
          <w:rFonts w:hAnsi="Times New Roman" w:cs="Times New Roman"/>
          <w:color w:val="000000"/>
          <w:sz w:val="28"/>
          <w:szCs w:val="28"/>
        </w:rPr>
        <w:t xml:space="preserve"> </w:t>
      </w:r>
      <w:r w:rsidR="005D274A">
        <w:rPr>
          <w:rFonts w:hAnsi="Times New Roman" w:cs="Times New Roman"/>
          <w:color w:val="000000"/>
          <w:sz w:val="28"/>
          <w:szCs w:val="28"/>
        </w:rPr>
        <w:t>к</w:t>
      </w:r>
      <w:r w:rsidR="005D274A">
        <w:rPr>
          <w:rFonts w:hAnsi="Times New Roman" w:cs="Times New Roman"/>
          <w:color w:val="000000"/>
          <w:sz w:val="28"/>
          <w:szCs w:val="28"/>
        </w:rPr>
        <w:t xml:space="preserve"> </w:t>
      </w:r>
      <w:r w:rsidR="005D274A" w:rsidRPr="00364C5F">
        <w:rPr>
          <w:rFonts w:ascii="Times New Roman" w:hAnsi="Times New Roman" w:cs="Times New Roman"/>
          <w:color w:val="000000"/>
          <w:sz w:val="28"/>
          <w:szCs w:val="28"/>
        </w:rPr>
        <w:t>началу 2023 учебного года</w:t>
      </w:r>
      <w:r w:rsidR="005D274A">
        <w:rPr>
          <w:rFonts w:ascii="Times New Roman" w:hAnsi="Times New Roman" w:cs="Times New Roman"/>
          <w:color w:val="000000"/>
          <w:sz w:val="28"/>
          <w:szCs w:val="28"/>
        </w:rPr>
        <w:t>, а появилась  в конце 2023 – 2024 учебного года.</w:t>
      </w:r>
    </w:p>
    <w:p w:rsidR="007E3CEE" w:rsidRPr="007E3CEE" w:rsidRDefault="005D274A" w:rsidP="007E3CEE">
      <w:pPr>
        <w:widowControl w:val="0"/>
        <w:tabs>
          <w:tab w:val="left" w:pos="829"/>
          <w:tab w:val="left" w:pos="830"/>
          <w:tab w:val="left" w:pos="1815"/>
          <w:tab w:val="left" w:pos="3256"/>
          <w:tab w:val="left" w:pos="4840"/>
          <w:tab w:val="left" w:pos="6090"/>
          <w:tab w:val="left" w:pos="7678"/>
          <w:tab w:val="left" w:pos="8340"/>
        </w:tabs>
        <w:autoSpaceDE w:val="0"/>
        <w:autoSpaceDN w:val="0"/>
        <w:spacing w:after="0"/>
        <w:ind w:right="104"/>
        <w:jc w:val="both"/>
        <w:rPr>
          <w:rFonts w:ascii="Times New Roman" w:hAnsi="Times New Roman" w:cs="Times New Roman"/>
          <w:sz w:val="28"/>
          <w:szCs w:val="28"/>
        </w:rPr>
      </w:pPr>
      <w:r w:rsidRPr="007E3CEE">
        <w:rPr>
          <w:rFonts w:hAnsi="Times New Roman" w:cs="Times New Roman"/>
          <w:color w:val="000000"/>
          <w:sz w:val="28"/>
          <w:szCs w:val="28"/>
        </w:rPr>
        <w:t xml:space="preserve"> </w:t>
      </w:r>
      <w:r w:rsidR="007E3CEE">
        <w:rPr>
          <w:rFonts w:hAnsi="Times New Roman" w:cs="Times New Roman"/>
          <w:color w:val="000000"/>
          <w:sz w:val="28"/>
          <w:szCs w:val="28"/>
        </w:rPr>
        <w:t xml:space="preserve">  </w:t>
      </w:r>
      <w:r w:rsidRPr="007E3CEE">
        <w:rPr>
          <w:rFonts w:hAnsi="Times New Roman" w:cs="Times New Roman"/>
          <w:color w:val="000000"/>
          <w:sz w:val="28"/>
          <w:szCs w:val="28"/>
        </w:rPr>
        <w:t>Были</w:t>
      </w:r>
      <w:r w:rsidRPr="007E3CEE">
        <w:rPr>
          <w:rFonts w:hAnsi="Times New Roman" w:cs="Times New Roman"/>
          <w:color w:val="000000"/>
          <w:sz w:val="28"/>
          <w:szCs w:val="28"/>
        </w:rPr>
        <w:t xml:space="preserve"> </w:t>
      </w:r>
      <w:r w:rsidRPr="007E3CEE">
        <w:rPr>
          <w:rFonts w:hAnsi="Times New Roman" w:cs="Times New Roman"/>
          <w:color w:val="000000"/>
          <w:sz w:val="28"/>
          <w:szCs w:val="28"/>
        </w:rPr>
        <w:t>изучены</w:t>
      </w:r>
      <w:r w:rsidRPr="007E3CEE">
        <w:rPr>
          <w:rFonts w:hAnsi="Times New Roman" w:cs="Times New Roman"/>
          <w:color w:val="000000"/>
          <w:sz w:val="28"/>
          <w:szCs w:val="28"/>
        </w:rPr>
        <w:t xml:space="preserve"> </w:t>
      </w:r>
      <w:r w:rsidRPr="007E3CEE">
        <w:rPr>
          <w:rFonts w:hAnsi="Times New Roman" w:cs="Times New Roman"/>
          <w:color w:val="000000"/>
          <w:sz w:val="28"/>
          <w:szCs w:val="28"/>
        </w:rPr>
        <w:t>документы</w:t>
      </w:r>
      <w:r w:rsidRPr="007E3CEE">
        <w:rPr>
          <w:rFonts w:hAnsi="Times New Roman" w:cs="Times New Roman"/>
          <w:color w:val="000000"/>
          <w:sz w:val="28"/>
          <w:szCs w:val="28"/>
        </w:rPr>
        <w:t xml:space="preserve"> </w:t>
      </w:r>
      <w:r w:rsidRPr="007E3CEE">
        <w:rPr>
          <w:rFonts w:hAnsi="Times New Roman" w:cs="Times New Roman"/>
          <w:color w:val="000000"/>
          <w:sz w:val="28"/>
          <w:szCs w:val="28"/>
        </w:rPr>
        <w:t>федерального</w:t>
      </w:r>
      <w:r w:rsidRPr="007E3CEE">
        <w:rPr>
          <w:rFonts w:hAnsi="Times New Roman" w:cs="Times New Roman"/>
          <w:color w:val="000000"/>
          <w:sz w:val="28"/>
          <w:szCs w:val="28"/>
        </w:rPr>
        <w:t xml:space="preserve">, </w:t>
      </w:r>
      <w:r w:rsidRPr="007E3CEE">
        <w:rPr>
          <w:rFonts w:hAnsi="Times New Roman" w:cs="Times New Roman"/>
          <w:color w:val="000000"/>
          <w:sz w:val="28"/>
          <w:szCs w:val="28"/>
        </w:rPr>
        <w:t>регионального</w:t>
      </w:r>
      <w:r w:rsidRPr="007E3CEE">
        <w:rPr>
          <w:rFonts w:hAnsi="Times New Roman" w:cs="Times New Roman"/>
          <w:color w:val="000000"/>
          <w:sz w:val="28"/>
          <w:szCs w:val="28"/>
        </w:rPr>
        <w:t xml:space="preserve"> </w:t>
      </w:r>
      <w:r w:rsidRPr="007E3CEE">
        <w:rPr>
          <w:rFonts w:hAnsi="Times New Roman" w:cs="Times New Roman"/>
          <w:color w:val="000000"/>
          <w:sz w:val="28"/>
          <w:szCs w:val="28"/>
        </w:rPr>
        <w:t>уровня</w:t>
      </w:r>
      <w:r w:rsidRPr="007E3CEE">
        <w:rPr>
          <w:rFonts w:hAnsi="Times New Roman" w:cs="Times New Roman"/>
          <w:color w:val="000000"/>
          <w:sz w:val="28"/>
          <w:szCs w:val="28"/>
        </w:rPr>
        <w:t xml:space="preserve">, </w:t>
      </w:r>
      <w:r w:rsidRPr="007E3CEE">
        <w:rPr>
          <w:rFonts w:hAnsi="Times New Roman" w:cs="Times New Roman"/>
          <w:color w:val="000000"/>
          <w:sz w:val="28"/>
          <w:szCs w:val="28"/>
        </w:rPr>
        <w:t>регламентирующих</w:t>
      </w:r>
      <w:r w:rsidRPr="007E3CEE">
        <w:rPr>
          <w:rFonts w:hAnsi="Times New Roman" w:cs="Times New Roman"/>
          <w:color w:val="000000"/>
          <w:sz w:val="28"/>
          <w:szCs w:val="28"/>
        </w:rPr>
        <w:t xml:space="preserve"> </w:t>
      </w:r>
      <w:r w:rsidRPr="007E3CEE">
        <w:rPr>
          <w:rFonts w:hAnsi="Times New Roman" w:cs="Times New Roman"/>
          <w:color w:val="000000"/>
          <w:sz w:val="28"/>
          <w:szCs w:val="28"/>
        </w:rPr>
        <w:t>введение</w:t>
      </w:r>
      <w:r w:rsidRPr="007E3CEE">
        <w:rPr>
          <w:rFonts w:hAnsi="Times New Roman" w:cs="Times New Roman"/>
          <w:color w:val="000000"/>
          <w:sz w:val="28"/>
          <w:szCs w:val="28"/>
        </w:rPr>
        <w:t xml:space="preserve"> </w:t>
      </w:r>
      <w:r w:rsidRPr="007E3CEE">
        <w:rPr>
          <w:rFonts w:hAnsi="Times New Roman" w:cs="Times New Roman"/>
          <w:color w:val="000000"/>
          <w:sz w:val="28"/>
          <w:szCs w:val="28"/>
        </w:rPr>
        <w:t>ФГОС</w:t>
      </w:r>
      <w:r w:rsidRPr="007E3CEE">
        <w:rPr>
          <w:rFonts w:hAnsi="Times New Roman" w:cs="Times New Roman"/>
          <w:color w:val="000000"/>
          <w:sz w:val="28"/>
          <w:szCs w:val="28"/>
        </w:rPr>
        <w:t xml:space="preserve"> </w:t>
      </w:r>
      <w:r w:rsidRPr="007E3CEE">
        <w:rPr>
          <w:rFonts w:hAnsi="Times New Roman" w:cs="Times New Roman"/>
          <w:color w:val="000000"/>
          <w:sz w:val="28"/>
          <w:szCs w:val="28"/>
        </w:rPr>
        <w:t>и</w:t>
      </w:r>
      <w:r w:rsidRPr="007E3CEE">
        <w:rPr>
          <w:rFonts w:hAnsi="Times New Roman" w:cs="Times New Roman"/>
          <w:color w:val="000000"/>
          <w:sz w:val="28"/>
          <w:szCs w:val="28"/>
        </w:rPr>
        <w:t xml:space="preserve"> </w:t>
      </w:r>
      <w:r w:rsidRPr="007E3CEE">
        <w:rPr>
          <w:rFonts w:hAnsi="Times New Roman" w:cs="Times New Roman"/>
          <w:color w:val="000000"/>
          <w:sz w:val="28"/>
          <w:szCs w:val="28"/>
        </w:rPr>
        <w:t>ФОП</w:t>
      </w:r>
      <w:r w:rsidRPr="007E3CEE">
        <w:rPr>
          <w:rFonts w:hAnsi="Times New Roman" w:cs="Times New Roman"/>
          <w:color w:val="000000"/>
          <w:sz w:val="28"/>
          <w:szCs w:val="28"/>
        </w:rPr>
        <w:t xml:space="preserve">, </w:t>
      </w:r>
      <w:r w:rsidRPr="007E3CEE">
        <w:rPr>
          <w:rFonts w:hAnsi="Times New Roman" w:cs="Times New Roman"/>
          <w:color w:val="000000"/>
          <w:sz w:val="28"/>
          <w:szCs w:val="28"/>
        </w:rPr>
        <w:t>разработаны</w:t>
      </w:r>
      <w:r w:rsidRPr="007E3CEE">
        <w:rPr>
          <w:rFonts w:hAnsi="Times New Roman" w:cs="Times New Roman"/>
          <w:color w:val="000000"/>
          <w:sz w:val="28"/>
          <w:szCs w:val="28"/>
        </w:rPr>
        <w:t xml:space="preserve"> </w:t>
      </w:r>
      <w:r w:rsidRPr="007E3CEE">
        <w:rPr>
          <w:rFonts w:hAnsi="Times New Roman" w:cs="Times New Roman"/>
          <w:color w:val="000000"/>
          <w:sz w:val="28"/>
          <w:szCs w:val="28"/>
        </w:rPr>
        <w:t>локальные</w:t>
      </w:r>
      <w:r w:rsidRPr="007E3CEE">
        <w:rPr>
          <w:rFonts w:hAnsi="Times New Roman" w:cs="Times New Roman"/>
          <w:color w:val="000000"/>
          <w:sz w:val="28"/>
          <w:szCs w:val="28"/>
        </w:rPr>
        <w:t xml:space="preserve"> </w:t>
      </w:r>
      <w:r w:rsidRPr="007E3CEE">
        <w:rPr>
          <w:rFonts w:hAnsi="Times New Roman" w:cs="Times New Roman"/>
          <w:color w:val="000000"/>
          <w:sz w:val="28"/>
          <w:szCs w:val="28"/>
        </w:rPr>
        <w:t>акты</w:t>
      </w:r>
      <w:r w:rsidRPr="007E3CEE">
        <w:rPr>
          <w:rFonts w:hAnsi="Times New Roman" w:cs="Times New Roman"/>
          <w:color w:val="000000"/>
          <w:sz w:val="28"/>
          <w:szCs w:val="28"/>
        </w:rPr>
        <w:t xml:space="preserve">, </w:t>
      </w:r>
      <w:r w:rsidRPr="007E3CEE">
        <w:rPr>
          <w:rFonts w:hAnsi="Times New Roman" w:cs="Times New Roman"/>
          <w:color w:val="000000"/>
          <w:sz w:val="28"/>
          <w:szCs w:val="28"/>
        </w:rPr>
        <w:t>регламентирующих</w:t>
      </w:r>
      <w:r w:rsidRPr="007E3CEE">
        <w:rPr>
          <w:rFonts w:hAnsi="Times New Roman" w:cs="Times New Roman"/>
          <w:color w:val="000000"/>
          <w:sz w:val="28"/>
          <w:szCs w:val="28"/>
        </w:rPr>
        <w:t xml:space="preserve"> </w:t>
      </w:r>
      <w:r w:rsidRPr="007E3CEE">
        <w:rPr>
          <w:rFonts w:hAnsi="Times New Roman" w:cs="Times New Roman"/>
          <w:color w:val="000000"/>
          <w:sz w:val="28"/>
          <w:szCs w:val="28"/>
        </w:rPr>
        <w:t>введение</w:t>
      </w:r>
      <w:r w:rsidRPr="007E3CEE">
        <w:rPr>
          <w:rFonts w:hAnsi="Times New Roman" w:cs="Times New Roman"/>
          <w:color w:val="000000"/>
          <w:sz w:val="28"/>
          <w:szCs w:val="28"/>
        </w:rPr>
        <w:t xml:space="preserve"> </w:t>
      </w:r>
      <w:r w:rsidRPr="007E3CEE">
        <w:rPr>
          <w:rFonts w:hAnsi="Times New Roman" w:cs="Times New Roman"/>
          <w:color w:val="000000"/>
          <w:sz w:val="28"/>
          <w:szCs w:val="28"/>
        </w:rPr>
        <w:t>ФГОС</w:t>
      </w:r>
      <w:r w:rsidRPr="007E3CEE">
        <w:rPr>
          <w:rFonts w:hAnsi="Times New Roman" w:cs="Times New Roman"/>
          <w:color w:val="000000"/>
          <w:sz w:val="28"/>
          <w:szCs w:val="28"/>
        </w:rPr>
        <w:t xml:space="preserve"> </w:t>
      </w:r>
      <w:r w:rsidRPr="007E3CEE">
        <w:rPr>
          <w:rFonts w:hAnsi="Times New Roman" w:cs="Times New Roman"/>
          <w:color w:val="000000"/>
          <w:sz w:val="28"/>
          <w:szCs w:val="28"/>
        </w:rPr>
        <w:t>и</w:t>
      </w:r>
      <w:r w:rsidRPr="007E3CEE">
        <w:rPr>
          <w:rFonts w:hAnsi="Times New Roman" w:cs="Times New Roman"/>
          <w:color w:val="000000"/>
          <w:sz w:val="28"/>
          <w:szCs w:val="28"/>
        </w:rPr>
        <w:t xml:space="preserve"> </w:t>
      </w:r>
      <w:r w:rsidRPr="007E3CEE">
        <w:rPr>
          <w:rFonts w:hAnsi="Times New Roman" w:cs="Times New Roman"/>
          <w:color w:val="000000"/>
          <w:sz w:val="28"/>
          <w:szCs w:val="28"/>
        </w:rPr>
        <w:t>ФОП</w:t>
      </w:r>
      <w:r w:rsidRPr="007E3CEE">
        <w:rPr>
          <w:rFonts w:hAnsi="Times New Roman" w:cs="Times New Roman"/>
          <w:color w:val="000000"/>
          <w:sz w:val="28"/>
          <w:szCs w:val="28"/>
        </w:rPr>
        <w:t xml:space="preserve">, </w:t>
      </w:r>
      <w:r w:rsidRPr="007E3CEE">
        <w:rPr>
          <w:rFonts w:hAnsi="Times New Roman" w:cs="Times New Roman"/>
          <w:color w:val="000000"/>
          <w:sz w:val="28"/>
          <w:szCs w:val="28"/>
        </w:rPr>
        <w:t>разработаны</w:t>
      </w:r>
      <w:r w:rsidRPr="007E3CEE">
        <w:rPr>
          <w:rFonts w:hAnsi="Times New Roman" w:cs="Times New Roman"/>
          <w:color w:val="000000"/>
          <w:sz w:val="28"/>
          <w:szCs w:val="28"/>
        </w:rPr>
        <w:t xml:space="preserve"> </w:t>
      </w:r>
      <w:r w:rsidRPr="007E3CEE">
        <w:rPr>
          <w:rFonts w:hAnsi="Times New Roman" w:cs="Times New Roman"/>
          <w:color w:val="000000"/>
          <w:sz w:val="28"/>
          <w:szCs w:val="28"/>
        </w:rPr>
        <w:t>рабочие</w:t>
      </w:r>
      <w:r w:rsidRPr="007E3CEE">
        <w:rPr>
          <w:rFonts w:hAnsi="Times New Roman" w:cs="Times New Roman"/>
          <w:color w:val="000000"/>
          <w:sz w:val="28"/>
          <w:szCs w:val="28"/>
        </w:rPr>
        <w:t xml:space="preserve"> </w:t>
      </w:r>
      <w:r w:rsidRPr="007E3CEE">
        <w:rPr>
          <w:rFonts w:hAnsi="Times New Roman" w:cs="Times New Roman"/>
          <w:color w:val="000000"/>
          <w:sz w:val="28"/>
          <w:szCs w:val="28"/>
        </w:rPr>
        <w:t>программы</w:t>
      </w:r>
      <w:r w:rsidRPr="007E3CEE">
        <w:rPr>
          <w:rFonts w:hAnsi="Times New Roman" w:cs="Times New Roman"/>
          <w:color w:val="000000"/>
          <w:sz w:val="28"/>
          <w:szCs w:val="28"/>
        </w:rPr>
        <w:t xml:space="preserve"> </w:t>
      </w:r>
      <w:r w:rsidRPr="007E3CEE">
        <w:rPr>
          <w:rFonts w:hAnsi="Times New Roman" w:cs="Times New Roman"/>
          <w:color w:val="000000"/>
          <w:sz w:val="28"/>
          <w:szCs w:val="28"/>
        </w:rPr>
        <w:t>по</w:t>
      </w:r>
      <w:r w:rsidRPr="007E3CEE">
        <w:rPr>
          <w:rFonts w:hAnsi="Times New Roman" w:cs="Times New Roman"/>
          <w:color w:val="000000"/>
          <w:sz w:val="28"/>
          <w:szCs w:val="28"/>
        </w:rPr>
        <w:t xml:space="preserve">  </w:t>
      </w:r>
      <w:r w:rsidRPr="007E3CEE">
        <w:rPr>
          <w:rFonts w:hAnsi="Times New Roman" w:cs="Times New Roman"/>
          <w:color w:val="000000"/>
          <w:sz w:val="28"/>
          <w:szCs w:val="28"/>
        </w:rPr>
        <w:t>стандартам</w:t>
      </w:r>
      <w:r w:rsidRPr="007E3CEE">
        <w:rPr>
          <w:rFonts w:hAnsi="Times New Roman" w:cs="Times New Roman"/>
          <w:color w:val="000000"/>
          <w:sz w:val="28"/>
          <w:szCs w:val="28"/>
        </w:rPr>
        <w:t xml:space="preserve"> </w:t>
      </w:r>
      <w:r w:rsidRPr="007E3CEE">
        <w:rPr>
          <w:rFonts w:hAnsi="Times New Roman" w:cs="Times New Roman"/>
          <w:color w:val="000000"/>
          <w:sz w:val="28"/>
          <w:szCs w:val="28"/>
        </w:rPr>
        <w:t>ФОП</w:t>
      </w:r>
      <w:r w:rsidRPr="007E3CEE">
        <w:rPr>
          <w:rFonts w:hAnsi="Times New Roman" w:cs="Times New Roman"/>
          <w:color w:val="000000"/>
          <w:sz w:val="28"/>
          <w:szCs w:val="28"/>
        </w:rPr>
        <w:t xml:space="preserve"> </w:t>
      </w:r>
      <w:r w:rsidRPr="007E3CEE">
        <w:rPr>
          <w:rFonts w:hAnsi="Times New Roman" w:cs="Times New Roman"/>
          <w:color w:val="000000"/>
          <w:sz w:val="28"/>
          <w:szCs w:val="28"/>
        </w:rPr>
        <w:t>с</w:t>
      </w:r>
      <w:r w:rsidRPr="007E3CEE">
        <w:rPr>
          <w:rFonts w:hAnsi="Times New Roman" w:cs="Times New Roman"/>
          <w:color w:val="000000"/>
          <w:sz w:val="28"/>
          <w:szCs w:val="28"/>
        </w:rPr>
        <w:t xml:space="preserve"> </w:t>
      </w:r>
      <w:r w:rsidRPr="007E3CEE">
        <w:rPr>
          <w:rFonts w:hAnsi="Times New Roman" w:cs="Times New Roman"/>
          <w:color w:val="000000"/>
          <w:sz w:val="28"/>
          <w:szCs w:val="28"/>
        </w:rPr>
        <w:t>помощью</w:t>
      </w:r>
      <w:r w:rsidRPr="007E3CEE">
        <w:rPr>
          <w:rFonts w:hAnsi="Times New Roman" w:cs="Times New Roman"/>
          <w:color w:val="000000"/>
          <w:sz w:val="28"/>
          <w:szCs w:val="28"/>
        </w:rPr>
        <w:t xml:space="preserve"> </w:t>
      </w:r>
      <w:r w:rsidRPr="007E3CEE">
        <w:rPr>
          <w:rFonts w:hAnsi="Times New Roman" w:cs="Times New Roman"/>
          <w:color w:val="000000"/>
          <w:sz w:val="28"/>
          <w:szCs w:val="28"/>
        </w:rPr>
        <w:t>конструктора</w:t>
      </w:r>
      <w:r w:rsidRPr="007E3CEE">
        <w:rPr>
          <w:rFonts w:hAnsi="Times New Roman" w:cs="Times New Roman"/>
          <w:color w:val="000000"/>
          <w:sz w:val="28"/>
          <w:szCs w:val="28"/>
        </w:rPr>
        <w:t xml:space="preserve"> </w:t>
      </w:r>
      <w:r w:rsidRPr="007E3CEE">
        <w:rPr>
          <w:rFonts w:hAnsi="Times New Roman" w:cs="Times New Roman"/>
          <w:color w:val="000000"/>
          <w:sz w:val="28"/>
          <w:szCs w:val="28"/>
        </w:rPr>
        <w:t>рабочих</w:t>
      </w:r>
      <w:r w:rsidRPr="007E3CEE">
        <w:rPr>
          <w:rFonts w:hAnsi="Times New Roman" w:cs="Times New Roman"/>
          <w:color w:val="000000"/>
          <w:sz w:val="28"/>
          <w:szCs w:val="28"/>
        </w:rPr>
        <w:t xml:space="preserve"> </w:t>
      </w:r>
      <w:r w:rsidR="007E3CEE" w:rsidRPr="007E3CEE">
        <w:rPr>
          <w:rFonts w:hAnsi="Times New Roman" w:cs="Times New Roman"/>
          <w:color w:val="000000"/>
          <w:sz w:val="28"/>
          <w:szCs w:val="28"/>
        </w:rPr>
        <w:t>программ</w:t>
      </w:r>
      <w:r w:rsidR="007E3CEE">
        <w:rPr>
          <w:rFonts w:ascii="Times New Roman" w:hAnsi="Times New Roman" w:cs="Times New Roman"/>
          <w:sz w:val="28"/>
          <w:szCs w:val="28"/>
        </w:rPr>
        <w:t xml:space="preserve"> </w:t>
      </w:r>
      <w:r w:rsidR="007E3CEE" w:rsidRPr="007E3CEE">
        <w:rPr>
          <w:rFonts w:ascii="Times New Roman" w:hAnsi="Times New Roman" w:cs="Times New Roman"/>
          <w:sz w:val="28"/>
          <w:szCs w:val="28"/>
        </w:rPr>
        <w:t>на</w:t>
      </w:r>
      <w:r w:rsidR="007E3CEE" w:rsidRPr="007E3CEE">
        <w:rPr>
          <w:rFonts w:ascii="Times New Roman" w:hAnsi="Times New Roman" w:cs="Times New Roman"/>
          <w:sz w:val="28"/>
          <w:szCs w:val="28"/>
        </w:rPr>
        <w:tab/>
        <w:t>платформе</w:t>
      </w:r>
      <w:r w:rsidR="007E3CEE" w:rsidRPr="007E3CEE">
        <w:rPr>
          <w:rFonts w:ascii="Times New Roman" w:hAnsi="Times New Roman" w:cs="Times New Roman"/>
          <w:color w:val="0000FF"/>
          <w:spacing w:val="-57"/>
          <w:sz w:val="28"/>
          <w:szCs w:val="28"/>
        </w:rPr>
        <w:t xml:space="preserve">   </w:t>
      </w:r>
      <w:hyperlink r:id="rId9">
        <w:r w:rsidR="007E3CEE" w:rsidRPr="007E3CEE">
          <w:rPr>
            <w:rFonts w:ascii="Times New Roman" w:hAnsi="Times New Roman" w:cs="Times New Roman"/>
            <w:color w:val="0000FF"/>
            <w:sz w:val="28"/>
            <w:szCs w:val="28"/>
            <w:u w:val="single" w:color="0000FF"/>
          </w:rPr>
          <w:t>https://edsoo.ru/constructor/</w:t>
        </w:r>
      </w:hyperlink>
      <w:r w:rsidR="007E3CEE" w:rsidRPr="007E3CEE">
        <w:rPr>
          <w:rFonts w:ascii="Times New Roman" w:hAnsi="Times New Roman" w:cs="Times New Roman"/>
          <w:color w:val="0000FF"/>
          <w:sz w:val="28"/>
          <w:szCs w:val="28"/>
          <w:u w:val="single" w:color="0000FF"/>
        </w:rPr>
        <w:t>.</w:t>
      </w:r>
    </w:p>
    <w:p w:rsidR="005D274A" w:rsidRPr="00641BC4" w:rsidRDefault="005D274A" w:rsidP="007E3CEE">
      <w:pPr>
        <w:jc w:val="both"/>
        <w:rPr>
          <w:rFonts w:hAnsi="Times New Roman" w:cs="Times New Roman"/>
          <w:color w:val="000000"/>
          <w:sz w:val="28"/>
          <w:szCs w:val="28"/>
        </w:rPr>
      </w:pPr>
    </w:p>
    <w:p w:rsidR="005D274A" w:rsidRPr="00641BC4" w:rsidRDefault="005D274A" w:rsidP="005D274A">
      <w:pPr>
        <w:jc w:val="both"/>
        <w:rPr>
          <w:rFonts w:hAnsi="Times New Roman" w:cs="Times New Roman"/>
          <w:color w:val="000000"/>
          <w:sz w:val="28"/>
          <w:szCs w:val="28"/>
        </w:rPr>
      </w:pPr>
      <w:r>
        <w:rPr>
          <w:rFonts w:hAnsi="Times New Roman" w:cs="Times New Roman"/>
          <w:color w:val="000000"/>
          <w:sz w:val="28"/>
          <w:szCs w:val="28"/>
        </w:rPr>
        <w:t xml:space="preserve"> </w:t>
      </w:r>
      <w:r w:rsidR="00EC7AB8">
        <w:rPr>
          <w:rFonts w:hAnsi="Times New Roman" w:cs="Times New Roman"/>
          <w:color w:val="000000"/>
          <w:sz w:val="28"/>
          <w:szCs w:val="28"/>
        </w:rPr>
        <w:t xml:space="preserve"> </w:t>
      </w:r>
      <w:r>
        <w:rPr>
          <w:rFonts w:hAnsi="Times New Roman" w:cs="Times New Roman"/>
          <w:color w:val="000000"/>
          <w:sz w:val="28"/>
          <w:szCs w:val="28"/>
        </w:rPr>
        <w:t>Педагогическим</w:t>
      </w:r>
      <w:r>
        <w:rPr>
          <w:rFonts w:hAnsi="Times New Roman" w:cs="Times New Roman"/>
          <w:color w:val="000000"/>
          <w:sz w:val="28"/>
          <w:szCs w:val="28"/>
        </w:rPr>
        <w:t xml:space="preserve"> </w:t>
      </w:r>
      <w:r>
        <w:rPr>
          <w:rFonts w:hAnsi="Times New Roman" w:cs="Times New Roman"/>
          <w:color w:val="000000"/>
          <w:sz w:val="28"/>
          <w:szCs w:val="28"/>
        </w:rPr>
        <w:t>коллективом</w:t>
      </w:r>
      <w:r>
        <w:rPr>
          <w:rFonts w:hAnsi="Times New Roman" w:cs="Times New Roman"/>
          <w:color w:val="000000"/>
          <w:sz w:val="28"/>
          <w:szCs w:val="28"/>
        </w:rPr>
        <w:t xml:space="preserve"> </w:t>
      </w:r>
      <w:r>
        <w:rPr>
          <w:rFonts w:hAnsi="Times New Roman" w:cs="Times New Roman"/>
          <w:color w:val="000000"/>
          <w:sz w:val="28"/>
          <w:szCs w:val="28"/>
        </w:rPr>
        <w:t>изучены</w:t>
      </w:r>
      <w:r>
        <w:rPr>
          <w:rFonts w:hAnsi="Times New Roman" w:cs="Times New Roman"/>
          <w:color w:val="000000"/>
          <w:sz w:val="28"/>
          <w:szCs w:val="28"/>
        </w:rPr>
        <w:t xml:space="preserve"> </w:t>
      </w:r>
      <w:r w:rsidRPr="00641BC4">
        <w:rPr>
          <w:rFonts w:hAnsi="Times New Roman" w:cs="Times New Roman"/>
          <w:color w:val="000000"/>
          <w:sz w:val="28"/>
          <w:szCs w:val="28"/>
        </w:rPr>
        <w:t xml:space="preserve"> </w:t>
      </w:r>
      <w:r>
        <w:rPr>
          <w:rFonts w:hAnsi="Times New Roman" w:cs="Times New Roman"/>
          <w:color w:val="000000"/>
          <w:sz w:val="28"/>
          <w:szCs w:val="28"/>
        </w:rPr>
        <w:t>нормативные</w:t>
      </w:r>
      <w:r w:rsidRPr="00641BC4">
        <w:rPr>
          <w:rFonts w:hAnsi="Times New Roman" w:cs="Times New Roman"/>
          <w:color w:val="000000"/>
          <w:sz w:val="28"/>
          <w:szCs w:val="28"/>
        </w:rPr>
        <w:t xml:space="preserve"> </w:t>
      </w:r>
      <w:r>
        <w:rPr>
          <w:rFonts w:hAnsi="Times New Roman" w:cs="Times New Roman"/>
          <w:color w:val="000000"/>
          <w:sz w:val="28"/>
          <w:szCs w:val="28"/>
        </w:rPr>
        <w:t>документы</w:t>
      </w:r>
      <w:r>
        <w:rPr>
          <w:rFonts w:hAnsi="Times New Roman" w:cs="Times New Roman"/>
          <w:color w:val="000000"/>
          <w:sz w:val="28"/>
          <w:szCs w:val="28"/>
        </w:rPr>
        <w:t xml:space="preserve"> </w:t>
      </w:r>
      <w:r w:rsidRPr="00641BC4">
        <w:rPr>
          <w:rFonts w:hAnsi="Times New Roman" w:cs="Times New Roman"/>
          <w:color w:val="000000"/>
          <w:sz w:val="28"/>
          <w:szCs w:val="28"/>
        </w:rPr>
        <w:t xml:space="preserve"> </w:t>
      </w:r>
      <w:r w:rsidRPr="00641BC4">
        <w:rPr>
          <w:rFonts w:hAnsi="Times New Roman" w:cs="Times New Roman"/>
          <w:color w:val="000000"/>
          <w:sz w:val="28"/>
          <w:szCs w:val="28"/>
        </w:rPr>
        <w:t>по</w:t>
      </w:r>
      <w:r w:rsidRPr="00641BC4">
        <w:rPr>
          <w:rFonts w:hAnsi="Times New Roman" w:cs="Times New Roman"/>
          <w:color w:val="000000"/>
          <w:sz w:val="28"/>
          <w:szCs w:val="28"/>
        </w:rPr>
        <w:t xml:space="preserve"> </w:t>
      </w:r>
      <w:r w:rsidRPr="00641BC4">
        <w:rPr>
          <w:rFonts w:hAnsi="Times New Roman" w:cs="Times New Roman"/>
          <w:color w:val="000000"/>
          <w:sz w:val="28"/>
          <w:szCs w:val="28"/>
        </w:rPr>
        <w:t>переходу</w:t>
      </w:r>
      <w:r w:rsidRPr="00641BC4">
        <w:rPr>
          <w:rFonts w:hAnsi="Times New Roman" w:cs="Times New Roman"/>
          <w:color w:val="000000"/>
          <w:sz w:val="28"/>
          <w:szCs w:val="28"/>
        </w:rPr>
        <w:t xml:space="preserve"> </w:t>
      </w:r>
      <w:r w:rsidRPr="00641BC4">
        <w:rPr>
          <w:rFonts w:hAnsi="Times New Roman" w:cs="Times New Roman"/>
          <w:color w:val="000000"/>
          <w:sz w:val="28"/>
          <w:szCs w:val="28"/>
        </w:rPr>
        <w:t>на</w:t>
      </w:r>
      <w:r w:rsidRPr="00641BC4">
        <w:rPr>
          <w:rFonts w:hAnsi="Times New Roman" w:cs="Times New Roman"/>
          <w:color w:val="000000"/>
          <w:sz w:val="28"/>
          <w:szCs w:val="28"/>
        </w:rPr>
        <w:t xml:space="preserve"> </w:t>
      </w:r>
      <w:r w:rsidRPr="00641BC4">
        <w:rPr>
          <w:rFonts w:hAnsi="Times New Roman" w:cs="Times New Roman"/>
          <w:color w:val="000000"/>
          <w:sz w:val="28"/>
          <w:szCs w:val="28"/>
        </w:rPr>
        <w:t>новые</w:t>
      </w:r>
      <w:r w:rsidRPr="00641BC4">
        <w:rPr>
          <w:rFonts w:hAnsi="Times New Roman" w:cs="Times New Roman"/>
          <w:color w:val="000000"/>
          <w:sz w:val="28"/>
          <w:szCs w:val="28"/>
        </w:rPr>
        <w:t xml:space="preserve"> </w:t>
      </w:r>
      <w:r w:rsidRPr="00641BC4">
        <w:rPr>
          <w:rFonts w:hAnsi="Times New Roman" w:cs="Times New Roman"/>
          <w:color w:val="000000"/>
          <w:sz w:val="28"/>
          <w:szCs w:val="28"/>
        </w:rPr>
        <w:t>ФГОС</w:t>
      </w:r>
      <w:r w:rsidRPr="00641BC4">
        <w:rPr>
          <w:rFonts w:hAnsi="Times New Roman" w:cs="Times New Roman"/>
          <w:color w:val="000000"/>
          <w:sz w:val="28"/>
          <w:szCs w:val="28"/>
        </w:rPr>
        <w:t xml:space="preserve"> </w:t>
      </w:r>
      <w:r>
        <w:rPr>
          <w:rFonts w:hAnsi="Times New Roman" w:cs="Times New Roman"/>
          <w:color w:val="000000"/>
          <w:sz w:val="28"/>
          <w:szCs w:val="28"/>
        </w:rPr>
        <w:t>и</w:t>
      </w:r>
      <w:r>
        <w:rPr>
          <w:rFonts w:hAnsi="Times New Roman" w:cs="Times New Roman"/>
          <w:color w:val="000000"/>
          <w:sz w:val="28"/>
          <w:szCs w:val="28"/>
        </w:rPr>
        <w:t xml:space="preserve"> </w:t>
      </w:r>
      <w:r>
        <w:rPr>
          <w:rFonts w:hAnsi="Times New Roman" w:cs="Times New Roman"/>
          <w:color w:val="000000"/>
          <w:sz w:val="28"/>
          <w:szCs w:val="28"/>
        </w:rPr>
        <w:t>ФОП</w:t>
      </w:r>
      <w:r>
        <w:rPr>
          <w:rFonts w:hAnsi="Times New Roman" w:cs="Times New Roman"/>
          <w:color w:val="000000"/>
          <w:sz w:val="28"/>
          <w:szCs w:val="28"/>
        </w:rPr>
        <w:t xml:space="preserve">, </w:t>
      </w:r>
      <w:r>
        <w:rPr>
          <w:rFonts w:hAnsi="Times New Roman" w:cs="Times New Roman"/>
          <w:color w:val="000000"/>
          <w:sz w:val="28"/>
          <w:szCs w:val="28"/>
        </w:rPr>
        <w:t>проведены</w:t>
      </w:r>
      <w:r w:rsidRPr="00641BC4">
        <w:rPr>
          <w:rFonts w:hAnsi="Times New Roman" w:cs="Times New Roman"/>
          <w:color w:val="000000"/>
          <w:sz w:val="28"/>
          <w:szCs w:val="28"/>
        </w:rPr>
        <w:t xml:space="preserve"> </w:t>
      </w:r>
      <w:r>
        <w:rPr>
          <w:rFonts w:hAnsi="Times New Roman" w:cs="Times New Roman"/>
          <w:color w:val="000000"/>
          <w:sz w:val="28"/>
          <w:szCs w:val="28"/>
        </w:rPr>
        <w:t>консультации</w:t>
      </w:r>
      <w:r>
        <w:rPr>
          <w:rFonts w:hAnsi="Times New Roman" w:cs="Times New Roman"/>
          <w:color w:val="000000"/>
          <w:sz w:val="28"/>
          <w:szCs w:val="28"/>
        </w:rPr>
        <w:t xml:space="preserve"> </w:t>
      </w:r>
      <w:r>
        <w:rPr>
          <w:rFonts w:hAnsi="Times New Roman" w:cs="Times New Roman"/>
          <w:color w:val="000000"/>
          <w:sz w:val="28"/>
          <w:szCs w:val="28"/>
        </w:rPr>
        <w:t>по</w:t>
      </w:r>
      <w:r>
        <w:rPr>
          <w:rFonts w:hAnsi="Times New Roman" w:cs="Times New Roman"/>
          <w:color w:val="000000"/>
          <w:sz w:val="28"/>
          <w:szCs w:val="28"/>
        </w:rPr>
        <w:t xml:space="preserve"> </w:t>
      </w:r>
      <w:r w:rsidRPr="00641BC4">
        <w:rPr>
          <w:rFonts w:hAnsi="Times New Roman" w:cs="Times New Roman"/>
          <w:color w:val="000000"/>
          <w:sz w:val="28"/>
          <w:szCs w:val="28"/>
        </w:rPr>
        <w:t>методической</w:t>
      </w:r>
      <w:r w:rsidRPr="00641BC4">
        <w:rPr>
          <w:rFonts w:hAnsi="Times New Roman" w:cs="Times New Roman"/>
          <w:color w:val="000000"/>
          <w:sz w:val="28"/>
          <w:szCs w:val="28"/>
        </w:rPr>
        <w:t xml:space="preserve"> </w:t>
      </w:r>
      <w:r w:rsidRPr="00641BC4">
        <w:rPr>
          <w:rFonts w:hAnsi="Times New Roman" w:cs="Times New Roman"/>
          <w:color w:val="000000"/>
          <w:sz w:val="28"/>
          <w:szCs w:val="28"/>
        </w:rPr>
        <w:t>поддержки</w:t>
      </w:r>
      <w:r w:rsidRPr="00641BC4">
        <w:rPr>
          <w:rFonts w:hAnsi="Times New Roman" w:cs="Times New Roman"/>
          <w:color w:val="000000"/>
          <w:sz w:val="28"/>
          <w:szCs w:val="28"/>
        </w:rPr>
        <w:t xml:space="preserve"> </w:t>
      </w:r>
      <w:r w:rsidRPr="00641BC4">
        <w:rPr>
          <w:rFonts w:hAnsi="Times New Roman" w:cs="Times New Roman"/>
          <w:color w:val="000000"/>
          <w:sz w:val="28"/>
          <w:szCs w:val="28"/>
        </w:rPr>
        <w:t>педагогов</w:t>
      </w:r>
      <w:r w:rsidRPr="00641BC4">
        <w:rPr>
          <w:rFonts w:hAnsi="Times New Roman" w:cs="Times New Roman"/>
          <w:color w:val="000000"/>
          <w:sz w:val="28"/>
          <w:szCs w:val="28"/>
        </w:rPr>
        <w:t xml:space="preserve"> </w:t>
      </w:r>
      <w:r w:rsidRPr="00641BC4">
        <w:rPr>
          <w:rFonts w:hAnsi="Times New Roman" w:cs="Times New Roman"/>
          <w:color w:val="000000"/>
          <w:sz w:val="28"/>
          <w:szCs w:val="28"/>
        </w:rPr>
        <w:t>по</w:t>
      </w:r>
      <w:r w:rsidRPr="00641BC4">
        <w:rPr>
          <w:rFonts w:hAnsi="Times New Roman" w:cs="Times New Roman"/>
          <w:color w:val="000000"/>
          <w:sz w:val="28"/>
          <w:szCs w:val="28"/>
        </w:rPr>
        <w:t xml:space="preserve"> </w:t>
      </w:r>
      <w:r w:rsidRPr="00641BC4">
        <w:rPr>
          <w:rFonts w:hAnsi="Times New Roman" w:cs="Times New Roman"/>
          <w:color w:val="000000"/>
          <w:sz w:val="28"/>
          <w:szCs w:val="28"/>
        </w:rPr>
        <w:t>вопросам</w:t>
      </w:r>
      <w:r w:rsidRPr="00641BC4">
        <w:rPr>
          <w:rFonts w:hAnsi="Times New Roman" w:cs="Times New Roman"/>
          <w:color w:val="000000"/>
          <w:sz w:val="28"/>
          <w:szCs w:val="28"/>
        </w:rPr>
        <w:t xml:space="preserve"> </w:t>
      </w:r>
      <w:r w:rsidRPr="00641BC4">
        <w:rPr>
          <w:rFonts w:hAnsi="Times New Roman" w:cs="Times New Roman"/>
          <w:color w:val="000000"/>
          <w:sz w:val="28"/>
          <w:szCs w:val="28"/>
        </w:rPr>
        <w:t>реализации</w:t>
      </w:r>
      <w:r w:rsidRPr="00641BC4">
        <w:rPr>
          <w:rFonts w:hAnsi="Times New Roman" w:cs="Times New Roman"/>
          <w:color w:val="000000"/>
          <w:sz w:val="28"/>
          <w:szCs w:val="28"/>
        </w:rPr>
        <w:t xml:space="preserve"> </w:t>
      </w:r>
      <w:r w:rsidRPr="00641BC4">
        <w:rPr>
          <w:rFonts w:hAnsi="Times New Roman" w:cs="Times New Roman"/>
          <w:color w:val="000000"/>
          <w:sz w:val="28"/>
          <w:szCs w:val="28"/>
        </w:rPr>
        <w:t>ООП</w:t>
      </w:r>
      <w:r w:rsidRPr="00641BC4">
        <w:rPr>
          <w:rFonts w:hAnsi="Times New Roman" w:cs="Times New Roman"/>
          <w:color w:val="000000"/>
          <w:sz w:val="28"/>
          <w:szCs w:val="28"/>
        </w:rPr>
        <w:t xml:space="preserve"> </w:t>
      </w:r>
      <w:r w:rsidRPr="00641BC4">
        <w:rPr>
          <w:rFonts w:hAnsi="Times New Roman" w:cs="Times New Roman"/>
          <w:color w:val="000000"/>
          <w:sz w:val="28"/>
          <w:szCs w:val="28"/>
        </w:rPr>
        <w:t>НОО</w:t>
      </w:r>
      <w:r>
        <w:rPr>
          <w:rFonts w:hAnsi="Times New Roman" w:cs="Times New Roman"/>
          <w:color w:val="000000"/>
          <w:sz w:val="28"/>
          <w:szCs w:val="28"/>
        </w:rPr>
        <w:t>,</w:t>
      </w:r>
      <w:r w:rsidRPr="00641BC4">
        <w:rPr>
          <w:rFonts w:hAnsi="Times New Roman" w:cs="Times New Roman"/>
          <w:color w:val="000000"/>
          <w:sz w:val="28"/>
          <w:szCs w:val="28"/>
        </w:rPr>
        <w:t xml:space="preserve"> </w:t>
      </w:r>
      <w:r w:rsidRPr="00641BC4">
        <w:rPr>
          <w:rFonts w:hAnsi="Times New Roman" w:cs="Times New Roman"/>
          <w:color w:val="000000"/>
          <w:sz w:val="28"/>
          <w:szCs w:val="28"/>
        </w:rPr>
        <w:t>ООО</w:t>
      </w:r>
      <w:r>
        <w:rPr>
          <w:rFonts w:hAnsi="Times New Roman" w:cs="Times New Roman"/>
          <w:color w:val="000000"/>
          <w:sz w:val="28"/>
          <w:szCs w:val="28"/>
        </w:rPr>
        <w:t xml:space="preserve">, </w:t>
      </w:r>
      <w:r>
        <w:rPr>
          <w:rFonts w:hAnsi="Times New Roman" w:cs="Times New Roman"/>
          <w:color w:val="000000"/>
          <w:sz w:val="28"/>
          <w:szCs w:val="28"/>
        </w:rPr>
        <w:t>СОО</w:t>
      </w:r>
      <w:r w:rsidRPr="00641BC4">
        <w:rPr>
          <w:rFonts w:hAnsi="Times New Roman" w:cs="Times New Roman"/>
          <w:color w:val="000000"/>
          <w:sz w:val="28"/>
          <w:szCs w:val="28"/>
        </w:rPr>
        <w:t xml:space="preserve"> </w:t>
      </w:r>
      <w:proofErr w:type="gramStart"/>
      <w:r w:rsidRPr="00641BC4">
        <w:rPr>
          <w:rFonts w:hAnsi="Times New Roman" w:cs="Times New Roman"/>
          <w:color w:val="000000"/>
          <w:sz w:val="28"/>
          <w:szCs w:val="28"/>
        </w:rPr>
        <w:t>по</w:t>
      </w:r>
      <w:proofErr w:type="gramEnd"/>
      <w:r w:rsidRPr="00641BC4">
        <w:rPr>
          <w:rFonts w:hAnsi="Times New Roman" w:cs="Times New Roman"/>
          <w:color w:val="000000"/>
          <w:sz w:val="28"/>
          <w:szCs w:val="28"/>
        </w:rPr>
        <w:t xml:space="preserve"> </w:t>
      </w:r>
      <w:r w:rsidRPr="00641BC4">
        <w:rPr>
          <w:rFonts w:hAnsi="Times New Roman" w:cs="Times New Roman"/>
          <w:color w:val="000000"/>
          <w:sz w:val="28"/>
          <w:szCs w:val="28"/>
        </w:rPr>
        <w:t>новым</w:t>
      </w:r>
      <w:r w:rsidRPr="00641BC4">
        <w:rPr>
          <w:rFonts w:hAnsi="Times New Roman" w:cs="Times New Roman"/>
          <w:color w:val="000000"/>
          <w:sz w:val="28"/>
          <w:szCs w:val="28"/>
        </w:rPr>
        <w:t xml:space="preserve"> </w:t>
      </w:r>
      <w:r w:rsidRPr="00641BC4">
        <w:rPr>
          <w:rFonts w:hAnsi="Times New Roman" w:cs="Times New Roman"/>
          <w:color w:val="000000"/>
          <w:sz w:val="28"/>
          <w:szCs w:val="28"/>
        </w:rPr>
        <w:t>ФГОС</w:t>
      </w:r>
      <w:r w:rsidRPr="00641BC4">
        <w:rPr>
          <w:rFonts w:hAnsi="Times New Roman" w:cs="Times New Roman"/>
          <w:color w:val="000000"/>
          <w:sz w:val="28"/>
          <w:szCs w:val="28"/>
        </w:rPr>
        <w:t xml:space="preserve"> </w:t>
      </w:r>
      <w:r>
        <w:rPr>
          <w:rFonts w:hAnsi="Times New Roman" w:cs="Times New Roman"/>
          <w:color w:val="000000"/>
          <w:sz w:val="28"/>
          <w:szCs w:val="28"/>
        </w:rPr>
        <w:t>и</w:t>
      </w:r>
      <w:r>
        <w:rPr>
          <w:rFonts w:hAnsi="Times New Roman" w:cs="Times New Roman"/>
          <w:color w:val="000000"/>
          <w:sz w:val="28"/>
          <w:szCs w:val="28"/>
        </w:rPr>
        <w:t xml:space="preserve"> </w:t>
      </w:r>
      <w:r>
        <w:rPr>
          <w:rFonts w:hAnsi="Times New Roman" w:cs="Times New Roman"/>
          <w:color w:val="000000"/>
          <w:sz w:val="28"/>
          <w:szCs w:val="28"/>
        </w:rPr>
        <w:t>ФОП</w:t>
      </w:r>
      <w:r>
        <w:rPr>
          <w:rFonts w:hAnsi="Times New Roman" w:cs="Times New Roman"/>
          <w:color w:val="000000"/>
          <w:sz w:val="28"/>
          <w:szCs w:val="28"/>
        </w:rPr>
        <w:t xml:space="preserve">. </w:t>
      </w:r>
      <w:r>
        <w:rPr>
          <w:rFonts w:hAnsi="Times New Roman" w:cs="Times New Roman"/>
          <w:color w:val="000000"/>
          <w:sz w:val="28"/>
          <w:szCs w:val="28"/>
        </w:rPr>
        <w:t>В</w:t>
      </w:r>
      <w:r>
        <w:rPr>
          <w:rFonts w:hAnsi="Times New Roman" w:cs="Times New Roman"/>
          <w:color w:val="000000"/>
          <w:sz w:val="28"/>
          <w:szCs w:val="28"/>
        </w:rPr>
        <w:t xml:space="preserve"> </w:t>
      </w:r>
      <w:r>
        <w:rPr>
          <w:rFonts w:hAnsi="Times New Roman" w:cs="Times New Roman"/>
          <w:color w:val="000000"/>
          <w:sz w:val="28"/>
          <w:szCs w:val="28"/>
        </w:rPr>
        <w:t>конце</w:t>
      </w:r>
      <w:r>
        <w:rPr>
          <w:rFonts w:hAnsi="Times New Roman" w:cs="Times New Roman"/>
          <w:color w:val="000000"/>
          <w:sz w:val="28"/>
          <w:szCs w:val="28"/>
        </w:rPr>
        <w:t xml:space="preserve"> </w:t>
      </w:r>
      <w:r>
        <w:rPr>
          <w:rFonts w:hAnsi="Times New Roman" w:cs="Times New Roman"/>
          <w:color w:val="000000"/>
          <w:sz w:val="28"/>
          <w:szCs w:val="28"/>
        </w:rPr>
        <w:t>учебного</w:t>
      </w:r>
      <w:r>
        <w:rPr>
          <w:rFonts w:hAnsi="Times New Roman" w:cs="Times New Roman"/>
          <w:color w:val="000000"/>
          <w:sz w:val="28"/>
          <w:szCs w:val="28"/>
        </w:rPr>
        <w:t xml:space="preserve"> </w:t>
      </w:r>
      <w:r>
        <w:rPr>
          <w:rFonts w:hAnsi="Times New Roman" w:cs="Times New Roman"/>
          <w:color w:val="000000"/>
          <w:sz w:val="28"/>
          <w:szCs w:val="28"/>
        </w:rPr>
        <w:t>года</w:t>
      </w:r>
      <w:r>
        <w:rPr>
          <w:rFonts w:hAnsi="Times New Roman" w:cs="Times New Roman"/>
          <w:color w:val="000000"/>
          <w:sz w:val="28"/>
          <w:szCs w:val="28"/>
        </w:rPr>
        <w:t xml:space="preserve"> </w:t>
      </w:r>
      <w:r>
        <w:rPr>
          <w:rFonts w:hAnsi="Times New Roman" w:cs="Times New Roman"/>
          <w:color w:val="000000"/>
          <w:sz w:val="28"/>
          <w:szCs w:val="28"/>
        </w:rPr>
        <w:t>проведена</w:t>
      </w:r>
      <w:r>
        <w:rPr>
          <w:rFonts w:hAnsi="Times New Roman" w:cs="Times New Roman"/>
          <w:color w:val="000000"/>
          <w:sz w:val="28"/>
          <w:szCs w:val="28"/>
        </w:rPr>
        <w:t xml:space="preserve">  </w:t>
      </w:r>
      <w:r>
        <w:rPr>
          <w:rFonts w:hAnsi="Times New Roman" w:cs="Times New Roman"/>
          <w:color w:val="000000"/>
          <w:sz w:val="28"/>
          <w:szCs w:val="28"/>
        </w:rPr>
        <w:t>д</w:t>
      </w:r>
      <w:r w:rsidRPr="00641BC4">
        <w:rPr>
          <w:rFonts w:hAnsi="Times New Roman" w:cs="Times New Roman"/>
          <w:color w:val="000000"/>
          <w:sz w:val="28"/>
          <w:szCs w:val="28"/>
        </w:rPr>
        <w:t>иагностика</w:t>
      </w:r>
      <w:r w:rsidRPr="00641BC4">
        <w:rPr>
          <w:rFonts w:hAnsi="Times New Roman" w:cs="Times New Roman"/>
          <w:color w:val="000000"/>
          <w:sz w:val="28"/>
          <w:szCs w:val="28"/>
        </w:rPr>
        <w:t xml:space="preserve"> </w:t>
      </w:r>
      <w:r w:rsidRPr="00641BC4">
        <w:rPr>
          <w:rFonts w:hAnsi="Times New Roman" w:cs="Times New Roman"/>
          <w:color w:val="000000"/>
          <w:sz w:val="28"/>
          <w:szCs w:val="28"/>
        </w:rPr>
        <w:t>образовательных</w:t>
      </w:r>
      <w:r w:rsidRPr="00641BC4">
        <w:rPr>
          <w:rFonts w:hAnsi="Times New Roman" w:cs="Times New Roman"/>
          <w:color w:val="000000"/>
          <w:sz w:val="28"/>
          <w:szCs w:val="28"/>
        </w:rPr>
        <w:t xml:space="preserve"> </w:t>
      </w:r>
      <w:r w:rsidRPr="00641BC4">
        <w:rPr>
          <w:rFonts w:hAnsi="Times New Roman" w:cs="Times New Roman"/>
          <w:color w:val="000000"/>
          <w:sz w:val="28"/>
          <w:szCs w:val="28"/>
        </w:rPr>
        <w:t>потребностей</w:t>
      </w:r>
      <w:r w:rsidRPr="00641BC4">
        <w:rPr>
          <w:rFonts w:hAnsi="Times New Roman" w:cs="Times New Roman"/>
          <w:color w:val="000000"/>
          <w:sz w:val="28"/>
          <w:szCs w:val="28"/>
        </w:rPr>
        <w:t xml:space="preserve"> </w:t>
      </w:r>
      <w:r w:rsidRPr="00641BC4">
        <w:rPr>
          <w:rFonts w:hAnsi="Times New Roman" w:cs="Times New Roman"/>
          <w:color w:val="000000"/>
          <w:sz w:val="28"/>
          <w:szCs w:val="28"/>
        </w:rPr>
        <w:t>и</w:t>
      </w:r>
      <w:r w:rsidRPr="00641BC4">
        <w:rPr>
          <w:rFonts w:hAnsi="Times New Roman" w:cs="Times New Roman"/>
          <w:color w:val="000000"/>
          <w:sz w:val="28"/>
          <w:szCs w:val="28"/>
        </w:rPr>
        <w:t xml:space="preserve"> </w:t>
      </w:r>
      <w:r w:rsidRPr="00641BC4">
        <w:rPr>
          <w:rFonts w:hAnsi="Times New Roman" w:cs="Times New Roman"/>
          <w:color w:val="000000"/>
          <w:sz w:val="28"/>
          <w:szCs w:val="28"/>
        </w:rPr>
        <w:t>профессиональных</w:t>
      </w:r>
      <w:r w:rsidRPr="00641BC4">
        <w:rPr>
          <w:rFonts w:hAnsi="Times New Roman" w:cs="Times New Roman"/>
          <w:color w:val="000000"/>
          <w:sz w:val="28"/>
          <w:szCs w:val="28"/>
        </w:rPr>
        <w:t xml:space="preserve"> </w:t>
      </w:r>
      <w:r w:rsidRPr="00641BC4">
        <w:rPr>
          <w:rFonts w:hAnsi="Times New Roman" w:cs="Times New Roman"/>
          <w:color w:val="000000"/>
          <w:sz w:val="28"/>
          <w:szCs w:val="28"/>
        </w:rPr>
        <w:t>затруднений</w:t>
      </w:r>
      <w:r w:rsidRPr="00641BC4">
        <w:rPr>
          <w:rFonts w:hAnsi="Times New Roman" w:cs="Times New Roman"/>
          <w:color w:val="000000"/>
          <w:sz w:val="28"/>
          <w:szCs w:val="28"/>
        </w:rPr>
        <w:t xml:space="preserve"> </w:t>
      </w:r>
      <w:r w:rsidRPr="00641BC4">
        <w:rPr>
          <w:rFonts w:hAnsi="Times New Roman" w:cs="Times New Roman"/>
          <w:color w:val="000000"/>
          <w:sz w:val="28"/>
          <w:szCs w:val="28"/>
        </w:rPr>
        <w:t>педагогических</w:t>
      </w:r>
      <w:r w:rsidRPr="00641BC4">
        <w:rPr>
          <w:rFonts w:hAnsi="Times New Roman" w:cs="Times New Roman"/>
          <w:color w:val="000000"/>
          <w:sz w:val="28"/>
          <w:szCs w:val="28"/>
        </w:rPr>
        <w:t xml:space="preserve"> </w:t>
      </w:r>
      <w:r w:rsidRPr="00641BC4">
        <w:rPr>
          <w:rFonts w:hAnsi="Times New Roman" w:cs="Times New Roman"/>
          <w:color w:val="000000"/>
          <w:sz w:val="28"/>
          <w:szCs w:val="28"/>
        </w:rPr>
        <w:t>работников</w:t>
      </w:r>
      <w:r w:rsidRPr="00641BC4">
        <w:rPr>
          <w:rFonts w:hAnsi="Times New Roman" w:cs="Times New Roman"/>
          <w:color w:val="000000"/>
          <w:sz w:val="28"/>
          <w:szCs w:val="28"/>
        </w:rPr>
        <w:t xml:space="preserve"> </w:t>
      </w:r>
      <w:r w:rsidRPr="00641BC4">
        <w:rPr>
          <w:rFonts w:hAnsi="Times New Roman" w:cs="Times New Roman"/>
          <w:color w:val="000000"/>
          <w:sz w:val="28"/>
          <w:szCs w:val="28"/>
        </w:rPr>
        <w:t>образовательной</w:t>
      </w:r>
      <w:r w:rsidRPr="00641BC4">
        <w:rPr>
          <w:rFonts w:hAnsi="Times New Roman" w:cs="Times New Roman"/>
          <w:color w:val="000000"/>
          <w:sz w:val="28"/>
          <w:szCs w:val="28"/>
        </w:rPr>
        <w:t xml:space="preserve"> </w:t>
      </w:r>
      <w:r w:rsidRPr="00641BC4">
        <w:rPr>
          <w:rFonts w:hAnsi="Times New Roman" w:cs="Times New Roman"/>
          <w:color w:val="000000"/>
          <w:sz w:val="28"/>
          <w:szCs w:val="28"/>
        </w:rPr>
        <w:t>организации</w:t>
      </w:r>
      <w:r w:rsidRPr="00641BC4">
        <w:rPr>
          <w:rFonts w:hAnsi="Times New Roman" w:cs="Times New Roman"/>
          <w:color w:val="000000"/>
          <w:sz w:val="28"/>
          <w:szCs w:val="28"/>
        </w:rPr>
        <w:t xml:space="preserve"> </w:t>
      </w:r>
      <w:r w:rsidRPr="00641BC4">
        <w:rPr>
          <w:rFonts w:hAnsi="Times New Roman" w:cs="Times New Roman"/>
          <w:color w:val="000000"/>
          <w:sz w:val="28"/>
          <w:szCs w:val="28"/>
        </w:rPr>
        <w:t>в</w:t>
      </w:r>
      <w:r w:rsidRPr="00641BC4">
        <w:rPr>
          <w:rFonts w:hAnsi="Times New Roman" w:cs="Times New Roman"/>
          <w:color w:val="000000"/>
          <w:sz w:val="28"/>
          <w:szCs w:val="28"/>
        </w:rPr>
        <w:t xml:space="preserve"> </w:t>
      </w:r>
      <w:r w:rsidRPr="00641BC4">
        <w:rPr>
          <w:rFonts w:hAnsi="Times New Roman" w:cs="Times New Roman"/>
          <w:color w:val="000000"/>
          <w:sz w:val="28"/>
          <w:szCs w:val="28"/>
        </w:rPr>
        <w:t>условиях</w:t>
      </w:r>
      <w:r w:rsidRPr="00641BC4">
        <w:rPr>
          <w:rFonts w:hAnsi="Times New Roman" w:cs="Times New Roman"/>
          <w:color w:val="000000"/>
          <w:sz w:val="28"/>
          <w:szCs w:val="28"/>
        </w:rPr>
        <w:t xml:space="preserve">  </w:t>
      </w:r>
      <w:r w:rsidRPr="00641BC4">
        <w:rPr>
          <w:rFonts w:hAnsi="Times New Roman" w:cs="Times New Roman"/>
          <w:color w:val="000000"/>
          <w:sz w:val="28"/>
          <w:szCs w:val="28"/>
        </w:rPr>
        <w:t>перехода</w:t>
      </w:r>
      <w:r w:rsidRPr="00641BC4">
        <w:rPr>
          <w:rFonts w:hAnsi="Times New Roman" w:cs="Times New Roman"/>
          <w:color w:val="000000"/>
          <w:sz w:val="28"/>
          <w:szCs w:val="28"/>
        </w:rPr>
        <w:t xml:space="preserve"> </w:t>
      </w:r>
      <w:r w:rsidRPr="00641BC4">
        <w:rPr>
          <w:rFonts w:hAnsi="Times New Roman" w:cs="Times New Roman"/>
          <w:color w:val="000000"/>
          <w:sz w:val="28"/>
          <w:szCs w:val="28"/>
        </w:rPr>
        <w:t>на</w:t>
      </w:r>
      <w:r w:rsidRPr="00641BC4">
        <w:rPr>
          <w:rFonts w:hAnsi="Times New Roman" w:cs="Times New Roman"/>
          <w:color w:val="000000"/>
          <w:sz w:val="28"/>
          <w:szCs w:val="28"/>
        </w:rPr>
        <w:t xml:space="preserve"> </w:t>
      </w:r>
      <w:r w:rsidRPr="00641BC4">
        <w:rPr>
          <w:rFonts w:hAnsi="Times New Roman" w:cs="Times New Roman"/>
          <w:color w:val="000000"/>
          <w:sz w:val="28"/>
          <w:szCs w:val="28"/>
        </w:rPr>
        <w:t>обучение</w:t>
      </w:r>
      <w:r w:rsidRPr="00641BC4">
        <w:rPr>
          <w:rFonts w:hAnsi="Times New Roman" w:cs="Times New Roman"/>
          <w:color w:val="000000"/>
          <w:sz w:val="28"/>
          <w:szCs w:val="28"/>
        </w:rPr>
        <w:t xml:space="preserve"> </w:t>
      </w:r>
      <w:proofErr w:type="gramStart"/>
      <w:r w:rsidRPr="00641BC4">
        <w:rPr>
          <w:rFonts w:hAnsi="Times New Roman" w:cs="Times New Roman"/>
          <w:color w:val="000000"/>
          <w:sz w:val="28"/>
          <w:szCs w:val="28"/>
        </w:rPr>
        <w:t>по</w:t>
      </w:r>
      <w:proofErr w:type="gramEnd"/>
      <w:r w:rsidRPr="00641BC4">
        <w:rPr>
          <w:rFonts w:hAnsi="Times New Roman" w:cs="Times New Roman"/>
          <w:color w:val="000000"/>
          <w:sz w:val="28"/>
          <w:szCs w:val="28"/>
        </w:rPr>
        <w:t xml:space="preserve"> </w:t>
      </w:r>
      <w:r w:rsidRPr="00641BC4">
        <w:rPr>
          <w:rFonts w:hAnsi="Times New Roman" w:cs="Times New Roman"/>
          <w:color w:val="000000"/>
          <w:sz w:val="28"/>
          <w:szCs w:val="28"/>
        </w:rPr>
        <w:t>новым</w:t>
      </w:r>
      <w:r>
        <w:rPr>
          <w:rFonts w:hAnsi="Times New Roman" w:cs="Times New Roman"/>
          <w:color w:val="000000"/>
          <w:sz w:val="28"/>
          <w:szCs w:val="28"/>
        </w:rPr>
        <w:t xml:space="preserve"> </w:t>
      </w:r>
      <w:r>
        <w:rPr>
          <w:rFonts w:hAnsi="Times New Roman" w:cs="Times New Roman"/>
          <w:color w:val="000000"/>
          <w:sz w:val="28"/>
          <w:szCs w:val="28"/>
        </w:rPr>
        <w:t>ФГОС</w:t>
      </w:r>
      <w:r>
        <w:rPr>
          <w:rFonts w:hAnsi="Times New Roman" w:cs="Times New Roman"/>
          <w:color w:val="000000"/>
          <w:sz w:val="28"/>
          <w:szCs w:val="28"/>
        </w:rPr>
        <w:t xml:space="preserve"> </w:t>
      </w:r>
      <w:r>
        <w:rPr>
          <w:rFonts w:hAnsi="Times New Roman" w:cs="Times New Roman"/>
          <w:color w:val="000000"/>
          <w:sz w:val="28"/>
          <w:szCs w:val="28"/>
        </w:rPr>
        <w:t>и</w:t>
      </w:r>
      <w:r>
        <w:rPr>
          <w:rFonts w:hAnsi="Times New Roman" w:cs="Times New Roman"/>
          <w:color w:val="000000"/>
          <w:sz w:val="28"/>
          <w:szCs w:val="28"/>
        </w:rPr>
        <w:t xml:space="preserve"> </w:t>
      </w:r>
      <w:r>
        <w:rPr>
          <w:rFonts w:hAnsi="Times New Roman" w:cs="Times New Roman"/>
          <w:color w:val="000000"/>
          <w:sz w:val="28"/>
          <w:szCs w:val="28"/>
        </w:rPr>
        <w:t>ФОП</w:t>
      </w:r>
      <w:r>
        <w:rPr>
          <w:rFonts w:hAnsi="Times New Roman" w:cs="Times New Roman"/>
          <w:color w:val="000000"/>
          <w:sz w:val="28"/>
          <w:szCs w:val="28"/>
        </w:rPr>
        <w:t>.</w:t>
      </w:r>
    </w:p>
    <w:p w:rsidR="005D274A" w:rsidRPr="00641BC4" w:rsidRDefault="00EC7AB8" w:rsidP="005D274A">
      <w:pPr>
        <w:jc w:val="both"/>
        <w:rPr>
          <w:rFonts w:hAnsi="Times New Roman" w:cs="Times New Roman"/>
          <w:color w:val="000000"/>
          <w:sz w:val="28"/>
          <w:szCs w:val="28"/>
        </w:rPr>
      </w:pPr>
      <w:r>
        <w:rPr>
          <w:rFonts w:hAnsi="Times New Roman" w:cs="Times New Roman"/>
          <w:color w:val="000000"/>
          <w:sz w:val="28"/>
          <w:szCs w:val="28"/>
        </w:rPr>
        <w:t xml:space="preserve"> </w:t>
      </w:r>
      <w:r w:rsidR="005D274A">
        <w:rPr>
          <w:rFonts w:hAnsi="Times New Roman" w:cs="Times New Roman"/>
          <w:color w:val="000000"/>
          <w:sz w:val="28"/>
          <w:szCs w:val="28"/>
        </w:rPr>
        <w:t>В</w:t>
      </w:r>
      <w:r w:rsidR="005D274A">
        <w:rPr>
          <w:rFonts w:hAnsi="Times New Roman" w:cs="Times New Roman"/>
          <w:color w:val="000000"/>
          <w:sz w:val="28"/>
          <w:szCs w:val="28"/>
        </w:rPr>
        <w:t xml:space="preserve"> </w:t>
      </w:r>
      <w:r w:rsidR="005D274A">
        <w:rPr>
          <w:rFonts w:hAnsi="Times New Roman" w:cs="Times New Roman"/>
          <w:color w:val="000000"/>
          <w:sz w:val="28"/>
          <w:szCs w:val="28"/>
        </w:rPr>
        <w:t>течение</w:t>
      </w:r>
      <w:r w:rsidR="005D274A">
        <w:rPr>
          <w:rFonts w:hAnsi="Times New Roman" w:cs="Times New Roman"/>
          <w:color w:val="000000"/>
          <w:sz w:val="28"/>
          <w:szCs w:val="28"/>
        </w:rPr>
        <w:t xml:space="preserve"> </w:t>
      </w:r>
      <w:r w:rsidR="005D274A">
        <w:rPr>
          <w:rFonts w:hAnsi="Times New Roman" w:cs="Times New Roman"/>
          <w:color w:val="000000"/>
          <w:sz w:val="28"/>
          <w:szCs w:val="28"/>
        </w:rPr>
        <w:t>прошлого</w:t>
      </w:r>
      <w:r w:rsidR="005D274A">
        <w:rPr>
          <w:rFonts w:hAnsi="Times New Roman" w:cs="Times New Roman"/>
          <w:color w:val="000000"/>
          <w:sz w:val="28"/>
          <w:szCs w:val="28"/>
        </w:rPr>
        <w:t xml:space="preserve"> </w:t>
      </w:r>
      <w:r w:rsidR="005D274A">
        <w:rPr>
          <w:rFonts w:hAnsi="Times New Roman" w:cs="Times New Roman"/>
          <w:color w:val="000000"/>
          <w:sz w:val="28"/>
          <w:szCs w:val="28"/>
        </w:rPr>
        <w:t>и</w:t>
      </w:r>
      <w:r w:rsidR="005D274A">
        <w:rPr>
          <w:rFonts w:hAnsi="Times New Roman" w:cs="Times New Roman"/>
          <w:color w:val="000000"/>
          <w:sz w:val="28"/>
          <w:szCs w:val="28"/>
        </w:rPr>
        <w:t xml:space="preserve"> </w:t>
      </w:r>
      <w:r w:rsidR="005D274A">
        <w:rPr>
          <w:rFonts w:hAnsi="Times New Roman" w:cs="Times New Roman"/>
          <w:color w:val="000000"/>
          <w:sz w:val="28"/>
          <w:szCs w:val="28"/>
        </w:rPr>
        <w:t>нового</w:t>
      </w:r>
      <w:r w:rsidR="005D274A">
        <w:rPr>
          <w:rFonts w:hAnsi="Times New Roman" w:cs="Times New Roman"/>
          <w:color w:val="000000"/>
          <w:sz w:val="28"/>
          <w:szCs w:val="28"/>
        </w:rPr>
        <w:t xml:space="preserve"> </w:t>
      </w:r>
      <w:r w:rsidR="005D274A">
        <w:rPr>
          <w:rFonts w:hAnsi="Times New Roman" w:cs="Times New Roman"/>
          <w:color w:val="000000"/>
          <w:sz w:val="28"/>
          <w:szCs w:val="28"/>
        </w:rPr>
        <w:t>учебного</w:t>
      </w:r>
      <w:r w:rsidR="005D274A">
        <w:rPr>
          <w:rFonts w:hAnsi="Times New Roman" w:cs="Times New Roman"/>
          <w:color w:val="000000"/>
          <w:sz w:val="28"/>
          <w:szCs w:val="28"/>
        </w:rPr>
        <w:t xml:space="preserve"> </w:t>
      </w:r>
      <w:r w:rsidR="005D274A">
        <w:rPr>
          <w:rFonts w:hAnsi="Times New Roman" w:cs="Times New Roman"/>
          <w:color w:val="000000"/>
          <w:sz w:val="28"/>
          <w:szCs w:val="28"/>
        </w:rPr>
        <w:t>года</w:t>
      </w:r>
      <w:r w:rsidR="005D274A">
        <w:rPr>
          <w:rFonts w:hAnsi="Times New Roman" w:cs="Times New Roman"/>
          <w:color w:val="000000"/>
          <w:sz w:val="28"/>
          <w:szCs w:val="28"/>
        </w:rPr>
        <w:t xml:space="preserve"> </w:t>
      </w:r>
      <w:r w:rsidR="005D274A">
        <w:rPr>
          <w:rFonts w:hAnsi="Times New Roman" w:cs="Times New Roman"/>
          <w:color w:val="000000"/>
          <w:sz w:val="28"/>
          <w:szCs w:val="28"/>
        </w:rPr>
        <w:t>осуществлялась</w:t>
      </w:r>
      <w:r w:rsidR="005D274A">
        <w:rPr>
          <w:rFonts w:hAnsi="Times New Roman" w:cs="Times New Roman"/>
          <w:color w:val="000000"/>
          <w:sz w:val="28"/>
          <w:szCs w:val="28"/>
        </w:rPr>
        <w:t xml:space="preserve"> </w:t>
      </w:r>
      <w:r w:rsidR="005D274A">
        <w:rPr>
          <w:rFonts w:hAnsi="Times New Roman" w:cs="Times New Roman"/>
          <w:color w:val="000000"/>
          <w:sz w:val="28"/>
          <w:szCs w:val="28"/>
        </w:rPr>
        <w:t>курсовая</w:t>
      </w:r>
      <w:r w:rsidR="005D274A" w:rsidRPr="00641BC4">
        <w:rPr>
          <w:rFonts w:hAnsi="Times New Roman" w:cs="Times New Roman"/>
          <w:color w:val="000000"/>
          <w:sz w:val="28"/>
          <w:szCs w:val="28"/>
        </w:rPr>
        <w:t xml:space="preserve"> </w:t>
      </w:r>
      <w:r w:rsidR="005D274A" w:rsidRPr="00641BC4">
        <w:rPr>
          <w:rFonts w:hAnsi="Times New Roman" w:cs="Times New Roman"/>
          <w:color w:val="000000"/>
          <w:sz w:val="28"/>
          <w:szCs w:val="28"/>
        </w:rPr>
        <w:t>подготовка</w:t>
      </w:r>
      <w:r w:rsidR="005D274A" w:rsidRPr="00641BC4">
        <w:rPr>
          <w:rFonts w:hAnsi="Times New Roman" w:cs="Times New Roman"/>
          <w:color w:val="000000"/>
          <w:sz w:val="28"/>
          <w:szCs w:val="28"/>
        </w:rPr>
        <w:t xml:space="preserve"> </w:t>
      </w:r>
      <w:r w:rsidR="005D274A" w:rsidRPr="00641BC4">
        <w:rPr>
          <w:rFonts w:hAnsi="Times New Roman" w:cs="Times New Roman"/>
          <w:color w:val="000000"/>
          <w:sz w:val="28"/>
          <w:szCs w:val="28"/>
        </w:rPr>
        <w:t>педагогических</w:t>
      </w:r>
      <w:r w:rsidR="005D274A" w:rsidRPr="00641BC4">
        <w:rPr>
          <w:rFonts w:hAnsi="Times New Roman" w:cs="Times New Roman"/>
          <w:color w:val="000000"/>
          <w:sz w:val="28"/>
          <w:szCs w:val="28"/>
        </w:rPr>
        <w:t xml:space="preserve"> </w:t>
      </w:r>
      <w:r w:rsidR="005D274A" w:rsidRPr="00641BC4">
        <w:rPr>
          <w:rFonts w:hAnsi="Times New Roman" w:cs="Times New Roman"/>
          <w:color w:val="000000"/>
          <w:sz w:val="28"/>
          <w:szCs w:val="28"/>
        </w:rPr>
        <w:t>и</w:t>
      </w:r>
      <w:r w:rsidR="005D274A" w:rsidRPr="00641BC4">
        <w:rPr>
          <w:rFonts w:hAnsi="Times New Roman" w:cs="Times New Roman"/>
          <w:color w:val="000000"/>
          <w:sz w:val="28"/>
          <w:szCs w:val="28"/>
        </w:rPr>
        <w:t xml:space="preserve"> </w:t>
      </w:r>
      <w:r w:rsidR="005D274A" w:rsidRPr="00641BC4">
        <w:rPr>
          <w:rFonts w:hAnsi="Times New Roman" w:cs="Times New Roman"/>
          <w:color w:val="000000"/>
          <w:sz w:val="28"/>
          <w:szCs w:val="28"/>
        </w:rPr>
        <w:t>управленческих</w:t>
      </w:r>
      <w:r w:rsidR="005D274A" w:rsidRPr="00641BC4">
        <w:rPr>
          <w:rFonts w:hAnsi="Times New Roman" w:cs="Times New Roman"/>
          <w:color w:val="000000"/>
          <w:sz w:val="28"/>
          <w:szCs w:val="28"/>
        </w:rPr>
        <w:t xml:space="preserve"> </w:t>
      </w:r>
      <w:r w:rsidR="005D274A" w:rsidRPr="00641BC4">
        <w:rPr>
          <w:rFonts w:hAnsi="Times New Roman" w:cs="Times New Roman"/>
          <w:color w:val="000000"/>
          <w:sz w:val="28"/>
          <w:szCs w:val="28"/>
        </w:rPr>
        <w:t>кадров</w:t>
      </w:r>
      <w:r w:rsidR="005D274A" w:rsidRPr="00641BC4">
        <w:rPr>
          <w:rFonts w:hAnsi="Times New Roman" w:cs="Times New Roman"/>
          <w:color w:val="000000"/>
          <w:sz w:val="28"/>
          <w:szCs w:val="28"/>
        </w:rPr>
        <w:t xml:space="preserve"> </w:t>
      </w:r>
      <w:r w:rsidR="005D274A" w:rsidRPr="00641BC4">
        <w:rPr>
          <w:rFonts w:hAnsi="Times New Roman" w:cs="Times New Roman"/>
          <w:color w:val="000000"/>
          <w:sz w:val="28"/>
          <w:szCs w:val="28"/>
        </w:rPr>
        <w:t>к</w:t>
      </w:r>
      <w:r w:rsidR="005D274A" w:rsidRPr="00641BC4">
        <w:rPr>
          <w:rFonts w:hAnsi="Times New Roman" w:cs="Times New Roman"/>
          <w:color w:val="000000"/>
          <w:sz w:val="28"/>
          <w:szCs w:val="28"/>
        </w:rPr>
        <w:t xml:space="preserve"> </w:t>
      </w:r>
      <w:r w:rsidR="005D274A" w:rsidRPr="00641BC4">
        <w:rPr>
          <w:rFonts w:hAnsi="Times New Roman" w:cs="Times New Roman"/>
          <w:color w:val="000000"/>
          <w:sz w:val="28"/>
          <w:szCs w:val="28"/>
        </w:rPr>
        <w:t>постепенному</w:t>
      </w:r>
      <w:r w:rsidR="005D274A" w:rsidRPr="00641BC4">
        <w:rPr>
          <w:rFonts w:hAnsi="Times New Roman" w:cs="Times New Roman"/>
          <w:color w:val="000000"/>
          <w:sz w:val="28"/>
          <w:szCs w:val="28"/>
        </w:rPr>
        <w:t xml:space="preserve"> </w:t>
      </w:r>
      <w:r w:rsidR="005D274A" w:rsidRPr="00641BC4">
        <w:rPr>
          <w:rFonts w:hAnsi="Times New Roman" w:cs="Times New Roman"/>
          <w:color w:val="000000"/>
          <w:sz w:val="28"/>
          <w:szCs w:val="28"/>
        </w:rPr>
        <w:t>переходу</w:t>
      </w:r>
      <w:r w:rsidR="005D274A" w:rsidRPr="00641BC4">
        <w:rPr>
          <w:rFonts w:hAnsi="Times New Roman" w:cs="Times New Roman"/>
          <w:color w:val="000000"/>
          <w:sz w:val="28"/>
          <w:szCs w:val="28"/>
        </w:rPr>
        <w:t xml:space="preserve"> </w:t>
      </w:r>
      <w:r w:rsidR="005D274A" w:rsidRPr="00641BC4">
        <w:rPr>
          <w:rFonts w:hAnsi="Times New Roman" w:cs="Times New Roman"/>
          <w:color w:val="000000"/>
          <w:sz w:val="28"/>
          <w:szCs w:val="28"/>
        </w:rPr>
        <w:t>на</w:t>
      </w:r>
      <w:r w:rsidR="005D274A" w:rsidRPr="00641BC4">
        <w:rPr>
          <w:rFonts w:hAnsi="Times New Roman" w:cs="Times New Roman"/>
          <w:color w:val="000000"/>
          <w:sz w:val="28"/>
          <w:szCs w:val="28"/>
        </w:rPr>
        <w:t xml:space="preserve"> </w:t>
      </w:r>
      <w:r w:rsidR="005D274A" w:rsidRPr="00641BC4">
        <w:rPr>
          <w:rFonts w:hAnsi="Times New Roman" w:cs="Times New Roman"/>
          <w:color w:val="000000"/>
          <w:sz w:val="28"/>
          <w:szCs w:val="28"/>
        </w:rPr>
        <w:t>обучение</w:t>
      </w:r>
      <w:r w:rsidR="005D274A" w:rsidRPr="00641BC4">
        <w:rPr>
          <w:rFonts w:hAnsi="Times New Roman" w:cs="Times New Roman"/>
          <w:color w:val="000000"/>
          <w:sz w:val="28"/>
          <w:szCs w:val="28"/>
        </w:rPr>
        <w:t xml:space="preserve"> </w:t>
      </w:r>
      <w:proofErr w:type="gramStart"/>
      <w:r w:rsidR="005D274A" w:rsidRPr="00641BC4">
        <w:rPr>
          <w:rFonts w:hAnsi="Times New Roman" w:cs="Times New Roman"/>
          <w:color w:val="000000"/>
          <w:sz w:val="28"/>
          <w:szCs w:val="28"/>
        </w:rPr>
        <w:t>по</w:t>
      </w:r>
      <w:proofErr w:type="gramEnd"/>
      <w:r w:rsidR="005D274A" w:rsidRPr="00641BC4">
        <w:rPr>
          <w:rFonts w:hAnsi="Times New Roman" w:cs="Times New Roman"/>
          <w:color w:val="000000"/>
          <w:sz w:val="28"/>
          <w:szCs w:val="28"/>
        </w:rPr>
        <w:t xml:space="preserve"> </w:t>
      </w:r>
      <w:r w:rsidR="005D274A">
        <w:rPr>
          <w:rFonts w:hAnsi="Times New Roman" w:cs="Times New Roman"/>
          <w:color w:val="000000"/>
          <w:sz w:val="28"/>
          <w:szCs w:val="28"/>
        </w:rPr>
        <w:t>новым</w:t>
      </w:r>
      <w:r w:rsidR="005D274A">
        <w:rPr>
          <w:rFonts w:hAnsi="Times New Roman" w:cs="Times New Roman"/>
          <w:color w:val="000000"/>
          <w:sz w:val="28"/>
          <w:szCs w:val="28"/>
        </w:rPr>
        <w:t xml:space="preserve"> </w:t>
      </w:r>
      <w:r w:rsidR="005D274A">
        <w:rPr>
          <w:rFonts w:hAnsi="Times New Roman" w:cs="Times New Roman"/>
          <w:color w:val="000000"/>
          <w:sz w:val="28"/>
          <w:szCs w:val="28"/>
        </w:rPr>
        <w:t>ФГОС</w:t>
      </w:r>
      <w:r w:rsidR="005D274A">
        <w:rPr>
          <w:rFonts w:hAnsi="Times New Roman" w:cs="Times New Roman"/>
          <w:color w:val="000000"/>
          <w:sz w:val="28"/>
          <w:szCs w:val="28"/>
        </w:rPr>
        <w:t xml:space="preserve"> </w:t>
      </w:r>
      <w:r w:rsidR="005D274A">
        <w:rPr>
          <w:rFonts w:hAnsi="Times New Roman" w:cs="Times New Roman"/>
          <w:color w:val="000000"/>
          <w:sz w:val="28"/>
          <w:szCs w:val="28"/>
        </w:rPr>
        <w:t>и</w:t>
      </w:r>
      <w:r w:rsidR="005D274A">
        <w:rPr>
          <w:rFonts w:hAnsi="Times New Roman" w:cs="Times New Roman"/>
          <w:color w:val="000000"/>
          <w:sz w:val="28"/>
          <w:szCs w:val="28"/>
        </w:rPr>
        <w:t xml:space="preserve"> </w:t>
      </w:r>
      <w:r w:rsidR="005D274A">
        <w:rPr>
          <w:rFonts w:hAnsi="Times New Roman" w:cs="Times New Roman"/>
          <w:color w:val="000000"/>
          <w:sz w:val="28"/>
          <w:szCs w:val="28"/>
        </w:rPr>
        <w:t>ФОП</w:t>
      </w:r>
      <w:r w:rsidR="005D274A">
        <w:rPr>
          <w:rFonts w:hAnsi="Times New Roman" w:cs="Times New Roman"/>
          <w:color w:val="000000"/>
          <w:sz w:val="28"/>
          <w:szCs w:val="28"/>
        </w:rPr>
        <w:t>.</w:t>
      </w:r>
    </w:p>
    <w:p w:rsidR="004C1FEC" w:rsidRPr="00232E91" w:rsidRDefault="005D274A" w:rsidP="002A6C0C">
      <w:pPr>
        <w:jc w:val="both"/>
        <w:rPr>
          <w:rFonts w:ascii="Times New Roman" w:hAnsi="Times New Roman" w:cs="Times New Roman"/>
          <w:sz w:val="28"/>
          <w:szCs w:val="28"/>
        </w:rPr>
      </w:pPr>
      <w:r>
        <w:rPr>
          <w:rFonts w:hAnsi="Times New Roman" w:cs="Times New Roman"/>
          <w:color w:val="000000"/>
          <w:sz w:val="28"/>
          <w:szCs w:val="28"/>
        </w:rPr>
        <w:t xml:space="preserve"> </w:t>
      </w:r>
      <w:r w:rsidRPr="00641BC4">
        <w:rPr>
          <w:rFonts w:hAnsi="Times New Roman" w:cs="Times New Roman"/>
          <w:color w:val="000000"/>
          <w:sz w:val="28"/>
          <w:szCs w:val="28"/>
        </w:rPr>
        <w:t xml:space="preserve"> </w:t>
      </w:r>
      <w:r>
        <w:rPr>
          <w:rFonts w:hAnsi="Times New Roman" w:cs="Times New Roman"/>
          <w:color w:val="000000"/>
          <w:sz w:val="28"/>
          <w:szCs w:val="28"/>
        </w:rPr>
        <w:t>Н</w:t>
      </w:r>
      <w:r w:rsidRPr="00641BC4">
        <w:rPr>
          <w:rFonts w:hAnsi="Times New Roman" w:cs="Times New Roman"/>
          <w:color w:val="000000"/>
          <w:sz w:val="28"/>
          <w:szCs w:val="28"/>
        </w:rPr>
        <w:t>а</w:t>
      </w:r>
      <w:r w:rsidRPr="00641BC4">
        <w:rPr>
          <w:rFonts w:hAnsi="Times New Roman" w:cs="Times New Roman"/>
          <w:color w:val="000000"/>
          <w:sz w:val="28"/>
          <w:szCs w:val="28"/>
        </w:rPr>
        <w:t xml:space="preserve"> </w:t>
      </w:r>
      <w:r w:rsidRPr="00641BC4">
        <w:rPr>
          <w:rFonts w:hAnsi="Times New Roman" w:cs="Times New Roman"/>
          <w:color w:val="000000"/>
          <w:sz w:val="28"/>
          <w:szCs w:val="28"/>
        </w:rPr>
        <w:t>сайте</w:t>
      </w:r>
      <w:r w:rsidRPr="00641BC4">
        <w:rPr>
          <w:rFonts w:hAnsi="Times New Roman" w:cs="Times New Roman"/>
          <w:color w:val="000000"/>
          <w:sz w:val="28"/>
          <w:szCs w:val="28"/>
        </w:rPr>
        <w:t xml:space="preserve"> </w:t>
      </w:r>
      <w:r w:rsidRPr="00641BC4">
        <w:rPr>
          <w:rFonts w:hAnsi="Times New Roman" w:cs="Times New Roman"/>
          <w:color w:val="000000"/>
          <w:sz w:val="28"/>
          <w:szCs w:val="28"/>
        </w:rPr>
        <w:t>образовательной</w:t>
      </w:r>
      <w:r w:rsidRPr="00641BC4">
        <w:rPr>
          <w:rFonts w:hAnsi="Times New Roman" w:cs="Times New Roman"/>
          <w:color w:val="000000"/>
          <w:sz w:val="28"/>
          <w:szCs w:val="28"/>
        </w:rPr>
        <w:t xml:space="preserve"> </w:t>
      </w:r>
      <w:r w:rsidRPr="00641BC4">
        <w:rPr>
          <w:rFonts w:hAnsi="Times New Roman" w:cs="Times New Roman"/>
          <w:color w:val="000000"/>
          <w:sz w:val="28"/>
          <w:szCs w:val="28"/>
        </w:rPr>
        <w:t>организации</w:t>
      </w:r>
      <w:r w:rsidRPr="00641BC4">
        <w:rPr>
          <w:rFonts w:hAnsi="Times New Roman" w:cs="Times New Roman"/>
          <w:color w:val="000000"/>
          <w:sz w:val="28"/>
          <w:szCs w:val="28"/>
        </w:rPr>
        <w:t xml:space="preserve"> </w:t>
      </w:r>
      <w:r>
        <w:rPr>
          <w:rFonts w:hAnsi="Times New Roman" w:cs="Times New Roman"/>
          <w:color w:val="000000"/>
          <w:sz w:val="28"/>
          <w:szCs w:val="28"/>
        </w:rPr>
        <w:t xml:space="preserve"> </w:t>
      </w:r>
      <w:r>
        <w:rPr>
          <w:rFonts w:hAnsi="Times New Roman" w:cs="Times New Roman"/>
          <w:color w:val="000000"/>
          <w:sz w:val="28"/>
          <w:szCs w:val="28"/>
        </w:rPr>
        <w:t>размещены</w:t>
      </w:r>
      <w:r>
        <w:rPr>
          <w:rFonts w:hAnsi="Times New Roman" w:cs="Times New Roman"/>
          <w:color w:val="000000"/>
          <w:sz w:val="28"/>
          <w:szCs w:val="28"/>
        </w:rPr>
        <w:t xml:space="preserve"> </w:t>
      </w:r>
      <w:r>
        <w:rPr>
          <w:rFonts w:hAnsi="Times New Roman" w:cs="Times New Roman"/>
          <w:color w:val="000000"/>
          <w:sz w:val="28"/>
          <w:szCs w:val="28"/>
        </w:rPr>
        <w:t>информационные</w:t>
      </w:r>
      <w:r>
        <w:rPr>
          <w:rFonts w:hAnsi="Times New Roman" w:cs="Times New Roman"/>
          <w:color w:val="000000"/>
          <w:sz w:val="28"/>
          <w:szCs w:val="28"/>
        </w:rPr>
        <w:t xml:space="preserve"> </w:t>
      </w:r>
      <w:r w:rsidRPr="00641BC4">
        <w:rPr>
          <w:rFonts w:hAnsi="Times New Roman" w:cs="Times New Roman"/>
          <w:color w:val="000000"/>
          <w:sz w:val="28"/>
          <w:szCs w:val="28"/>
        </w:rPr>
        <w:t xml:space="preserve"> </w:t>
      </w:r>
      <w:r w:rsidRPr="00641BC4">
        <w:rPr>
          <w:rFonts w:hAnsi="Times New Roman" w:cs="Times New Roman"/>
          <w:color w:val="000000"/>
          <w:sz w:val="28"/>
          <w:szCs w:val="28"/>
        </w:rPr>
        <w:t>м</w:t>
      </w:r>
      <w:r>
        <w:rPr>
          <w:rFonts w:hAnsi="Times New Roman" w:cs="Times New Roman"/>
          <w:color w:val="000000"/>
          <w:sz w:val="28"/>
          <w:szCs w:val="28"/>
        </w:rPr>
        <w:t>атериалы</w:t>
      </w:r>
      <w:r>
        <w:rPr>
          <w:rFonts w:hAnsi="Times New Roman" w:cs="Times New Roman"/>
          <w:color w:val="000000"/>
          <w:sz w:val="28"/>
          <w:szCs w:val="28"/>
        </w:rPr>
        <w:t xml:space="preserve"> </w:t>
      </w:r>
      <w:r w:rsidRPr="00641BC4">
        <w:rPr>
          <w:rFonts w:hAnsi="Times New Roman" w:cs="Times New Roman"/>
          <w:color w:val="000000"/>
          <w:sz w:val="28"/>
          <w:szCs w:val="28"/>
        </w:rPr>
        <w:t xml:space="preserve"> </w:t>
      </w:r>
      <w:r w:rsidRPr="00641BC4">
        <w:rPr>
          <w:rFonts w:hAnsi="Times New Roman" w:cs="Times New Roman"/>
          <w:color w:val="000000"/>
          <w:sz w:val="28"/>
          <w:szCs w:val="28"/>
        </w:rPr>
        <w:t>о</w:t>
      </w:r>
      <w:r w:rsidRPr="00641BC4">
        <w:rPr>
          <w:rFonts w:hAnsi="Times New Roman" w:cs="Times New Roman"/>
          <w:color w:val="000000"/>
          <w:sz w:val="28"/>
          <w:szCs w:val="28"/>
        </w:rPr>
        <w:t xml:space="preserve">  </w:t>
      </w:r>
      <w:r w:rsidRPr="00641BC4">
        <w:rPr>
          <w:rFonts w:hAnsi="Times New Roman" w:cs="Times New Roman"/>
          <w:color w:val="000000"/>
          <w:sz w:val="28"/>
          <w:szCs w:val="28"/>
        </w:rPr>
        <w:t>переходе</w:t>
      </w:r>
      <w:r w:rsidRPr="00641BC4">
        <w:rPr>
          <w:rFonts w:hAnsi="Times New Roman" w:cs="Times New Roman"/>
          <w:color w:val="000000"/>
          <w:sz w:val="28"/>
          <w:szCs w:val="28"/>
        </w:rPr>
        <w:t xml:space="preserve"> </w:t>
      </w:r>
      <w:r w:rsidRPr="00641BC4">
        <w:rPr>
          <w:rFonts w:hAnsi="Times New Roman" w:cs="Times New Roman"/>
          <w:color w:val="000000"/>
          <w:sz w:val="28"/>
          <w:szCs w:val="28"/>
        </w:rPr>
        <w:t>на</w:t>
      </w:r>
      <w:r w:rsidRPr="00641BC4">
        <w:rPr>
          <w:rFonts w:hAnsi="Times New Roman" w:cs="Times New Roman"/>
          <w:color w:val="000000"/>
          <w:sz w:val="28"/>
          <w:szCs w:val="28"/>
        </w:rPr>
        <w:t xml:space="preserve"> </w:t>
      </w:r>
      <w:r w:rsidRPr="00641BC4">
        <w:rPr>
          <w:rFonts w:hAnsi="Times New Roman" w:cs="Times New Roman"/>
          <w:color w:val="000000"/>
          <w:sz w:val="28"/>
          <w:szCs w:val="28"/>
        </w:rPr>
        <w:t>обучение</w:t>
      </w:r>
      <w:r w:rsidRPr="00641BC4">
        <w:rPr>
          <w:rFonts w:hAnsi="Times New Roman" w:cs="Times New Roman"/>
          <w:color w:val="000000"/>
          <w:sz w:val="28"/>
          <w:szCs w:val="28"/>
        </w:rPr>
        <w:t xml:space="preserve"> </w:t>
      </w:r>
      <w:r w:rsidRPr="00641BC4">
        <w:rPr>
          <w:rFonts w:hAnsi="Times New Roman" w:cs="Times New Roman"/>
          <w:color w:val="000000"/>
          <w:sz w:val="28"/>
          <w:szCs w:val="28"/>
        </w:rPr>
        <w:t>по</w:t>
      </w:r>
      <w:r w:rsidRPr="00641BC4">
        <w:rPr>
          <w:rFonts w:hAnsi="Times New Roman" w:cs="Times New Roman"/>
          <w:color w:val="000000"/>
          <w:sz w:val="28"/>
          <w:szCs w:val="28"/>
        </w:rPr>
        <w:t xml:space="preserve"> </w:t>
      </w:r>
      <w:r w:rsidRPr="00641BC4">
        <w:rPr>
          <w:rFonts w:hAnsi="Times New Roman" w:cs="Times New Roman"/>
          <w:color w:val="000000"/>
          <w:sz w:val="28"/>
          <w:szCs w:val="28"/>
        </w:rPr>
        <w:t>новым</w:t>
      </w:r>
      <w:r w:rsidRPr="00641BC4">
        <w:rPr>
          <w:rFonts w:hAnsi="Times New Roman" w:cs="Times New Roman"/>
          <w:color w:val="000000"/>
          <w:sz w:val="28"/>
          <w:szCs w:val="28"/>
        </w:rPr>
        <w:t xml:space="preserve"> </w:t>
      </w:r>
      <w:r w:rsidRPr="00641BC4">
        <w:rPr>
          <w:rFonts w:hAnsi="Times New Roman" w:cs="Times New Roman"/>
          <w:color w:val="000000"/>
          <w:sz w:val="28"/>
          <w:szCs w:val="28"/>
        </w:rPr>
        <w:t>ФГОС</w:t>
      </w:r>
      <w:r w:rsidRPr="00641BC4">
        <w:rPr>
          <w:rFonts w:hAnsi="Times New Roman" w:cs="Times New Roman"/>
          <w:color w:val="000000"/>
          <w:sz w:val="28"/>
          <w:szCs w:val="28"/>
        </w:rPr>
        <w:t xml:space="preserve"> </w:t>
      </w:r>
      <w:r>
        <w:rPr>
          <w:rFonts w:hAnsi="Times New Roman" w:cs="Times New Roman"/>
          <w:color w:val="000000"/>
          <w:sz w:val="28"/>
          <w:szCs w:val="28"/>
        </w:rPr>
        <w:t>и</w:t>
      </w:r>
      <w:r>
        <w:rPr>
          <w:rFonts w:hAnsi="Times New Roman" w:cs="Times New Roman"/>
          <w:color w:val="000000"/>
          <w:sz w:val="28"/>
          <w:szCs w:val="28"/>
        </w:rPr>
        <w:t xml:space="preserve"> </w:t>
      </w:r>
      <w:r>
        <w:rPr>
          <w:rFonts w:hAnsi="Times New Roman" w:cs="Times New Roman"/>
          <w:color w:val="000000"/>
          <w:sz w:val="28"/>
          <w:szCs w:val="28"/>
        </w:rPr>
        <w:t>ФОП</w:t>
      </w:r>
      <w:r w:rsidR="00A12B16">
        <w:rPr>
          <w:rFonts w:hAnsi="Times New Roman" w:cs="Times New Roman"/>
          <w:color w:val="000000"/>
          <w:sz w:val="28"/>
          <w:szCs w:val="28"/>
        </w:rPr>
        <w:t xml:space="preserve">, </w:t>
      </w:r>
      <w:r w:rsidR="003F0BB3">
        <w:rPr>
          <w:rFonts w:hAnsi="Times New Roman" w:cs="Times New Roman"/>
          <w:color w:val="000000"/>
          <w:sz w:val="28"/>
          <w:szCs w:val="28"/>
        </w:rPr>
        <w:t>разработаны</w:t>
      </w:r>
      <w:r w:rsidR="00A12B16">
        <w:rPr>
          <w:rFonts w:hAnsi="Times New Roman" w:cs="Times New Roman"/>
          <w:color w:val="000000"/>
          <w:sz w:val="28"/>
          <w:szCs w:val="28"/>
        </w:rPr>
        <w:t xml:space="preserve"> </w:t>
      </w:r>
      <w:r w:rsidR="003F0BB3">
        <w:rPr>
          <w:rFonts w:hAnsi="Times New Roman" w:cs="Times New Roman"/>
          <w:color w:val="000000"/>
          <w:sz w:val="28"/>
          <w:szCs w:val="28"/>
        </w:rPr>
        <w:t>образовательные</w:t>
      </w:r>
      <w:r w:rsidR="003F0BB3">
        <w:rPr>
          <w:rFonts w:hAnsi="Times New Roman" w:cs="Times New Roman"/>
          <w:color w:val="000000"/>
          <w:sz w:val="28"/>
          <w:szCs w:val="28"/>
        </w:rPr>
        <w:t xml:space="preserve"> </w:t>
      </w:r>
      <w:r w:rsidR="00A12B16">
        <w:rPr>
          <w:rFonts w:hAnsi="Times New Roman" w:cs="Times New Roman"/>
          <w:color w:val="000000"/>
          <w:sz w:val="28"/>
          <w:szCs w:val="28"/>
        </w:rPr>
        <w:t xml:space="preserve"> </w:t>
      </w:r>
      <w:r w:rsidR="003F0BB3">
        <w:rPr>
          <w:rFonts w:hAnsi="Times New Roman" w:cs="Times New Roman"/>
          <w:color w:val="000000"/>
          <w:sz w:val="28"/>
          <w:szCs w:val="28"/>
        </w:rPr>
        <w:t>программы</w:t>
      </w:r>
      <w:r w:rsidR="003F0BB3">
        <w:rPr>
          <w:rFonts w:hAnsi="Times New Roman" w:cs="Times New Roman"/>
          <w:color w:val="000000"/>
          <w:sz w:val="28"/>
          <w:szCs w:val="28"/>
        </w:rPr>
        <w:t xml:space="preserve"> </w:t>
      </w:r>
      <w:r w:rsidR="003F0BB3">
        <w:rPr>
          <w:rFonts w:hAnsi="Times New Roman" w:cs="Times New Roman"/>
          <w:color w:val="000000"/>
          <w:sz w:val="28"/>
          <w:szCs w:val="28"/>
        </w:rPr>
        <w:t>основного</w:t>
      </w:r>
      <w:r w:rsidR="003F0BB3">
        <w:rPr>
          <w:rFonts w:hAnsi="Times New Roman" w:cs="Times New Roman"/>
          <w:color w:val="000000"/>
          <w:sz w:val="28"/>
          <w:szCs w:val="28"/>
        </w:rPr>
        <w:t xml:space="preserve"> </w:t>
      </w:r>
      <w:r w:rsidR="003F0BB3">
        <w:rPr>
          <w:rFonts w:hAnsi="Times New Roman" w:cs="Times New Roman"/>
          <w:color w:val="000000"/>
          <w:sz w:val="28"/>
          <w:szCs w:val="28"/>
        </w:rPr>
        <w:t>общего</w:t>
      </w:r>
      <w:r w:rsidR="003F0BB3">
        <w:rPr>
          <w:rFonts w:hAnsi="Times New Roman" w:cs="Times New Roman"/>
          <w:color w:val="000000"/>
          <w:sz w:val="28"/>
          <w:szCs w:val="28"/>
        </w:rPr>
        <w:t xml:space="preserve"> </w:t>
      </w:r>
      <w:r w:rsidR="003F0BB3">
        <w:rPr>
          <w:rFonts w:hAnsi="Times New Roman" w:cs="Times New Roman"/>
          <w:color w:val="000000"/>
          <w:sz w:val="28"/>
          <w:szCs w:val="28"/>
        </w:rPr>
        <w:t>образования</w:t>
      </w:r>
      <w:r w:rsidR="003F0BB3">
        <w:rPr>
          <w:rFonts w:hAnsi="Times New Roman" w:cs="Times New Roman"/>
          <w:color w:val="000000"/>
          <w:sz w:val="28"/>
          <w:szCs w:val="28"/>
        </w:rPr>
        <w:t xml:space="preserve"> </w:t>
      </w:r>
      <w:r w:rsidR="003F0BB3">
        <w:rPr>
          <w:rFonts w:hAnsi="Times New Roman" w:cs="Times New Roman"/>
          <w:color w:val="000000"/>
          <w:sz w:val="28"/>
          <w:szCs w:val="28"/>
        </w:rPr>
        <w:t>и</w:t>
      </w:r>
      <w:r w:rsidR="003F0BB3">
        <w:rPr>
          <w:rFonts w:hAnsi="Times New Roman" w:cs="Times New Roman"/>
          <w:color w:val="000000"/>
          <w:sz w:val="28"/>
          <w:szCs w:val="28"/>
        </w:rPr>
        <w:t xml:space="preserve"> </w:t>
      </w:r>
      <w:r w:rsidR="003F0BB3">
        <w:rPr>
          <w:rFonts w:hAnsi="Times New Roman" w:cs="Times New Roman"/>
          <w:color w:val="000000"/>
          <w:sz w:val="28"/>
          <w:szCs w:val="28"/>
        </w:rPr>
        <w:t>среднего</w:t>
      </w:r>
      <w:r w:rsidR="003F0BB3">
        <w:rPr>
          <w:rFonts w:hAnsi="Times New Roman" w:cs="Times New Roman"/>
          <w:color w:val="000000"/>
          <w:sz w:val="28"/>
          <w:szCs w:val="28"/>
        </w:rPr>
        <w:t xml:space="preserve"> </w:t>
      </w:r>
      <w:r w:rsidR="003F0BB3">
        <w:rPr>
          <w:rFonts w:hAnsi="Times New Roman" w:cs="Times New Roman"/>
          <w:color w:val="000000"/>
          <w:sz w:val="28"/>
          <w:szCs w:val="28"/>
        </w:rPr>
        <w:t>общего</w:t>
      </w:r>
      <w:r w:rsidR="003F0BB3">
        <w:rPr>
          <w:rFonts w:hAnsi="Times New Roman" w:cs="Times New Roman"/>
          <w:color w:val="000000"/>
          <w:sz w:val="28"/>
          <w:szCs w:val="28"/>
        </w:rPr>
        <w:t xml:space="preserve"> </w:t>
      </w:r>
      <w:r w:rsidR="003F0BB3">
        <w:rPr>
          <w:rFonts w:hAnsi="Times New Roman" w:cs="Times New Roman"/>
          <w:color w:val="000000"/>
          <w:sz w:val="28"/>
          <w:szCs w:val="28"/>
        </w:rPr>
        <w:t>образования</w:t>
      </w:r>
      <w:r w:rsidR="003F0BB3">
        <w:rPr>
          <w:rFonts w:hAnsi="Times New Roman" w:cs="Times New Roman"/>
          <w:color w:val="000000"/>
          <w:sz w:val="28"/>
          <w:szCs w:val="28"/>
        </w:rPr>
        <w:t>.</w:t>
      </w:r>
      <w:r w:rsidR="00232E91">
        <w:rPr>
          <w:rFonts w:hAnsi="Times New Roman" w:cs="Times New Roman"/>
          <w:color w:val="000000"/>
          <w:sz w:val="28"/>
          <w:szCs w:val="28"/>
        </w:rPr>
        <w:t xml:space="preserve"> </w:t>
      </w:r>
      <w:r w:rsidR="00232E91">
        <w:rPr>
          <w:rFonts w:hAnsi="Times New Roman" w:cs="Times New Roman"/>
          <w:color w:val="000000"/>
          <w:sz w:val="28"/>
          <w:szCs w:val="28"/>
        </w:rPr>
        <w:t>В</w:t>
      </w:r>
      <w:r w:rsidR="00232E91">
        <w:rPr>
          <w:rFonts w:hAnsi="Times New Roman" w:cs="Times New Roman"/>
          <w:color w:val="000000"/>
          <w:sz w:val="28"/>
          <w:szCs w:val="28"/>
        </w:rPr>
        <w:t xml:space="preserve"> </w:t>
      </w:r>
      <w:r w:rsidR="00232E91">
        <w:rPr>
          <w:rFonts w:hAnsi="Times New Roman" w:cs="Times New Roman"/>
          <w:color w:val="000000"/>
          <w:sz w:val="28"/>
          <w:szCs w:val="28"/>
        </w:rPr>
        <w:t>феврале</w:t>
      </w:r>
      <w:r w:rsidR="00232E91">
        <w:rPr>
          <w:rFonts w:hAnsi="Times New Roman" w:cs="Times New Roman"/>
          <w:color w:val="000000"/>
          <w:sz w:val="28"/>
          <w:szCs w:val="28"/>
        </w:rPr>
        <w:t xml:space="preserve"> </w:t>
      </w:r>
      <w:r w:rsidR="00232E91">
        <w:rPr>
          <w:rFonts w:hAnsi="Times New Roman" w:cs="Times New Roman"/>
          <w:color w:val="000000"/>
          <w:sz w:val="28"/>
          <w:szCs w:val="28"/>
        </w:rPr>
        <w:t>месяце</w:t>
      </w:r>
      <w:r w:rsidR="00232E91">
        <w:rPr>
          <w:rFonts w:hAnsi="Times New Roman" w:cs="Times New Roman"/>
          <w:color w:val="000000"/>
          <w:sz w:val="28"/>
          <w:szCs w:val="28"/>
        </w:rPr>
        <w:t xml:space="preserve"> </w:t>
      </w:r>
      <w:r w:rsidR="00232E91">
        <w:rPr>
          <w:rFonts w:hAnsi="Times New Roman" w:cs="Times New Roman"/>
          <w:color w:val="000000"/>
          <w:sz w:val="28"/>
          <w:szCs w:val="28"/>
        </w:rPr>
        <w:t>был</w:t>
      </w:r>
      <w:r w:rsidR="00232E91">
        <w:rPr>
          <w:rFonts w:hAnsi="Times New Roman" w:cs="Times New Roman"/>
          <w:color w:val="000000"/>
          <w:sz w:val="28"/>
          <w:szCs w:val="28"/>
        </w:rPr>
        <w:t xml:space="preserve"> </w:t>
      </w:r>
      <w:r w:rsidR="00232E91">
        <w:rPr>
          <w:rFonts w:hAnsi="Times New Roman" w:cs="Times New Roman"/>
          <w:color w:val="000000"/>
          <w:sz w:val="28"/>
          <w:szCs w:val="28"/>
        </w:rPr>
        <w:t>проведен</w:t>
      </w:r>
      <w:r w:rsidR="00232E91">
        <w:rPr>
          <w:rFonts w:hAnsi="Times New Roman" w:cs="Times New Roman"/>
          <w:color w:val="000000"/>
          <w:sz w:val="28"/>
          <w:szCs w:val="28"/>
        </w:rPr>
        <w:t xml:space="preserve"> </w:t>
      </w:r>
      <w:r w:rsidR="00232E91">
        <w:rPr>
          <w:rFonts w:hAnsi="Times New Roman" w:cs="Times New Roman"/>
          <w:color w:val="000000"/>
          <w:sz w:val="28"/>
          <w:szCs w:val="28"/>
        </w:rPr>
        <w:t>педагогический</w:t>
      </w:r>
      <w:r w:rsidR="00232E91">
        <w:rPr>
          <w:rFonts w:hAnsi="Times New Roman" w:cs="Times New Roman"/>
          <w:color w:val="000000"/>
          <w:sz w:val="28"/>
          <w:szCs w:val="28"/>
        </w:rPr>
        <w:t xml:space="preserve"> </w:t>
      </w:r>
      <w:r w:rsidR="00232E91">
        <w:rPr>
          <w:rFonts w:hAnsi="Times New Roman" w:cs="Times New Roman"/>
          <w:color w:val="000000"/>
          <w:sz w:val="28"/>
          <w:szCs w:val="28"/>
        </w:rPr>
        <w:t>совет</w:t>
      </w:r>
      <w:r w:rsidR="00232E91">
        <w:rPr>
          <w:rFonts w:hAnsi="Times New Roman" w:cs="Times New Roman"/>
          <w:color w:val="000000"/>
          <w:sz w:val="28"/>
          <w:szCs w:val="28"/>
        </w:rPr>
        <w:t xml:space="preserve"> </w:t>
      </w:r>
      <w:r w:rsidR="00232E91">
        <w:rPr>
          <w:rFonts w:hAnsi="Times New Roman" w:cs="Times New Roman"/>
          <w:color w:val="000000"/>
          <w:sz w:val="28"/>
          <w:szCs w:val="28"/>
        </w:rPr>
        <w:t>на</w:t>
      </w:r>
      <w:r w:rsidR="00232E91">
        <w:rPr>
          <w:rFonts w:hAnsi="Times New Roman" w:cs="Times New Roman"/>
          <w:color w:val="000000"/>
          <w:sz w:val="28"/>
          <w:szCs w:val="28"/>
        </w:rPr>
        <w:t xml:space="preserve"> </w:t>
      </w:r>
      <w:r w:rsidR="00232E91">
        <w:rPr>
          <w:rFonts w:hAnsi="Times New Roman" w:cs="Times New Roman"/>
          <w:color w:val="000000"/>
          <w:sz w:val="28"/>
          <w:szCs w:val="28"/>
        </w:rPr>
        <w:t>тему</w:t>
      </w:r>
      <w:r w:rsidR="00232E91">
        <w:rPr>
          <w:rFonts w:hAnsi="Times New Roman" w:cs="Times New Roman"/>
          <w:color w:val="000000"/>
          <w:sz w:val="28"/>
          <w:szCs w:val="28"/>
        </w:rPr>
        <w:t xml:space="preserve">: </w:t>
      </w:r>
      <w:r w:rsidR="00232E91" w:rsidRPr="00197729">
        <w:rPr>
          <w:rFonts w:ascii="Times New Roman" w:eastAsia="Times New Roman" w:hAnsi="Times New Roman" w:cs="Times New Roman"/>
          <w:sz w:val="28"/>
          <w:szCs w:val="28"/>
        </w:rPr>
        <w:t>«</w:t>
      </w:r>
      <w:r w:rsidR="00232E91" w:rsidRPr="00197729">
        <w:rPr>
          <w:rFonts w:ascii="Times New Roman" w:hAnsi="Times New Roman" w:cs="Times New Roman"/>
          <w:sz w:val="28"/>
          <w:szCs w:val="28"/>
        </w:rPr>
        <w:t>Реальность и тенденции современного образования в рамках внедрения ФГОС третьего поколения»</w:t>
      </w:r>
      <w:r w:rsidR="00232E91">
        <w:rPr>
          <w:rFonts w:ascii="Times New Roman" w:hAnsi="Times New Roman" w:cs="Times New Roman"/>
          <w:sz w:val="28"/>
          <w:szCs w:val="28"/>
        </w:rPr>
        <w:t>.</w:t>
      </w:r>
    </w:p>
    <w:p w:rsidR="002F62F4" w:rsidRDefault="00F82600" w:rsidP="002F62F4">
      <w:pPr>
        <w:pStyle w:val="af"/>
        <w:spacing w:before="1" w:line="276" w:lineRule="auto"/>
        <w:ind w:left="0"/>
        <w:jc w:val="both"/>
        <w:rPr>
          <w:sz w:val="28"/>
          <w:szCs w:val="28"/>
        </w:rPr>
      </w:pPr>
      <w:r>
        <w:rPr>
          <w:sz w:val="28"/>
          <w:szCs w:val="28"/>
        </w:rPr>
        <w:t xml:space="preserve"> </w:t>
      </w:r>
      <w:r w:rsidR="00472377">
        <w:rPr>
          <w:sz w:val="28"/>
          <w:szCs w:val="28"/>
        </w:rPr>
        <w:t xml:space="preserve">Второе направление, над которыми работали педагоги в 2023 – 2024 учебном году, продолжить работу по повышению теоретических и практических знаний педагогов в области методики проведения современного </w:t>
      </w:r>
      <w:r w:rsidR="00642E94">
        <w:rPr>
          <w:sz w:val="28"/>
          <w:szCs w:val="28"/>
        </w:rPr>
        <w:t>урока и его общедидактических аспектов.</w:t>
      </w:r>
    </w:p>
    <w:p w:rsidR="002F62F4" w:rsidRPr="002F62F4" w:rsidRDefault="003F0BB3" w:rsidP="002A6C0C">
      <w:pPr>
        <w:pStyle w:val="af"/>
        <w:spacing w:before="1" w:line="276" w:lineRule="auto"/>
        <w:ind w:left="0"/>
        <w:jc w:val="both"/>
        <w:rPr>
          <w:sz w:val="28"/>
          <w:szCs w:val="28"/>
        </w:rPr>
      </w:pPr>
      <w:r>
        <w:rPr>
          <w:sz w:val="28"/>
          <w:szCs w:val="28"/>
        </w:rPr>
        <w:t xml:space="preserve"> </w:t>
      </w:r>
      <w:r w:rsidR="002F62F4" w:rsidRPr="002F62F4">
        <w:rPr>
          <w:sz w:val="28"/>
          <w:szCs w:val="28"/>
        </w:rPr>
        <w:t>Введение обновленных ФГОС изменило представление учителя о том, какими должны быть содержание основного образования и его образовательный результат; изменились подходы к подготовке и проведению урока, к системе оценивания</w:t>
      </w:r>
      <w:r w:rsidR="002F62F4" w:rsidRPr="002F62F4">
        <w:rPr>
          <w:b/>
          <w:sz w:val="28"/>
          <w:szCs w:val="28"/>
        </w:rPr>
        <w:t xml:space="preserve">. </w:t>
      </w:r>
    </w:p>
    <w:p w:rsidR="00B84FD9" w:rsidRDefault="002F62F4" w:rsidP="00B84FD9">
      <w:pPr>
        <w:shd w:val="clear" w:color="auto" w:fill="FFFFFF"/>
        <w:spacing w:after="150"/>
        <w:jc w:val="both"/>
        <w:rPr>
          <w:rFonts w:eastAsia="Times New Roman" w:cs="Times New Roman"/>
          <w:color w:val="333333"/>
          <w:sz w:val="28"/>
          <w:szCs w:val="28"/>
          <w:lang w:eastAsia="ru-RU"/>
        </w:rPr>
      </w:pPr>
      <w:r w:rsidRPr="002F62F4">
        <w:rPr>
          <w:rFonts w:ascii="Helvetica" w:eastAsia="Times New Roman" w:hAnsi="Helvetica" w:cs="Times New Roman"/>
          <w:color w:val="333333"/>
          <w:sz w:val="28"/>
          <w:szCs w:val="28"/>
          <w:lang w:eastAsia="ru-RU"/>
        </w:rPr>
        <w:t> </w:t>
      </w:r>
      <w:r w:rsidR="002A6C0C">
        <w:rPr>
          <w:rFonts w:eastAsia="Times New Roman" w:cs="Times New Roman"/>
          <w:color w:val="333333"/>
          <w:sz w:val="28"/>
          <w:szCs w:val="28"/>
          <w:lang w:eastAsia="ru-RU"/>
        </w:rPr>
        <w:t xml:space="preserve"> </w:t>
      </w:r>
      <w:r w:rsidRPr="002F62F4">
        <w:rPr>
          <w:rFonts w:ascii="Times New Roman" w:eastAsia="Times New Roman" w:hAnsi="Times New Roman" w:cs="Times New Roman"/>
          <w:sz w:val="28"/>
          <w:szCs w:val="28"/>
          <w:lang w:eastAsia="ru-RU"/>
        </w:rPr>
        <w:t>В основе ФГОС лежит системно-деятельностный подход, одной из ключевых категорий которого является «деятельность». Поэтому в настоящее время урок рассматривается не только как деятельность учителя, но и деятельность ученика, то есть современный урок строится с учетом партнерства учителя и ученика, их взаимодействия, личностной ориентации и индивидуализации образовательного процесса.</w:t>
      </w:r>
      <w:r w:rsidR="00114636">
        <w:rPr>
          <w:rFonts w:eastAsia="Times New Roman" w:cs="Times New Roman"/>
          <w:color w:val="333333"/>
          <w:sz w:val="28"/>
          <w:szCs w:val="28"/>
          <w:lang w:eastAsia="ru-RU"/>
        </w:rPr>
        <w:t xml:space="preserve"> </w:t>
      </w:r>
      <w:r w:rsidR="00524DF0">
        <w:rPr>
          <w:rFonts w:ascii="Times New Roman" w:eastAsia="Times New Roman" w:hAnsi="Times New Roman" w:cs="Times New Roman"/>
          <w:sz w:val="28"/>
          <w:szCs w:val="28"/>
          <w:lang w:eastAsia="ru-RU"/>
        </w:rPr>
        <w:t>З</w:t>
      </w:r>
      <w:r w:rsidRPr="002F62F4">
        <w:rPr>
          <w:rFonts w:ascii="Times New Roman" w:eastAsia="Times New Roman" w:hAnsi="Times New Roman" w:cs="Times New Roman"/>
          <w:sz w:val="28"/>
          <w:szCs w:val="28"/>
          <w:lang w:eastAsia="ru-RU"/>
        </w:rPr>
        <w:t xml:space="preserve">адания современного урока </w:t>
      </w:r>
      <w:r w:rsidR="00114636">
        <w:rPr>
          <w:rFonts w:ascii="Times New Roman" w:eastAsia="Times New Roman" w:hAnsi="Times New Roman" w:cs="Times New Roman"/>
          <w:sz w:val="28"/>
          <w:szCs w:val="28"/>
          <w:lang w:eastAsia="ru-RU"/>
        </w:rPr>
        <w:t xml:space="preserve"> </w:t>
      </w:r>
      <w:r w:rsidRPr="002F62F4">
        <w:rPr>
          <w:rFonts w:ascii="Times New Roman" w:eastAsia="Times New Roman" w:hAnsi="Times New Roman" w:cs="Times New Roman"/>
          <w:sz w:val="28"/>
          <w:szCs w:val="28"/>
          <w:lang w:eastAsia="ru-RU"/>
        </w:rPr>
        <w:t xml:space="preserve">направлены на поиск и обработку информации учащимися, создание схем и моделей, обобщение, исследование и др. Кроме того, современный урок строится не только с учетом предметных результатов, но и метапредметных, а также личностных. Содержание современного урока часто выходит за рамки учебного предмета. На современном уроке </w:t>
      </w:r>
      <w:r w:rsidRPr="002F62F4">
        <w:rPr>
          <w:rFonts w:ascii="Times New Roman" w:eastAsia="Times New Roman" w:hAnsi="Times New Roman" w:cs="Times New Roman"/>
          <w:sz w:val="28"/>
          <w:szCs w:val="28"/>
          <w:lang w:eastAsia="ru-RU"/>
        </w:rPr>
        <w:lastRenderedPageBreak/>
        <w:t>появляется такое понятие как рефлексия. Рефлексия – это самоанализ, осмысление, оценка предпосылок, условий и течения собственной деятельности</w:t>
      </w:r>
      <w:r w:rsidR="00524DF0">
        <w:rPr>
          <w:rFonts w:ascii="Times New Roman" w:eastAsia="Times New Roman" w:hAnsi="Times New Roman" w:cs="Times New Roman"/>
          <w:sz w:val="28"/>
          <w:szCs w:val="28"/>
          <w:lang w:eastAsia="ru-RU"/>
        </w:rPr>
        <w:t xml:space="preserve">. </w:t>
      </w:r>
      <w:r w:rsidRPr="002F62F4">
        <w:rPr>
          <w:rFonts w:ascii="Helvetica" w:eastAsia="Times New Roman" w:hAnsi="Helvetica" w:cs="Times New Roman"/>
          <w:color w:val="333333"/>
          <w:sz w:val="28"/>
          <w:szCs w:val="28"/>
          <w:lang w:eastAsia="ru-RU"/>
        </w:rPr>
        <w:t>  </w:t>
      </w:r>
    </w:p>
    <w:p w:rsidR="002F62F4" w:rsidRPr="002F62F4" w:rsidRDefault="00B84FD9" w:rsidP="00B84FD9">
      <w:pPr>
        <w:shd w:val="clear" w:color="auto" w:fill="FFFFFF"/>
        <w:spacing w:after="150"/>
        <w:jc w:val="both"/>
        <w:rPr>
          <w:rFonts w:eastAsia="Times New Roman" w:cs="Times New Roman"/>
          <w:color w:val="333333"/>
          <w:sz w:val="28"/>
          <w:szCs w:val="28"/>
          <w:lang w:eastAsia="ru-RU"/>
        </w:rPr>
      </w:pPr>
      <w:r>
        <w:rPr>
          <w:rFonts w:eastAsia="Times New Roman" w:cs="Times New Roman"/>
          <w:color w:val="333333"/>
          <w:sz w:val="28"/>
          <w:szCs w:val="28"/>
          <w:lang w:eastAsia="ru-RU"/>
        </w:rPr>
        <w:t xml:space="preserve"> </w:t>
      </w:r>
      <w:r w:rsidR="00114636">
        <w:rPr>
          <w:rFonts w:ascii="Times New Roman" w:eastAsia="Times New Roman" w:hAnsi="Times New Roman" w:cs="Times New Roman"/>
          <w:sz w:val="28"/>
          <w:szCs w:val="28"/>
          <w:lang w:eastAsia="ru-RU"/>
        </w:rPr>
        <w:t>Современный урок</w:t>
      </w:r>
      <w:r w:rsidR="002F62F4" w:rsidRPr="002F62F4">
        <w:rPr>
          <w:rFonts w:ascii="Times New Roman" w:eastAsia="Times New Roman" w:hAnsi="Times New Roman" w:cs="Times New Roman"/>
          <w:sz w:val="28"/>
          <w:szCs w:val="28"/>
          <w:lang w:eastAsia="ru-RU"/>
        </w:rPr>
        <w:t xml:space="preserve"> начинается с проектирования. Главным субъектом урока являются учащиеся. Цель проектирования – спланировать содержание урока, определить цели, задачи, формы организации учебно-образовательного процесса, а также содержание педагогического взаимодействия. При планировании целей урока рекомендуется исходить из основных требований к результатам освоения основной образовательной программы, а также производить учет планируемых результатов.</w:t>
      </w:r>
    </w:p>
    <w:p w:rsidR="002F62F4" w:rsidRPr="00F82600" w:rsidRDefault="002F62F4" w:rsidP="00B84FD9">
      <w:pPr>
        <w:shd w:val="clear" w:color="auto" w:fill="FFFFFF"/>
        <w:spacing w:after="150"/>
        <w:jc w:val="both"/>
        <w:rPr>
          <w:rFonts w:eastAsia="Times New Roman" w:cs="Times New Roman"/>
          <w:color w:val="333333"/>
          <w:sz w:val="28"/>
          <w:szCs w:val="28"/>
          <w:lang w:eastAsia="ru-RU"/>
        </w:rPr>
      </w:pPr>
      <w:r w:rsidRPr="002F62F4">
        <w:rPr>
          <w:rFonts w:ascii="Helvetica" w:eastAsia="Times New Roman" w:hAnsi="Helvetica" w:cs="Times New Roman"/>
          <w:sz w:val="28"/>
          <w:szCs w:val="28"/>
          <w:lang w:eastAsia="ru-RU"/>
        </w:rPr>
        <w:t> </w:t>
      </w:r>
      <w:r w:rsidR="00114636">
        <w:rPr>
          <w:rFonts w:eastAsia="Times New Roman" w:cs="Times New Roman"/>
          <w:sz w:val="28"/>
          <w:szCs w:val="28"/>
          <w:lang w:eastAsia="ru-RU"/>
        </w:rPr>
        <w:t xml:space="preserve"> </w:t>
      </w:r>
      <w:r w:rsidRPr="002F62F4">
        <w:rPr>
          <w:rFonts w:ascii="Times New Roman" w:eastAsia="Times New Roman" w:hAnsi="Times New Roman" w:cs="Times New Roman"/>
          <w:sz w:val="28"/>
          <w:szCs w:val="28"/>
          <w:lang w:eastAsia="ru-RU"/>
        </w:rPr>
        <w:t>На уроке должны быть не только четко определены цели учителя и учащихся, но и представленные цели должны быть согласованы между собой и с содержанием урока. Решение поставленных задач также должно быть согласовано с целями и направлено на их достижение. Цели должны быть конкре</w:t>
      </w:r>
      <w:r w:rsidR="003F0BB3">
        <w:rPr>
          <w:rFonts w:ascii="Times New Roman" w:eastAsia="Times New Roman" w:hAnsi="Times New Roman" w:cs="Times New Roman"/>
          <w:sz w:val="28"/>
          <w:szCs w:val="28"/>
          <w:lang w:eastAsia="ru-RU"/>
        </w:rPr>
        <w:t xml:space="preserve">тными, понятными и </w:t>
      </w:r>
      <w:r w:rsidRPr="002F62F4">
        <w:rPr>
          <w:rFonts w:ascii="Times New Roman" w:eastAsia="Times New Roman" w:hAnsi="Times New Roman" w:cs="Times New Roman"/>
          <w:sz w:val="28"/>
          <w:szCs w:val="28"/>
          <w:lang w:eastAsia="ru-RU"/>
        </w:rPr>
        <w:t xml:space="preserve">учащимся должна быть понятна практическая значимость изучаемого материала, что повышает мотивацию к изучению. </w:t>
      </w:r>
      <w:r w:rsidR="003F0BB3">
        <w:rPr>
          <w:rFonts w:ascii="Times New Roman" w:eastAsia="Times New Roman" w:hAnsi="Times New Roman" w:cs="Times New Roman"/>
          <w:sz w:val="28"/>
          <w:szCs w:val="28"/>
          <w:lang w:eastAsia="ru-RU"/>
        </w:rPr>
        <w:t>Кроме этого на уроке должна использоваться система оценивания (критериальное, формирующее, взаимооценивание, самооценка)</w:t>
      </w:r>
      <w:r w:rsidR="00727CDA">
        <w:rPr>
          <w:rFonts w:ascii="Times New Roman" w:eastAsia="Times New Roman" w:hAnsi="Times New Roman" w:cs="Times New Roman"/>
          <w:sz w:val="28"/>
          <w:szCs w:val="28"/>
          <w:lang w:eastAsia="ru-RU"/>
        </w:rPr>
        <w:t>.</w:t>
      </w:r>
    </w:p>
    <w:p w:rsidR="00F82600" w:rsidRPr="002F62F4" w:rsidRDefault="00F82600" w:rsidP="002F62F4">
      <w:pPr>
        <w:shd w:val="clear" w:color="auto" w:fill="FFFFFF"/>
        <w:spacing w:after="150" w:line="240" w:lineRule="auto"/>
        <w:jc w:val="both"/>
        <w:rPr>
          <w:rFonts w:ascii="Times New Roman" w:eastAsia="Times New Roman" w:hAnsi="Times New Roman" w:cs="Times New Roman"/>
          <w:sz w:val="28"/>
          <w:szCs w:val="28"/>
          <w:lang w:eastAsia="ru-RU"/>
        </w:rPr>
      </w:pPr>
      <w:r w:rsidRPr="00F82600">
        <w:rPr>
          <w:rFonts w:ascii="Times New Roman" w:eastAsia="Times New Roman" w:hAnsi="Times New Roman" w:cs="Times New Roman"/>
          <w:sz w:val="28"/>
          <w:szCs w:val="28"/>
          <w:lang w:eastAsia="ru-RU"/>
        </w:rPr>
        <w:t>Структура современного урока</w:t>
      </w:r>
      <w:r>
        <w:rPr>
          <w:rFonts w:ascii="Times New Roman" w:eastAsia="Times New Roman" w:hAnsi="Times New Roman" w:cs="Times New Roman"/>
          <w:sz w:val="28"/>
          <w:szCs w:val="28"/>
          <w:lang w:eastAsia="ru-RU"/>
        </w:rPr>
        <w:t>:</w:t>
      </w:r>
    </w:p>
    <w:p w:rsidR="002F62F4" w:rsidRPr="002F62F4" w:rsidRDefault="002F62F4" w:rsidP="00087E6B">
      <w:pPr>
        <w:numPr>
          <w:ilvl w:val="0"/>
          <w:numId w:val="9"/>
        </w:numPr>
        <w:shd w:val="clear" w:color="auto" w:fill="FFFFFF"/>
        <w:spacing w:before="100" w:beforeAutospacing="1" w:after="100" w:afterAutospacing="1" w:line="240" w:lineRule="auto"/>
        <w:jc w:val="both"/>
        <w:rPr>
          <w:rFonts w:ascii="Helvetica" w:eastAsia="Times New Roman" w:hAnsi="Helvetica" w:cs="Times New Roman"/>
          <w:sz w:val="28"/>
          <w:szCs w:val="28"/>
          <w:lang w:eastAsia="ru-RU"/>
        </w:rPr>
      </w:pPr>
      <w:r w:rsidRPr="002F62F4">
        <w:rPr>
          <w:rFonts w:ascii="Times New Roman" w:eastAsia="Times New Roman" w:hAnsi="Times New Roman" w:cs="Times New Roman"/>
          <w:sz w:val="28"/>
          <w:szCs w:val="28"/>
          <w:lang w:eastAsia="ru-RU"/>
        </w:rPr>
        <w:t>Организационный момент (направлен на подготовку учащихся к работе на уроке);</w:t>
      </w:r>
    </w:p>
    <w:p w:rsidR="002F62F4" w:rsidRPr="002F62F4" w:rsidRDefault="002F62F4" w:rsidP="00087E6B">
      <w:pPr>
        <w:numPr>
          <w:ilvl w:val="0"/>
          <w:numId w:val="10"/>
        </w:numPr>
        <w:shd w:val="clear" w:color="auto" w:fill="FFFFFF"/>
        <w:spacing w:before="100" w:beforeAutospacing="1" w:after="100" w:afterAutospacing="1" w:line="240" w:lineRule="auto"/>
        <w:jc w:val="both"/>
        <w:rPr>
          <w:rFonts w:ascii="Helvetica" w:eastAsia="Times New Roman" w:hAnsi="Helvetica" w:cs="Times New Roman"/>
          <w:sz w:val="28"/>
          <w:szCs w:val="28"/>
          <w:lang w:eastAsia="ru-RU"/>
        </w:rPr>
      </w:pPr>
      <w:r w:rsidRPr="002F62F4">
        <w:rPr>
          <w:rFonts w:ascii="Times New Roman" w:eastAsia="Times New Roman" w:hAnsi="Times New Roman" w:cs="Times New Roman"/>
          <w:sz w:val="28"/>
          <w:szCs w:val="28"/>
          <w:lang w:eastAsia="ru-RU"/>
        </w:rPr>
        <w:t>Проверка выполнения домашнего задания (здесь следует проверять не только объем и правильность выполнения заданий, но и уровень осознанности);</w:t>
      </w:r>
    </w:p>
    <w:p w:rsidR="002F62F4" w:rsidRPr="002F62F4" w:rsidRDefault="002F62F4" w:rsidP="00087E6B">
      <w:pPr>
        <w:numPr>
          <w:ilvl w:val="0"/>
          <w:numId w:val="11"/>
        </w:numPr>
        <w:shd w:val="clear" w:color="auto" w:fill="FFFFFF"/>
        <w:spacing w:before="100" w:beforeAutospacing="1" w:after="100" w:afterAutospacing="1" w:line="240" w:lineRule="auto"/>
        <w:jc w:val="both"/>
        <w:rPr>
          <w:rFonts w:ascii="Helvetica" w:eastAsia="Times New Roman" w:hAnsi="Helvetica" w:cs="Times New Roman"/>
          <w:sz w:val="28"/>
          <w:szCs w:val="28"/>
          <w:lang w:eastAsia="ru-RU"/>
        </w:rPr>
      </w:pPr>
      <w:r w:rsidRPr="002F62F4">
        <w:rPr>
          <w:rFonts w:ascii="Times New Roman" w:eastAsia="Times New Roman" w:hAnsi="Times New Roman" w:cs="Times New Roman"/>
          <w:sz w:val="28"/>
          <w:szCs w:val="28"/>
          <w:lang w:eastAsia="ru-RU"/>
        </w:rPr>
        <w:t>Подготовка учащихся к активному усвоению новых знаний;</w:t>
      </w:r>
    </w:p>
    <w:p w:rsidR="002F62F4" w:rsidRPr="002F62F4" w:rsidRDefault="002F62F4" w:rsidP="00087E6B">
      <w:pPr>
        <w:numPr>
          <w:ilvl w:val="0"/>
          <w:numId w:val="12"/>
        </w:numPr>
        <w:shd w:val="clear" w:color="auto" w:fill="FFFFFF"/>
        <w:spacing w:before="100" w:beforeAutospacing="1" w:after="100" w:afterAutospacing="1" w:line="240" w:lineRule="auto"/>
        <w:jc w:val="both"/>
        <w:rPr>
          <w:rFonts w:ascii="Helvetica" w:eastAsia="Times New Roman" w:hAnsi="Helvetica" w:cs="Times New Roman"/>
          <w:sz w:val="28"/>
          <w:szCs w:val="28"/>
          <w:lang w:eastAsia="ru-RU"/>
        </w:rPr>
      </w:pPr>
      <w:r w:rsidRPr="002F62F4">
        <w:rPr>
          <w:rFonts w:ascii="Times New Roman" w:eastAsia="Times New Roman" w:hAnsi="Times New Roman" w:cs="Times New Roman"/>
          <w:sz w:val="28"/>
          <w:szCs w:val="28"/>
          <w:lang w:eastAsia="ru-RU"/>
        </w:rPr>
        <w:t>Усвоение новых знаний и способов действий;</w:t>
      </w:r>
    </w:p>
    <w:p w:rsidR="002F62F4" w:rsidRPr="002F62F4" w:rsidRDefault="002F62F4" w:rsidP="00087E6B">
      <w:pPr>
        <w:numPr>
          <w:ilvl w:val="0"/>
          <w:numId w:val="13"/>
        </w:numPr>
        <w:shd w:val="clear" w:color="auto" w:fill="FFFFFF"/>
        <w:spacing w:before="100" w:beforeAutospacing="1" w:after="100" w:afterAutospacing="1" w:line="240" w:lineRule="auto"/>
        <w:jc w:val="both"/>
        <w:rPr>
          <w:rFonts w:ascii="Helvetica" w:eastAsia="Times New Roman" w:hAnsi="Helvetica" w:cs="Times New Roman"/>
          <w:sz w:val="28"/>
          <w:szCs w:val="28"/>
          <w:lang w:eastAsia="ru-RU"/>
        </w:rPr>
      </w:pPr>
      <w:r w:rsidRPr="002F62F4">
        <w:rPr>
          <w:rFonts w:ascii="Times New Roman" w:eastAsia="Times New Roman" w:hAnsi="Times New Roman" w:cs="Times New Roman"/>
          <w:sz w:val="28"/>
          <w:szCs w:val="28"/>
          <w:lang w:eastAsia="ru-RU"/>
        </w:rPr>
        <w:t>Проверка понимания учащимися нового материала;</w:t>
      </w:r>
    </w:p>
    <w:p w:rsidR="002F62F4" w:rsidRPr="002F62F4" w:rsidRDefault="002F62F4" w:rsidP="00087E6B">
      <w:pPr>
        <w:numPr>
          <w:ilvl w:val="0"/>
          <w:numId w:val="14"/>
        </w:numPr>
        <w:shd w:val="clear" w:color="auto" w:fill="FFFFFF"/>
        <w:spacing w:before="100" w:beforeAutospacing="1" w:after="100" w:afterAutospacing="1" w:line="240" w:lineRule="auto"/>
        <w:jc w:val="both"/>
        <w:rPr>
          <w:rFonts w:ascii="Helvetica" w:eastAsia="Times New Roman" w:hAnsi="Helvetica" w:cs="Times New Roman"/>
          <w:sz w:val="28"/>
          <w:szCs w:val="28"/>
          <w:lang w:eastAsia="ru-RU"/>
        </w:rPr>
      </w:pPr>
      <w:r w:rsidRPr="002F62F4">
        <w:rPr>
          <w:rFonts w:ascii="Times New Roman" w:eastAsia="Times New Roman" w:hAnsi="Times New Roman" w:cs="Times New Roman"/>
          <w:sz w:val="28"/>
          <w:szCs w:val="28"/>
          <w:lang w:eastAsia="ru-RU"/>
        </w:rPr>
        <w:t>Закрепление нового материала (важно, чтобы учащиеся умели воспроизводить основные идеи нового материала);</w:t>
      </w:r>
    </w:p>
    <w:p w:rsidR="002F62F4" w:rsidRPr="002F62F4" w:rsidRDefault="002F62F4" w:rsidP="00087E6B">
      <w:pPr>
        <w:numPr>
          <w:ilvl w:val="0"/>
          <w:numId w:val="15"/>
        </w:numPr>
        <w:shd w:val="clear" w:color="auto" w:fill="FFFFFF"/>
        <w:spacing w:before="100" w:beforeAutospacing="1" w:after="100" w:afterAutospacing="1" w:line="240" w:lineRule="auto"/>
        <w:jc w:val="both"/>
        <w:rPr>
          <w:rFonts w:ascii="Helvetica" w:eastAsia="Times New Roman" w:hAnsi="Helvetica" w:cs="Times New Roman"/>
          <w:sz w:val="28"/>
          <w:szCs w:val="28"/>
          <w:lang w:eastAsia="ru-RU"/>
        </w:rPr>
      </w:pPr>
      <w:r w:rsidRPr="002F62F4">
        <w:rPr>
          <w:rFonts w:ascii="Times New Roman" w:eastAsia="Times New Roman" w:hAnsi="Times New Roman" w:cs="Times New Roman"/>
          <w:sz w:val="28"/>
          <w:szCs w:val="28"/>
          <w:lang w:eastAsia="ru-RU"/>
        </w:rPr>
        <w:t>Контроль, самопроверка, рефлексия;</w:t>
      </w:r>
    </w:p>
    <w:p w:rsidR="002F62F4" w:rsidRPr="002F62F4" w:rsidRDefault="002F62F4" w:rsidP="00087E6B">
      <w:pPr>
        <w:numPr>
          <w:ilvl w:val="0"/>
          <w:numId w:val="16"/>
        </w:numPr>
        <w:shd w:val="clear" w:color="auto" w:fill="FFFFFF"/>
        <w:spacing w:before="100" w:beforeAutospacing="1" w:after="100" w:afterAutospacing="1" w:line="240" w:lineRule="auto"/>
        <w:jc w:val="both"/>
        <w:rPr>
          <w:rFonts w:ascii="Helvetica" w:eastAsia="Times New Roman" w:hAnsi="Helvetica" w:cs="Times New Roman"/>
          <w:sz w:val="28"/>
          <w:szCs w:val="28"/>
          <w:lang w:eastAsia="ru-RU"/>
        </w:rPr>
      </w:pPr>
      <w:r w:rsidRPr="002F62F4">
        <w:rPr>
          <w:rFonts w:ascii="Times New Roman" w:eastAsia="Times New Roman" w:hAnsi="Times New Roman" w:cs="Times New Roman"/>
          <w:sz w:val="28"/>
          <w:szCs w:val="28"/>
          <w:lang w:eastAsia="ru-RU"/>
        </w:rPr>
        <w:t>Поведение итогов урока;</w:t>
      </w:r>
    </w:p>
    <w:p w:rsidR="002F62F4" w:rsidRPr="002F62F4" w:rsidRDefault="002F62F4" w:rsidP="00087E6B">
      <w:pPr>
        <w:numPr>
          <w:ilvl w:val="0"/>
          <w:numId w:val="17"/>
        </w:numPr>
        <w:shd w:val="clear" w:color="auto" w:fill="FFFFFF"/>
        <w:spacing w:before="100" w:beforeAutospacing="1" w:after="100" w:afterAutospacing="1" w:line="240" w:lineRule="auto"/>
        <w:jc w:val="both"/>
        <w:rPr>
          <w:rFonts w:ascii="Helvetica" w:eastAsia="Times New Roman" w:hAnsi="Helvetica" w:cs="Times New Roman"/>
          <w:sz w:val="28"/>
          <w:szCs w:val="28"/>
          <w:lang w:eastAsia="ru-RU"/>
        </w:rPr>
      </w:pPr>
      <w:r w:rsidRPr="002F62F4">
        <w:rPr>
          <w:rFonts w:ascii="Times New Roman" w:eastAsia="Times New Roman" w:hAnsi="Times New Roman" w:cs="Times New Roman"/>
          <w:sz w:val="28"/>
          <w:szCs w:val="28"/>
          <w:lang w:eastAsia="ru-RU"/>
        </w:rPr>
        <w:t>Информирование о домашнем задании, рекомендации по его выполнению.</w:t>
      </w:r>
    </w:p>
    <w:p w:rsidR="002F62F4" w:rsidRPr="002F62F4" w:rsidRDefault="002F62F4" w:rsidP="002F62F4">
      <w:pPr>
        <w:shd w:val="clear" w:color="auto" w:fill="FFFFFF"/>
        <w:spacing w:after="150" w:line="240" w:lineRule="auto"/>
        <w:ind w:right="20"/>
        <w:jc w:val="both"/>
        <w:rPr>
          <w:rFonts w:ascii="Helvetica" w:eastAsia="Times New Roman" w:hAnsi="Helvetica" w:cs="Times New Roman"/>
          <w:sz w:val="28"/>
          <w:szCs w:val="28"/>
          <w:lang w:eastAsia="ru-RU"/>
        </w:rPr>
      </w:pPr>
      <w:r w:rsidRPr="002F62F4">
        <w:rPr>
          <w:rFonts w:ascii="Times New Roman" w:eastAsia="Times New Roman" w:hAnsi="Times New Roman" w:cs="Times New Roman"/>
          <w:sz w:val="28"/>
          <w:szCs w:val="28"/>
          <w:lang w:eastAsia="ru-RU"/>
        </w:rPr>
        <w:lastRenderedPageBreak/>
        <w:t>Перечисленные структурные элементы являются примерными и могут быть изменены учителем в зависимости от цели урока, выбранных форм и методов.</w:t>
      </w:r>
    </w:p>
    <w:p w:rsidR="0026260A" w:rsidRPr="00727CDA" w:rsidRDefault="00727CDA" w:rsidP="00727CDA">
      <w:pPr>
        <w:jc w:val="both"/>
        <w:rPr>
          <w:rFonts w:ascii="Times New Roman" w:hAnsi="Times New Roman" w:cs="Times New Roman"/>
          <w:sz w:val="28"/>
          <w:szCs w:val="28"/>
          <w:shd w:val="clear" w:color="auto" w:fill="FFFFFF"/>
        </w:rPr>
      </w:pPr>
      <w:r>
        <w:rPr>
          <w:rFonts w:ascii="Helvetica" w:eastAsia="Times New Roman" w:hAnsi="Helvetica"/>
          <w:lang w:eastAsia="ru-RU"/>
        </w:rPr>
        <w:t xml:space="preserve">  </w:t>
      </w:r>
      <w:r w:rsidR="002F62F4" w:rsidRPr="002F62F4">
        <w:rPr>
          <w:rFonts w:ascii="Helvetica" w:eastAsia="Times New Roman" w:hAnsi="Helvetica"/>
          <w:lang w:eastAsia="ru-RU"/>
        </w:rPr>
        <w:t> </w:t>
      </w:r>
      <w:r w:rsidR="00104A42" w:rsidRPr="00A12B16">
        <w:rPr>
          <w:rStyle w:val="c4"/>
          <w:rFonts w:ascii="Times New Roman" w:hAnsi="Times New Roman" w:cs="Times New Roman"/>
          <w:color w:val="000000"/>
          <w:sz w:val="28"/>
          <w:szCs w:val="28"/>
        </w:rPr>
        <w:t xml:space="preserve">В 2023- 2024 учебном году </w:t>
      </w:r>
      <w:r w:rsidR="003F0BB3">
        <w:rPr>
          <w:rStyle w:val="c4"/>
          <w:rFonts w:ascii="Times New Roman" w:hAnsi="Times New Roman" w:cs="Times New Roman"/>
          <w:color w:val="000000"/>
          <w:sz w:val="28"/>
          <w:szCs w:val="28"/>
        </w:rPr>
        <w:t xml:space="preserve">при подготовке к педагогическому совету, а также в рамках классно - обобщающего контроля и согласно плану ВШК, </w:t>
      </w:r>
      <w:r w:rsidR="00104A42" w:rsidRPr="00A12B16">
        <w:rPr>
          <w:rStyle w:val="c4"/>
          <w:rFonts w:ascii="Times New Roman" w:hAnsi="Times New Roman" w:cs="Times New Roman"/>
          <w:color w:val="000000"/>
          <w:sz w:val="28"/>
          <w:szCs w:val="28"/>
        </w:rPr>
        <w:t xml:space="preserve">посещение уроков проходило </w:t>
      </w:r>
      <w:r w:rsidR="00A12B16">
        <w:rPr>
          <w:rStyle w:val="c4"/>
          <w:rFonts w:ascii="Times New Roman" w:hAnsi="Times New Roman" w:cs="Times New Roman"/>
          <w:color w:val="000000"/>
          <w:sz w:val="28"/>
          <w:szCs w:val="28"/>
        </w:rPr>
        <w:t xml:space="preserve">в различных классах с использованием карты посещения урока, где были представлены основные критерии современного урока по ФГОС. Посещались уроки в 5,10 классах в период адаптации, в 9,11 классах при подготовке к ГИА, а также уроки в рамках подготовки к семинарам и педагогическому совету. </w:t>
      </w:r>
      <w:r w:rsidR="009676DD" w:rsidRPr="0026260A">
        <w:rPr>
          <w:rStyle w:val="c4"/>
          <w:rFonts w:ascii="Times New Roman" w:hAnsi="Times New Roman" w:cs="Times New Roman"/>
          <w:color w:val="000000"/>
          <w:sz w:val="28"/>
          <w:szCs w:val="28"/>
        </w:rPr>
        <w:t>В общей сложности в течение учебного года было посещено 54 урока (математика, русский язык, литература, английский язык,</w:t>
      </w:r>
      <w:r w:rsidR="00AE598B">
        <w:rPr>
          <w:rStyle w:val="c4"/>
          <w:rFonts w:ascii="Times New Roman" w:hAnsi="Times New Roman" w:cs="Times New Roman"/>
          <w:color w:val="000000"/>
          <w:sz w:val="28"/>
          <w:szCs w:val="28"/>
        </w:rPr>
        <w:t xml:space="preserve"> немецкий язык,</w:t>
      </w:r>
      <w:r w:rsidR="009676DD" w:rsidRPr="0026260A">
        <w:rPr>
          <w:rStyle w:val="c4"/>
          <w:rFonts w:ascii="Times New Roman" w:hAnsi="Times New Roman" w:cs="Times New Roman"/>
          <w:color w:val="000000"/>
          <w:sz w:val="28"/>
          <w:szCs w:val="28"/>
        </w:rPr>
        <w:t xml:space="preserve"> биология, химия, физика, физкультура,  география, черчение, история, обществознание</w:t>
      </w:r>
      <w:r w:rsidR="00AE598B">
        <w:rPr>
          <w:rStyle w:val="c4"/>
          <w:rFonts w:ascii="Times New Roman" w:hAnsi="Times New Roman" w:cs="Times New Roman"/>
          <w:color w:val="000000"/>
          <w:sz w:val="28"/>
          <w:szCs w:val="28"/>
        </w:rPr>
        <w:t>, информатика</w:t>
      </w:r>
      <w:r w:rsidR="009676DD" w:rsidRPr="0026260A">
        <w:rPr>
          <w:rStyle w:val="c4"/>
          <w:rFonts w:ascii="Times New Roman" w:hAnsi="Times New Roman" w:cs="Times New Roman"/>
          <w:color w:val="000000"/>
          <w:sz w:val="28"/>
          <w:szCs w:val="28"/>
        </w:rPr>
        <w:t>).</w:t>
      </w:r>
      <w:r w:rsidR="00AE598B">
        <w:rPr>
          <w:rStyle w:val="c4"/>
          <w:rFonts w:ascii="Times New Roman" w:hAnsi="Times New Roman" w:cs="Times New Roman"/>
          <w:color w:val="000000"/>
          <w:sz w:val="28"/>
          <w:szCs w:val="28"/>
        </w:rPr>
        <w:t xml:space="preserve">   После посещения уроков видно, что</w:t>
      </w:r>
      <w:r w:rsidR="009676DD" w:rsidRPr="0026260A">
        <w:rPr>
          <w:rStyle w:val="c4"/>
          <w:rFonts w:ascii="Times New Roman" w:hAnsi="Times New Roman" w:cs="Times New Roman"/>
          <w:color w:val="000000"/>
          <w:sz w:val="28"/>
          <w:szCs w:val="28"/>
        </w:rPr>
        <w:t xml:space="preserve"> </w:t>
      </w:r>
      <w:r w:rsidR="00AE598B">
        <w:rPr>
          <w:rStyle w:val="c4"/>
          <w:rFonts w:ascii="Times New Roman" w:hAnsi="Times New Roman" w:cs="Times New Roman"/>
          <w:color w:val="000000"/>
          <w:sz w:val="28"/>
          <w:szCs w:val="28"/>
        </w:rPr>
        <w:t>б</w:t>
      </w:r>
      <w:r w:rsidR="00A12B16" w:rsidRPr="00727CDA">
        <w:rPr>
          <w:rStyle w:val="c4"/>
          <w:rFonts w:ascii="Times New Roman" w:hAnsi="Times New Roman" w:cs="Times New Roman"/>
          <w:color w:val="000000"/>
          <w:sz w:val="28"/>
          <w:szCs w:val="28"/>
        </w:rPr>
        <w:t>ольшинство учителей владеет теоретическими и практическими</w:t>
      </w:r>
      <w:r w:rsidR="009676DD" w:rsidRPr="00727CDA">
        <w:rPr>
          <w:rStyle w:val="c4"/>
          <w:rFonts w:ascii="Times New Roman" w:hAnsi="Times New Roman" w:cs="Times New Roman"/>
          <w:color w:val="000000"/>
          <w:sz w:val="28"/>
          <w:szCs w:val="28"/>
        </w:rPr>
        <w:t xml:space="preserve"> навыками в области </w:t>
      </w:r>
      <w:r w:rsidR="00A12B16" w:rsidRPr="00727CDA">
        <w:rPr>
          <w:rStyle w:val="c4"/>
          <w:rFonts w:ascii="Times New Roman" w:hAnsi="Times New Roman" w:cs="Times New Roman"/>
          <w:color w:val="000000"/>
          <w:sz w:val="28"/>
          <w:szCs w:val="28"/>
        </w:rPr>
        <w:t xml:space="preserve"> </w:t>
      </w:r>
      <w:r w:rsidR="009676DD" w:rsidRPr="00727CDA">
        <w:rPr>
          <w:rFonts w:ascii="Times New Roman" w:hAnsi="Times New Roman" w:cs="Times New Roman"/>
          <w:sz w:val="28"/>
          <w:szCs w:val="28"/>
        </w:rPr>
        <w:t>методики проведения современного урока и</w:t>
      </w:r>
      <w:r w:rsidR="00927501" w:rsidRPr="00727CDA">
        <w:rPr>
          <w:rFonts w:ascii="Times New Roman" w:hAnsi="Times New Roman" w:cs="Times New Roman"/>
          <w:sz w:val="28"/>
          <w:szCs w:val="28"/>
        </w:rPr>
        <w:t xml:space="preserve"> его общедидактических аспектов. На своих уроках </w:t>
      </w:r>
      <w:r w:rsidR="00927501" w:rsidRPr="00727CDA">
        <w:rPr>
          <w:rFonts w:ascii="Times New Roman" w:hAnsi="Times New Roman" w:cs="Times New Roman"/>
          <w:sz w:val="28"/>
          <w:szCs w:val="28"/>
          <w:shd w:val="clear" w:color="auto" w:fill="FFFFFF"/>
        </w:rPr>
        <w:t xml:space="preserve"> </w:t>
      </w:r>
      <w:r w:rsidR="002E4D6B" w:rsidRPr="00727CDA">
        <w:rPr>
          <w:rFonts w:ascii="Times New Roman" w:hAnsi="Times New Roman" w:cs="Times New Roman"/>
          <w:sz w:val="28"/>
          <w:szCs w:val="28"/>
          <w:shd w:val="clear" w:color="auto" w:fill="FFFFFF"/>
        </w:rPr>
        <w:t xml:space="preserve">учителя </w:t>
      </w:r>
      <w:r w:rsidR="00C7058C" w:rsidRPr="00727CDA">
        <w:rPr>
          <w:rFonts w:ascii="Times New Roman" w:hAnsi="Times New Roman" w:cs="Times New Roman"/>
          <w:sz w:val="28"/>
          <w:szCs w:val="28"/>
          <w:shd w:val="clear" w:color="auto" w:fill="FFFFFF"/>
        </w:rPr>
        <w:t xml:space="preserve">формулируют  </w:t>
      </w:r>
      <w:r>
        <w:rPr>
          <w:rFonts w:ascii="Times New Roman" w:hAnsi="Times New Roman" w:cs="Times New Roman"/>
          <w:sz w:val="28"/>
          <w:szCs w:val="28"/>
          <w:shd w:val="clear" w:color="auto" w:fill="FFFFFF"/>
        </w:rPr>
        <w:t>с помощью обучающихся  цели урока, они четкие и доступны</w:t>
      </w:r>
      <w:r w:rsidR="00927501" w:rsidRPr="00727CDA">
        <w:rPr>
          <w:rFonts w:ascii="Times New Roman" w:hAnsi="Times New Roman" w:cs="Times New Roman"/>
          <w:sz w:val="28"/>
          <w:szCs w:val="28"/>
          <w:shd w:val="clear" w:color="auto" w:fill="FFFFFF"/>
        </w:rPr>
        <w:t xml:space="preserve"> для понимания обучающимся</w:t>
      </w:r>
      <w:r w:rsidR="00AE598B">
        <w:rPr>
          <w:rFonts w:ascii="Times New Roman" w:hAnsi="Times New Roman" w:cs="Times New Roman"/>
          <w:sz w:val="28"/>
          <w:szCs w:val="28"/>
          <w:shd w:val="clear" w:color="auto" w:fill="FFFFFF"/>
        </w:rPr>
        <w:t>.</w:t>
      </w:r>
      <w:r w:rsidR="00927501" w:rsidRPr="00727CDA">
        <w:rPr>
          <w:rFonts w:ascii="Times New Roman" w:hAnsi="Times New Roman" w:cs="Times New Roman"/>
          <w:sz w:val="28"/>
          <w:szCs w:val="28"/>
          <w:shd w:val="clear" w:color="auto" w:fill="FFFFFF"/>
        </w:rPr>
        <w:t xml:space="preserve"> Поставленные задачи </w:t>
      </w:r>
      <w:r>
        <w:rPr>
          <w:rFonts w:ascii="Times New Roman" w:hAnsi="Times New Roman" w:cs="Times New Roman"/>
          <w:sz w:val="28"/>
          <w:szCs w:val="28"/>
          <w:shd w:val="clear" w:color="auto" w:fill="FFFFFF"/>
        </w:rPr>
        <w:t xml:space="preserve">урока </w:t>
      </w:r>
      <w:r w:rsidR="00927501" w:rsidRPr="00727CDA">
        <w:rPr>
          <w:rFonts w:ascii="Times New Roman" w:hAnsi="Times New Roman" w:cs="Times New Roman"/>
          <w:sz w:val="28"/>
          <w:szCs w:val="28"/>
          <w:shd w:val="clear" w:color="auto" w:fill="FFFFFF"/>
        </w:rPr>
        <w:t>соответствуют достижению цели, являются необходимыми и достаточными</w:t>
      </w:r>
      <w:r w:rsidR="00AE598B">
        <w:rPr>
          <w:rFonts w:ascii="Times New Roman" w:hAnsi="Times New Roman" w:cs="Times New Roman"/>
          <w:sz w:val="28"/>
          <w:szCs w:val="28"/>
          <w:shd w:val="clear" w:color="auto" w:fill="FFFFFF"/>
        </w:rPr>
        <w:t>. На уроках учителя и</w:t>
      </w:r>
      <w:r w:rsidR="0026260A" w:rsidRPr="00727CDA">
        <w:rPr>
          <w:rFonts w:ascii="Times New Roman" w:hAnsi="Times New Roman" w:cs="Times New Roman"/>
          <w:sz w:val="28"/>
          <w:szCs w:val="28"/>
          <w:shd w:val="clear" w:color="auto" w:fill="FFFFFF"/>
        </w:rPr>
        <w:t>спользу</w:t>
      </w:r>
      <w:r w:rsidR="00AE598B">
        <w:rPr>
          <w:rFonts w:ascii="Times New Roman" w:hAnsi="Times New Roman" w:cs="Times New Roman"/>
          <w:sz w:val="28"/>
          <w:szCs w:val="28"/>
          <w:shd w:val="clear" w:color="auto" w:fill="FFFFFF"/>
        </w:rPr>
        <w:t>ют</w:t>
      </w:r>
      <w:r w:rsidR="0026260A" w:rsidRPr="00727CDA">
        <w:rPr>
          <w:rFonts w:ascii="Times New Roman" w:hAnsi="Times New Roman" w:cs="Times New Roman"/>
          <w:sz w:val="28"/>
          <w:szCs w:val="28"/>
          <w:shd w:val="clear" w:color="auto" w:fill="FFFFFF"/>
        </w:rPr>
        <w:t xml:space="preserve"> проблемные методы обучения (частично-поисковый, исследовательский), приемы активизации познавате</w:t>
      </w:r>
      <w:r>
        <w:rPr>
          <w:rFonts w:ascii="Times New Roman" w:hAnsi="Times New Roman" w:cs="Times New Roman"/>
          <w:sz w:val="28"/>
          <w:szCs w:val="28"/>
          <w:shd w:val="clear" w:color="auto" w:fill="FFFFFF"/>
        </w:rPr>
        <w:t xml:space="preserve">льной деятельности </w:t>
      </w:r>
      <w:r w:rsidRPr="00727CDA">
        <w:rPr>
          <w:rFonts w:ascii="Times New Roman" w:hAnsi="Times New Roman" w:cs="Times New Roman"/>
          <w:sz w:val="28"/>
          <w:szCs w:val="28"/>
        </w:rPr>
        <w:t xml:space="preserve">обучающихся, </w:t>
      </w:r>
      <w:r w:rsidR="0026260A" w:rsidRPr="00727CDA">
        <w:rPr>
          <w:rFonts w:ascii="Times New Roman" w:hAnsi="Times New Roman" w:cs="Times New Roman"/>
          <w:sz w:val="28"/>
          <w:szCs w:val="28"/>
        </w:rPr>
        <w:t>диалоговые технологии</w:t>
      </w:r>
      <w:r>
        <w:rPr>
          <w:rFonts w:ascii="Times New Roman" w:hAnsi="Times New Roman" w:cs="Times New Roman"/>
          <w:sz w:val="28"/>
          <w:szCs w:val="28"/>
        </w:rPr>
        <w:t>, имеются блоки самостоятельного получения знаний обучающимися.</w:t>
      </w:r>
      <w:r w:rsidR="0026260A" w:rsidRPr="00727CDA">
        <w:rPr>
          <w:rFonts w:ascii="Times New Roman" w:hAnsi="Times New Roman" w:cs="Times New Roman"/>
          <w:sz w:val="28"/>
          <w:szCs w:val="28"/>
        </w:rPr>
        <w:br/>
      </w:r>
      <w:r w:rsidR="0026260A" w:rsidRPr="00727CDA">
        <w:rPr>
          <w:rFonts w:ascii="Times New Roman" w:hAnsi="Times New Roman" w:cs="Times New Roman"/>
          <w:sz w:val="28"/>
          <w:szCs w:val="28"/>
          <w:shd w:val="clear" w:color="auto" w:fill="FFFFFF"/>
        </w:rPr>
        <w:t>Задания предусматривают учет индивидуальных особенностей и интересов обучающихся, дифференциацию и индивидуализацию обучения, в том числе возможность выбора темпа, уровня сложности, способов деятельности содержатся задания на формирование/развитие/совершенствование универсальных учебных действий</w:t>
      </w:r>
      <w:r>
        <w:rPr>
          <w:rFonts w:ascii="Times New Roman" w:hAnsi="Times New Roman" w:cs="Times New Roman"/>
          <w:sz w:val="28"/>
          <w:szCs w:val="28"/>
          <w:shd w:val="clear" w:color="auto" w:fill="FFFFFF"/>
        </w:rPr>
        <w:t>.</w:t>
      </w:r>
    </w:p>
    <w:p w:rsidR="0026260A" w:rsidRDefault="00727CDA" w:rsidP="00AE598B">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26260A" w:rsidRPr="00727CDA">
        <w:rPr>
          <w:rFonts w:ascii="Times New Roman" w:hAnsi="Times New Roman" w:cs="Times New Roman"/>
          <w:sz w:val="28"/>
          <w:szCs w:val="28"/>
          <w:shd w:val="clear" w:color="auto" w:fill="FFFFFF"/>
        </w:rPr>
        <w:t>Предлагаются задания, направленные на формирование положительной учебной мотивации, в том числе учебно-познавательных мотивов</w:t>
      </w:r>
      <w:r w:rsidR="00AE598B">
        <w:rPr>
          <w:rFonts w:ascii="Times New Roman" w:hAnsi="Times New Roman" w:cs="Times New Roman"/>
          <w:sz w:val="28"/>
          <w:szCs w:val="28"/>
          <w:shd w:val="clear" w:color="auto" w:fill="FFFFFF"/>
        </w:rPr>
        <w:t>.</w:t>
      </w:r>
      <w:r w:rsidR="0026260A" w:rsidRPr="00727CDA">
        <w:rPr>
          <w:rFonts w:ascii="Times New Roman" w:hAnsi="Times New Roman" w:cs="Times New Roman"/>
          <w:sz w:val="28"/>
          <w:szCs w:val="28"/>
        </w:rPr>
        <w:br/>
      </w:r>
      <w:r w:rsidR="0026260A" w:rsidRPr="00727CDA">
        <w:rPr>
          <w:rFonts w:ascii="Times New Roman" w:hAnsi="Times New Roman" w:cs="Times New Roman"/>
          <w:sz w:val="28"/>
          <w:szCs w:val="28"/>
          <w:shd w:val="clear" w:color="auto" w:fill="FFFFFF"/>
        </w:rPr>
        <w:t>Выбор используемых методов и приемов оправдан</w:t>
      </w:r>
      <w:r>
        <w:rPr>
          <w:rFonts w:ascii="Times New Roman" w:hAnsi="Times New Roman" w:cs="Times New Roman"/>
          <w:sz w:val="28"/>
          <w:szCs w:val="28"/>
          <w:shd w:val="clear" w:color="auto" w:fill="FFFFFF"/>
        </w:rPr>
        <w:t>. При посещении уроков видно, что в</w:t>
      </w:r>
      <w:r w:rsidR="0026260A" w:rsidRPr="00727CDA">
        <w:rPr>
          <w:rFonts w:ascii="Times New Roman" w:hAnsi="Times New Roman" w:cs="Times New Roman"/>
          <w:sz w:val="28"/>
          <w:szCs w:val="28"/>
          <w:shd w:val="clear" w:color="auto" w:fill="FFFFFF"/>
        </w:rPr>
        <w:t>ыбранный тип урока соответствует поставленной цели, структура урока логична, этапы взаимосвязаны</w:t>
      </w:r>
      <w:r>
        <w:rPr>
          <w:rFonts w:ascii="Times New Roman" w:hAnsi="Times New Roman" w:cs="Times New Roman"/>
          <w:sz w:val="28"/>
          <w:szCs w:val="28"/>
          <w:shd w:val="clear" w:color="auto" w:fill="FFFFFF"/>
        </w:rPr>
        <w:t xml:space="preserve"> между собой. На уроках учителя используют критериальное оценивание, оценивание различных видов деятельности происходит по критериям, которые заранее обсуждаются с обучающимися.</w:t>
      </w:r>
      <w:r w:rsidR="00791490">
        <w:rPr>
          <w:rFonts w:ascii="Times New Roman" w:hAnsi="Times New Roman" w:cs="Times New Roman"/>
          <w:sz w:val="28"/>
          <w:szCs w:val="28"/>
          <w:shd w:val="clear" w:color="auto" w:fill="FFFFFF"/>
        </w:rPr>
        <w:t xml:space="preserve"> На уроках организована взаимооценка и самооценка, даются  комм</w:t>
      </w:r>
      <w:r w:rsidR="00AE598B">
        <w:rPr>
          <w:rFonts w:ascii="Times New Roman" w:hAnsi="Times New Roman" w:cs="Times New Roman"/>
          <w:sz w:val="28"/>
          <w:szCs w:val="28"/>
          <w:shd w:val="clear" w:color="auto" w:fill="FFFFFF"/>
        </w:rPr>
        <w:t xml:space="preserve">ентарии при выставлении отметок, урок завершает рефлексия. </w:t>
      </w:r>
      <w:r w:rsidR="0026260A" w:rsidRPr="00791490">
        <w:rPr>
          <w:rFonts w:ascii="Times New Roman" w:hAnsi="Times New Roman" w:cs="Times New Roman"/>
          <w:sz w:val="28"/>
          <w:szCs w:val="28"/>
          <w:shd w:val="clear" w:color="auto" w:fill="FFFFFF"/>
        </w:rPr>
        <w:lastRenderedPageBreak/>
        <w:t>Предусмотрено использование электронных учебных материалов и ресурсов интернета</w:t>
      </w:r>
      <w:r w:rsidR="00791490">
        <w:rPr>
          <w:rFonts w:ascii="Times New Roman" w:hAnsi="Times New Roman" w:cs="Times New Roman"/>
          <w:sz w:val="28"/>
          <w:szCs w:val="28"/>
          <w:shd w:val="clear" w:color="auto" w:fill="FFFFFF"/>
        </w:rPr>
        <w:t>.</w:t>
      </w:r>
    </w:p>
    <w:p w:rsidR="00791490" w:rsidRPr="00791490" w:rsidRDefault="00791490" w:rsidP="00791490">
      <w:pPr>
        <w:rPr>
          <w:rFonts w:ascii="Times New Roman" w:hAnsi="Times New Roman" w:cs="Times New Roman"/>
          <w:sz w:val="28"/>
          <w:szCs w:val="28"/>
        </w:rPr>
      </w:pPr>
      <w:r>
        <w:rPr>
          <w:rFonts w:ascii="Times New Roman" w:hAnsi="Times New Roman" w:cs="Times New Roman"/>
          <w:sz w:val="28"/>
          <w:szCs w:val="28"/>
          <w:shd w:val="clear" w:color="auto" w:fill="FFFFFF"/>
        </w:rPr>
        <w:t xml:space="preserve">  Однако при посещении уроков выя</w:t>
      </w:r>
      <w:r w:rsidR="00AE598B">
        <w:rPr>
          <w:rFonts w:ascii="Times New Roman" w:hAnsi="Times New Roman" w:cs="Times New Roman"/>
          <w:sz w:val="28"/>
          <w:szCs w:val="28"/>
          <w:shd w:val="clear" w:color="auto" w:fill="FFFFFF"/>
        </w:rPr>
        <w:t xml:space="preserve">влены следующие </w:t>
      </w:r>
      <w:r>
        <w:rPr>
          <w:rFonts w:ascii="Times New Roman" w:hAnsi="Times New Roman" w:cs="Times New Roman"/>
          <w:sz w:val="28"/>
          <w:szCs w:val="28"/>
          <w:shd w:val="clear" w:color="auto" w:fill="FFFFFF"/>
        </w:rPr>
        <w:t xml:space="preserve"> дефициты методического характера:</w:t>
      </w:r>
    </w:p>
    <w:p w:rsidR="00791490" w:rsidRDefault="009676DD" w:rsidP="007B5D53">
      <w:pPr>
        <w:pStyle w:val="af"/>
        <w:numPr>
          <w:ilvl w:val="0"/>
          <w:numId w:val="20"/>
        </w:numPr>
        <w:spacing w:before="1" w:line="276" w:lineRule="auto"/>
        <w:jc w:val="both"/>
        <w:rPr>
          <w:sz w:val="28"/>
          <w:szCs w:val="28"/>
        </w:rPr>
      </w:pPr>
      <w:r>
        <w:rPr>
          <w:sz w:val="28"/>
          <w:szCs w:val="28"/>
        </w:rPr>
        <w:t>существует проблема  оценивания знаний учащихся, использование разработанных критериев оценивания различных видов деятельности, объективность оценивания, использование рефлек</w:t>
      </w:r>
      <w:r w:rsidR="00AE598B">
        <w:rPr>
          <w:sz w:val="28"/>
          <w:szCs w:val="28"/>
        </w:rPr>
        <w:t>сии при подведении итогов урока;</w:t>
      </w:r>
    </w:p>
    <w:p w:rsidR="00AE598B" w:rsidRDefault="009676DD" w:rsidP="00791490">
      <w:pPr>
        <w:pStyle w:val="af"/>
        <w:numPr>
          <w:ilvl w:val="0"/>
          <w:numId w:val="18"/>
        </w:numPr>
        <w:spacing w:before="1" w:line="276" w:lineRule="auto"/>
        <w:jc w:val="both"/>
        <w:rPr>
          <w:sz w:val="28"/>
          <w:szCs w:val="28"/>
        </w:rPr>
      </w:pPr>
      <w:r>
        <w:rPr>
          <w:sz w:val="28"/>
          <w:szCs w:val="28"/>
        </w:rPr>
        <w:t xml:space="preserve"> </w:t>
      </w:r>
      <w:r w:rsidR="00791490">
        <w:rPr>
          <w:sz w:val="28"/>
          <w:szCs w:val="28"/>
        </w:rPr>
        <w:t xml:space="preserve"> существует  проблема</w:t>
      </w:r>
      <w:r w:rsidR="00927501">
        <w:rPr>
          <w:sz w:val="28"/>
          <w:szCs w:val="28"/>
        </w:rPr>
        <w:t xml:space="preserve"> в формулировании целей урока (целеполагание) – не все учителя вовлекают обучающихся в формулирование целей урока, а делают это сам</w:t>
      </w:r>
      <w:r w:rsidR="00AE598B">
        <w:rPr>
          <w:sz w:val="28"/>
          <w:szCs w:val="28"/>
        </w:rPr>
        <w:t>остоятельно или не делают вовсе;</w:t>
      </w:r>
    </w:p>
    <w:p w:rsidR="000449DE" w:rsidRDefault="00AE598B" w:rsidP="00791490">
      <w:pPr>
        <w:pStyle w:val="af"/>
        <w:numPr>
          <w:ilvl w:val="0"/>
          <w:numId w:val="18"/>
        </w:numPr>
        <w:spacing w:before="1" w:line="276" w:lineRule="auto"/>
        <w:jc w:val="both"/>
        <w:rPr>
          <w:sz w:val="28"/>
          <w:szCs w:val="28"/>
        </w:rPr>
      </w:pPr>
      <w:r>
        <w:rPr>
          <w:sz w:val="28"/>
          <w:szCs w:val="28"/>
        </w:rPr>
        <w:t>не всегда подводятся итоги урока (не все учителя проводят рефлексию)</w:t>
      </w:r>
      <w:r w:rsidR="000449DE">
        <w:rPr>
          <w:sz w:val="28"/>
          <w:szCs w:val="28"/>
        </w:rPr>
        <w:t xml:space="preserve"> – исключают данный этап урока из общей структуры урока;</w:t>
      </w:r>
    </w:p>
    <w:p w:rsidR="00791490" w:rsidRDefault="000449DE" w:rsidP="00791490">
      <w:pPr>
        <w:pStyle w:val="af"/>
        <w:numPr>
          <w:ilvl w:val="0"/>
          <w:numId w:val="18"/>
        </w:numPr>
        <w:spacing w:before="1" w:line="276" w:lineRule="auto"/>
        <w:jc w:val="both"/>
        <w:rPr>
          <w:sz w:val="28"/>
          <w:szCs w:val="28"/>
        </w:rPr>
      </w:pPr>
      <w:r>
        <w:rPr>
          <w:sz w:val="28"/>
          <w:szCs w:val="28"/>
        </w:rPr>
        <w:t xml:space="preserve">небольшой процент самостоятельной активной работы </w:t>
      </w:r>
      <w:proofErr w:type="gramStart"/>
      <w:r>
        <w:rPr>
          <w:sz w:val="28"/>
          <w:szCs w:val="28"/>
        </w:rPr>
        <w:t>обучающихся</w:t>
      </w:r>
      <w:proofErr w:type="gramEnd"/>
      <w:r>
        <w:rPr>
          <w:sz w:val="28"/>
          <w:szCs w:val="28"/>
        </w:rPr>
        <w:t xml:space="preserve"> на уроке;</w:t>
      </w:r>
      <w:r w:rsidR="00AE598B">
        <w:rPr>
          <w:sz w:val="28"/>
          <w:szCs w:val="28"/>
        </w:rPr>
        <w:t xml:space="preserve"> </w:t>
      </w:r>
      <w:r w:rsidR="00927501">
        <w:rPr>
          <w:sz w:val="28"/>
          <w:szCs w:val="28"/>
        </w:rPr>
        <w:t xml:space="preserve"> </w:t>
      </w:r>
    </w:p>
    <w:p w:rsidR="009676DD" w:rsidRDefault="00791490" w:rsidP="00791490">
      <w:pPr>
        <w:pStyle w:val="af"/>
        <w:numPr>
          <w:ilvl w:val="0"/>
          <w:numId w:val="18"/>
        </w:numPr>
        <w:spacing w:before="1" w:line="276" w:lineRule="auto"/>
        <w:jc w:val="both"/>
        <w:rPr>
          <w:sz w:val="28"/>
          <w:szCs w:val="28"/>
        </w:rPr>
      </w:pPr>
      <w:r>
        <w:rPr>
          <w:sz w:val="28"/>
          <w:szCs w:val="28"/>
        </w:rPr>
        <w:t xml:space="preserve"> </w:t>
      </w:r>
      <w:r w:rsidR="00927501">
        <w:rPr>
          <w:sz w:val="28"/>
          <w:szCs w:val="28"/>
        </w:rPr>
        <w:t xml:space="preserve"> трудности подготовки к урокам по</w:t>
      </w:r>
      <w:r w:rsidR="00E66777">
        <w:rPr>
          <w:sz w:val="28"/>
          <w:szCs w:val="28"/>
        </w:rPr>
        <w:t xml:space="preserve"> ряду предметов </w:t>
      </w:r>
      <w:proofErr w:type="gramStart"/>
      <w:r w:rsidR="00E66777">
        <w:rPr>
          <w:sz w:val="28"/>
          <w:szCs w:val="28"/>
        </w:rPr>
        <w:t>из</w:t>
      </w:r>
      <w:proofErr w:type="gramEnd"/>
      <w:r w:rsidR="00E66777">
        <w:rPr>
          <w:sz w:val="28"/>
          <w:szCs w:val="28"/>
        </w:rPr>
        <w:t xml:space="preserve"> – </w:t>
      </w:r>
      <w:proofErr w:type="gramStart"/>
      <w:r w:rsidR="00E66777">
        <w:rPr>
          <w:sz w:val="28"/>
          <w:szCs w:val="28"/>
        </w:rPr>
        <w:t>за</w:t>
      </w:r>
      <w:proofErr w:type="gramEnd"/>
      <w:r w:rsidR="00E66777">
        <w:rPr>
          <w:sz w:val="28"/>
          <w:szCs w:val="28"/>
        </w:rPr>
        <w:t xml:space="preserve"> отсутствия</w:t>
      </w:r>
      <w:r w:rsidR="00927501">
        <w:rPr>
          <w:sz w:val="28"/>
          <w:szCs w:val="28"/>
        </w:rPr>
        <w:t xml:space="preserve"> новых учебников и методического сопровождения (методической литературы) для качественной подготовки к урокам, учителям приходилось искать материал из нескольких источников.</w:t>
      </w:r>
    </w:p>
    <w:p w:rsidR="00791490" w:rsidRDefault="00791490" w:rsidP="00791490">
      <w:pPr>
        <w:pStyle w:val="af"/>
        <w:spacing w:before="1" w:line="276" w:lineRule="auto"/>
        <w:jc w:val="both"/>
        <w:rPr>
          <w:sz w:val="28"/>
          <w:szCs w:val="28"/>
        </w:rPr>
      </w:pPr>
    </w:p>
    <w:p w:rsidR="00791490" w:rsidRPr="00791490" w:rsidRDefault="00791490" w:rsidP="007B5D53">
      <w:pPr>
        <w:pStyle w:val="af"/>
        <w:spacing w:before="1" w:line="276" w:lineRule="auto"/>
        <w:jc w:val="both"/>
        <w:rPr>
          <w:b/>
          <w:sz w:val="28"/>
          <w:szCs w:val="28"/>
        </w:rPr>
      </w:pPr>
      <w:r w:rsidRPr="00791490">
        <w:rPr>
          <w:b/>
          <w:sz w:val="28"/>
          <w:szCs w:val="28"/>
        </w:rPr>
        <w:t>Рекомендации:</w:t>
      </w:r>
      <w:r>
        <w:rPr>
          <w:b/>
          <w:sz w:val="28"/>
          <w:szCs w:val="28"/>
        </w:rPr>
        <w:t xml:space="preserve"> Учителям – предметникам:</w:t>
      </w:r>
    </w:p>
    <w:p w:rsidR="00927501" w:rsidRPr="007B5D53" w:rsidRDefault="007B5D53" w:rsidP="007B5D53">
      <w:pPr>
        <w:jc w:val="both"/>
        <w:rPr>
          <w:rFonts w:ascii="Times New Roman" w:hAnsi="Times New Roman" w:cs="Times New Roman"/>
          <w:sz w:val="28"/>
          <w:szCs w:val="28"/>
        </w:rPr>
      </w:pPr>
      <w:r w:rsidRPr="007B5D53">
        <w:rPr>
          <w:rFonts w:ascii="Times New Roman" w:hAnsi="Times New Roman" w:cs="Times New Roman"/>
          <w:sz w:val="28"/>
          <w:szCs w:val="28"/>
        </w:rPr>
        <w:t xml:space="preserve">1. </w:t>
      </w:r>
      <w:r>
        <w:rPr>
          <w:rFonts w:ascii="Times New Roman" w:hAnsi="Times New Roman" w:cs="Times New Roman"/>
          <w:sz w:val="28"/>
          <w:szCs w:val="28"/>
        </w:rPr>
        <w:t>Четко формулировать цель урока, с</w:t>
      </w:r>
      <w:r w:rsidR="00927501" w:rsidRPr="007B5D53">
        <w:rPr>
          <w:rFonts w:ascii="Times New Roman" w:hAnsi="Times New Roman" w:cs="Times New Roman"/>
          <w:sz w:val="28"/>
          <w:szCs w:val="28"/>
        </w:rPr>
        <w:t>ледить за тем, чтобы цель урока была досту</w:t>
      </w:r>
      <w:r>
        <w:rPr>
          <w:rFonts w:ascii="Times New Roman" w:hAnsi="Times New Roman" w:cs="Times New Roman"/>
          <w:sz w:val="28"/>
          <w:szCs w:val="28"/>
        </w:rPr>
        <w:t>пной для понимания обучающимися;</w:t>
      </w:r>
    </w:p>
    <w:p w:rsidR="007B5D53" w:rsidRDefault="00927501" w:rsidP="007B5D53">
      <w:pPr>
        <w:jc w:val="both"/>
        <w:rPr>
          <w:rFonts w:ascii="Times New Roman" w:hAnsi="Times New Roman" w:cs="Times New Roman"/>
          <w:sz w:val="28"/>
          <w:szCs w:val="28"/>
        </w:rPr>
      </w:pPr>
      <w:r w:rsidRPr="007B5D53">
        <w:rPr>
          <w:rFonts w:ascii="Times New Roman" w:hAnsi="Times New Roman" w:cs="Times New Roman"/>
          <w:sz w:val="28"/>
          <w:szCs w:val="28"/>
        </w:rPr>
        <w:t xml:space="preserve"> </w:t>
      </w:r>
      <w:r w:rsidR="007B5D53">
        <w:rPr>
          <w:rFonts w:ascii="Times New Roman" w:hAnsi="Times New Roman" w:cs="Times New Roman"/>
          <w:sz w:val="28"/>
          <w:szCs w:val="28"/>
        </w:rPr>
        <w:t>2.</w:t>
      </w:r>
      <w:r w:rsidRPr="007B5D53">
        <w:rPr>
          <w:rFonts w:ascii="Times New Roman" w:hAnsi="Times New Roman" w:cs="Times New Roman"/>
          <w:sz w:val="28"/>
          <w:szCs w:val="28"/>
        </w:rPr>
        <w:t xml:space="preserve"> Включать задания, предусматривающие организацию самостоятельной активной деятельности обучающихся</w:t>
      </w:r>
      <w:r w:rsidR="007B5D53">
        <w:rPr>
          <w:rFonts w:ascii="Times New Roman" w:hAnsi="Times New Roman" w:cs="Times New Roman"/>
          <w:sz w:val="28"/>
          <w:szCs w:val="28"/>
        </w:rPr>
        <w:t xml:space="preserve">; </w:t>
      </w:r>
    </w:p>
    <w:p w:rsidR="00927501" w:rsidRPr="007B5D53" w:rsidRDefault="007B5D53" w:rsidP="007B5D53">
      <w:pPr>
        <w:jc w:val="both"/>
        <w:rPr>
          <w:rFonts w:ascii="Times New Roman" w:hAnsi="Times New Roman" w:cs="Times New Roman"/>
          <w:sz w:val="28"/>
          <w:szCs w:val="28"/>
        </w:rPr>
      </w:pPr>
      <w:r>
        <w:rPr>
          <w:rFonts w:ascii="Times New Roman" w:hAnsi="Times New Roman" w:cs="Times New Roman"/>
          <w:sz w:val="28"/>
          <w:szCs w:val="28"/>
        </w:rPr>
        <w:t>3.</w:t>
      </w:r>
      <w:r w:rsidR="00927501" w:rsidRPr="007B5D53">
        <w:rPr>
          <w:rFonts w:ascii="Times New Roman" w:hAnsi="Times New Roman" w:cs="Times New Roman"/>
          <w:sz w:val="28"/>
          <w:szCs w:val="28"/>
        </w:rPr>
        <w:t xml:space="preserve"> Использовать на уроке приемы активизации познават</w:t>
      </w:r>
      <w:r>
        <w:rPr>
          <w:rFonts w:ascii="Times New Roman" w:hAnsi="Times New Roman" w:cs="Times New Roman"/>
          <w:sz w:val="28"/>
          <w:szCs w:val="28"/>
        </w:rPr>
        <w:t>ельной деятельности обучающихся, п</w:t>
      </w:r>
      <w:r w:rsidR="00927501" w:rsidRPr="007B5D53">
        <w:rPr>
          <w:rFonts w:ascii="Times New Roman" w:hAnsi="Times New Roman" w:cs="Times New Roman"/>
          <w:sz w:val="28"/>
          <w:szCs w:val="28"/>
        </w:rPr>
        <w:t>одбирать задания с учетом индивидуальных особенностей и интересов обучающихся, использовать приемы дифференциации и индивидуали</w:t>
      </w:r>
      <w:r>
        <w:rPr>
          <w:rFonts w:ascii="Times New Roman" w:hAnsi="Times New Roman" w:cs="Times New Roman"/>
          <w:sz w:val="28"/>
          <w:szCs w:val="28"/>
        </w:rPr>
        <w:t>зации обучения;</w:t>
      </w:r>
    </w:p>
    <w:p w:rsidR="00927501" w:rsidRPr="007B5D53" w:rsidRDefault="007B5D53" w:rsidP="007B5D53">
      <w:pPr>
        <w:spacing w:line="240" w:lineRule="auto"/>
        <w:jc w:val="both"/>
        <w:rPr>
          <w:rFonts w:ascii="Times New Roman" w:hAnsi="Times New Roman" w:cs="Times New Roman"/>
          <w:sz w:val="28"/>
          <w:szCs w:val="28"/>
        </w:rPr>
      </w:pPr>
      <w:r>
        <w:rPr>
          <w:rFonts w:ascii="Times New Roman" w:hAnsi="Times New Roman" w:cs="Times New Roman"/>
          <w:sz w:val="28"/>
          <w:szCs w:val="28"/>
        </w:rPr>
        <w:t>4.</w:t>
      </w:r>
      <w:r w:rsidR="00927501" w:rsidRPr="007B5D53">
        <w:rPr>
          <w:rFonts w:ascii="Times New Roman" w:hAnsi="Times New Roman" w:cs="Times New Roman"/>
          <w:sz w:val="28"/>
          <w:szCs w:val="28"/>
        </w:rPr>
        <w:t xml:space="preserve"> Использовать на уроках критери</w:t>
      </w:r>
      <w:r>
        <w:rPr>
          <w:rFonts w:ascii="Times New Roman" w:hAnsi="Times New Roman" w:cs="Times New Roman"/>
          <w:sz w:val="28"/>
          <w:szCs w:val="28"/>
        </w:rPr>
        <w:t>альное (формирующее оценивание);</w:t>
      </w:r>
    </w:p>
    <w:p w:rsidR="00927501" w:rsidRDefault="007B5D53" w:rsidP="007B5D53">
      <w:pPr>
        <w:spacing w:line="240" w:lineRule="auto"/>
        <w:jc w:val="both"/>
        <w:rPr>
          <w:rFonts w:ascii="Times New Roman" w:hAnsi="Times New Roman" w:cs="Times New Roman"/>
          <w:sz w:val="28"/>
          <w:szCs w:val="28"/>
        </w:rPr>
      </w:pPr>
      <w:r w:rsidRPr="007B5D53">
        <w:rPr>
          <w:rFonts w:ascii="Times New Roman" w:hAnsi="Times New Roman" w:cs="Times New Roman"/>
          <w:sz w:val="28"/>
          <w:szCs w:val="28"/>
        </w:rPr>
        <w:t>5.</w:t>
      </w:r>
      <w:r w:rsidR="00927501" w:rsidRPr="007B5D53">
        <w:rPr>
          <w:rFonts w:ascii="Times New Roman" w:hAnsi="Times New Roman" w:cs="Times New Roman"/>
          <w:sz w:val="28"/>
          <w:szCs w:val="28"/>
        </w:rPr>
        <w:t xml:space="preserve">  </w:t>
      </w:r>
      <w:r w:rsidRPr="007B5D53">
        <w:rPr>
          <w:rFonts w:ascii="Times New Roman" w:hAnsi="Times New Roman" w:cs="Times New Roman"/>
          <w:sz w:val="28"/>
          <w:szCs w:val="28"/>
        </w:rPr>
        <w:t>При организации рефлексии</w:t>
      </w:r>
      <w:r>
        <w:rPr>
          <w:rFonts w:ascii="Times New Roman" w:hAnsi="Times New Roman" w:cs="Times New Roman"/>
          <w:sz w:val="28"/>
          <w:szCs w:val="28"/>
        </w:rPr>
        <w:t xml:space="preserve"> </w:t>
      </w:r>
      <w:r w:rsidR="00927501" w:rsidRPr="007B5D53">
        <w:rPr>
          <w:rFonts w:ascii="Times New Roman" w:hAnsi="Times New Roman" w:cs="Times New Roman"/>
          <w:sz w:val="28"/>
          <w:szCs w:val="28"/>
        </w:rPr>
        <w:t>учитывать воз</w:t>
      </w:r>
      <w:r>
        <w:rPr>
          <w:rFonts w:ascii="Times New Roman" w:hAnsi="Times New Roman" w:cs="Times New Roman"/>
          <w:sz w:val="28"/>
          <w:szCs w:val="28"/>
        </w:rPr>
        <w:t>растные особенности </w:t>
      </w:r>
    </w:p>
    <w:p w:rsidR="007B5D53" w:rsidRPr="007B5D53" w:rsidRDefault="007B5D53" w:rsidP="007B5D53">
      <w:pPr>
        <w:spacing w:line="240" w:lineRule="auto"/>
        <w:jc w:val="both"/>
        <w:rPr>
          <w:rFonts w:ascii="Times New Roman" w:hAnsi="Times New Roman" w:cs="Times New Roman"/>
          <w:sz w:val="28"/>
          <w:szCs w:val="28"/>
        </w:rPr>
      </w:pPr>
      <w:r>
        <w:rPr>
          <w:rFonts w:ascii="Times New Roman" w:hAnsi="Times New Roman" w:cs="Times New Roman"/>
          <w:sz w:val="28"/>
          <w:szCs w:val="28"/>
        </w:rPr>
        <w:t>обучающихся.</w:t>
      </w:r>
    </w:p>
    <w:p w:rsidR="00390E35" w:rsidRPr="007B5D53" w:rsidRDefault="00927501" w:rsidP="007B5D53">
      <w:pPr>
        <w:jc w:val="both"/>
      </w:pPr>
      <w:r w:rsidRPr="00791490">
        <w:rPr>
          <w:color w:val="222222"/>
        </w:rPr>
        <w:br/>
      </w:r>
      <w:r w:rsidR="00390E35">
        <w:rPr>
          <w:rFonts w:ascii="Times New Roman" w:eastAsia="Times New Roman" w:hAnsi="Times New Roman" w:cs="Vrinda"/>
          <w:sz w:val="28"/>
          <w:szCs w:val="28"/>
        </w:rPr>
        <w:t xml:space="preserve"> </w:t>
      </w:r>
      <w:r w:rsidR="00F3489A">
        <w:rPr>
          <w:rFonts w:ascii="Times New Roman" w:eastAsia="Times New Roman" w:hAnsi="Times New Roman" w:cs="Vrinda"/>
          <w:sz w:val="28"/>
          <w:szCs w:val="28"/>
        </w:rPr>
        <w:t xml:space="preserve"> </w:t>
      </w:r>
      <w:r w:rsidR="006A30C4">
        <w:rPr>
          <w:rFonts w:ascii="Times New Roman" w:eastAsia="Times New Roman" w:hAnsi="Times New Roman" w:cs="Vrinda"/>
          <w:sz w:val="28"/>
          <w:szCs w:val="28"/>
        </w:rPr>
        <w:t xml:space="preserve">  Третье</w:t>
      </w:r>
      <w:r w:rsidR="00390E35">
        <w:rPr>
          <w:rFonts w:ascii="Times New Roman" w:eastAsia="Times New Roman" w:hAnsi="Times New Roman" w:cs="Vrinda"/>
          <w:sz w:val="28"/>
          <w:szCs w:val="28"/>
        </w:rPr>
        <w:t xml:space="preserve"> направление методической работы – это участие в проекте «Наставничество». Это направление работы сегодня является очень </w:t>
      </w:r>
      <w:r w:rsidR="00390E35">
        <w:rPr>
          <w:rFonts w:ascii="Times New Roman" w:eastAsia="Times New Roman" w:hAnsi="Times New Roman" w:cs="Vrinda"/>
          <w:sz w:val="28"/>
          <w:szCs w:val="28"/>
        </w:rPr>
        <w:lastRenderedPageBreak/>
        <w:t>актуальным и востребован</w:t>
      </w:r>
      <w:r w:rsidR="007B5D53">
        <w:rPr>
          <w:rFonts w:ascii="Times New Roman" w:eastAsia="Times New Roman" w:hAnsi="Times New Roman" w:cs="Vrinda"/>
          <w:sz w:val="28"/>
          <w:szCs w:val="28"/>
        </w:rPr>
        <w:t>ным. В школе был  принят  в 2020</w:t>
      </w:r>
      <w:r w:rsidR="00390E35">
        <w:rPr>
          <w:rFonts w:ascii="Times New Roman" w:eastAsia="Times New Roman" w:hAnsi="Times New Roman" w:cs="Vrinda"/>
          <w:sz w:val="28"/>
          <w:szCs w:val="28"/>
        </w:rPr>
        <w:t xml:space="preserve"> году локальный акт «Наставничество»</w:t>
      </w:r>
      <w:r w:rsidR="007B5D53">
        <w:rPr>
          <w:rFonts w:ascii="Times New Roman" w:eastAsia="Times New Roman" w:hAnsi="Times New Roman" w:cs="Vrinda"/>
          <w:sz w:val="28"/>
          <w:szCs w:val="28"/>
        </w:rPr>
        <w:t>, который в 2022 году был переработан с учетом новых требований, а</w:t>
      </w:r>
      <w:r w:rsidR="00390E35">
        <w:rPr>
          <w:rFonts w:ascii="Times New Roman" w:eastAsia="Times New Roman" w:hAnsi="Times New Roman" w:cs="Vrinda"/>
          <w:sz w:val="28"/>
          <w:szCs w:val="28"/>
        </w:rPr>
        <w:t xml:space="preserve"> разработаны мероприятия в рамках программы «Наставничество».</w:t>
      </w:r>
    </w:p>
    <w:p w:rsidR="00390E35" w:rsidRPr="00685129" w:rsidRDefault="00390E35" w:rsidP="007B5D53">
      <w:pPr>
        <w:spacing w:after="0"/>
        <w:jc w:val="both"/>
        <w:rPr>
          <w:rFonts w:ascii="Times New Roman" w:eastAsia="Times New Roman" w:hAnsi="Times New Roman" w:cs="Times New Roman"/>
          <w:sz w:val="28"/>
          <w:szCs w:val="28"/>
        </w:rPr>
      </w:pPr>
      <w:r w:rsidRPr="000A2816">
        <w:rPr>
          <w:rFonts w:ascii="Times New Roman" w:eastAsia="Times New Roman" w:hAnsi="Times New Roman" w:cs="Times New Roman"/>
          <w:sz w:val="28"/>
          <w:szCs w:val="28"/>
        </w:rPr>
        <w:t xml:space="preserve">  </w:t>
      </w:r>
      <w:r w:rsidRPr="000A2816">
        <w:rPr>
          <w:rFonts w:ascii="Times New Roman" w:hAnsi="Times New Roman" w:cs="Times New Roman"/>
          <w:sz w:val="28"/>
          <w:szCs w:val="28"/>
        </w:rPr>
        <w:t xml:space="preserve">Создание программы  наставничества продиктовано велением времени. На сегодняшний день не только национальный проект «Образование» ставит такую задачу, как внедрение целевой модели наставничества во всех образовательных организациях, </w:t>
      </w:r>
      <w:r>
        <w:rPr>
          <w:rFonts w:ascii="Times New Roman" w:hAnsi="Times New Roman" w:cs="Times New Roman"/>
          <w:sz w:val="28"/>
          <w:szCs w:val="28"/>
        </w:rPr>
        <w:t xml:space="preserve">но и сама жизнь подсказывает </w:t>
      </w:r>
      <w:r w:rsidRPr="000A2816">
        <w:rPr>
          <w:rFonts w:ascii="Times New Roman" w:hAnsi="Times New Roman" w:cs="Times New Roman"/>
          <w:sz w:val="28"/>
          <w:szCs w:val="28"/>
        </w:rPr>
        <w:t xml:space="preserve"> необходимость взаимодействия между людьми для достижения общих целей.</w:t>
      </w:r>
      <w:r>
        <w:rPr>
          <w:rFonts w:ascii="Times New Roman" w:hAnsi="Times New Roman" w:cs="Times New Roman"/>
          <w:sz w:val="28"/>
          <w:szCs w:val="28"/>
        </w:rPr>
        <w:t xml:space="preserve">      </w:t>
      </w:r>
      <w:r w:rsidRPr="000A2816">
        <w:rPr>
          <w:rFonts w:ascii="Times New Roman" w:hAnsi="Times New Roman" w:cs="Times New Roman"/>
          <w:sz w:val="28"/>
          <w:szCs w:val="28"/>
        </w:rPr>
        <w:t>Поддержка молодых специалистов, а также вновь прибывших специалистов в конкретное образовательное учреждение – одна из ключевых задач образовательной политики.</w:t>
      </w:r>
      <w:r>
        <w:rPr>
          <w:rFonts w:ascii="Times New Roman" w:hAnsi="Times New Roman" w:cs="Times New Roman"/>
          <w:sz w:val="28"/>
          <w:szCs w:val="28"/>
        </w:rPr>
        <w:t xml:space="preserve"> </w:t>
      </w:r>
      <w:r w:rsidRPr="000A2816">
        <w:rPr>
          <w:rFonts w:ascii="Times New Roman" w:hAnsi="Times New Roman" w:cs="Times New Roman"/>
          <w:sz w:val="28"/>
          <w:szCs w:val="28"/>
        </w:rPr>
        <w:t>Овладение специальностью представляет собой достаточно длительный процесс, предполагающий становление профессиональных компетенций и формирование профессионально значимых качеств.</w:t>
      </w:r>
      <w:r>
        <w:rPr>
          <w:rFonts w:ascii="Times New Roman" w:eastAsia="Times New Roman" w:hAnsi="Times New Roman" w:cs="Times New Roman"/>
          <w:sz w:val="28"/>
          <w:szCs w:val="28"/>
        </w:rPr>
        <w:t xml:space="preserve"> </w:t>
      </w:r>
      <w:r w:rsidRPr="000A2816">
        <w:rPr>
          <w:rFonts w:ascii="Times New Roman" w:hAnsi="Times New Roman" w:cs="Times New Roman"/>
          <w:sz w:val="28"/>
          <w:szCs w:val="28"/>
        </w:rPr>
        <w:t xml:space="preserve">Начинающие педагоги слабо представляют себе повседневную педагогическую практику. Проблема становится особенно актуальной в связи с переходом на ФГОС, </w:t>
      </w:r>
      <w:r w:rsidR="00EE7D90">
        <w:rPr>
          <w:rFonts w:ascii="Times New Roman" w:hAnsi="Times New Roman" w:cs="Times New Roman"/>
          <w:sz w:val="28"/>
          <w:szCs w:val="28"/>
        </w:rPr>
        <w:t xml:space="preserve">а также с введением новой формы аттестации педагогов, </w:t>
      </w:r>
      <w:r w:rsidRPr="000A2816">
        <w:rPr>
          <w:rFonts w:ascii="Times New Roman" w:hAnsi="Times New Roman" w:cs="Times New Roman"/>
          <w:sz w:val="28"/>
          <w:szCs w:val="28"/>
        </w:rPr>
        <w:t>так как возрастают требования к повышению профессиональной компетентности каждого специалиста</w:t>
      </w:r>
      <w:r w:rsidRPr="000A2816">
        <w:rPr>
          <w:rFonts w:ascii="Times New Roman" w:hAnsi="Times New Roman" w:cs="Times New Roman"/>
          <w:color w:val="7030A0"/>
          <w:sz w:val="28"/>
          <w:szCs w:val="28"/>
        </w:rPr>
        <w:t xml:space="preserve">. </w:t>
      </w:r>
      <w:r w:rsidRPr="001E7FC8">
        <w:rPr>
          <w:rFonts w:ascii="Times New Roman" w:hAnsi="Times New Roman" w:cs="Times New Roman"/>
          <w:sz w:val="28"/>
          <w:szCs w:val="28"/>
        </w:rPr>
        <w:t>Начинающим учителям необходима профессиональная помощь в овладении педагогическим мастерством, в освоении функциональных обязанностей учителя, воспитателя, классного руководителя. Необходимо создавать ситуацию успешности работы молодого учителя, способствовать развитию его личности на основе диагностической информации о динамике роста его профессионализма, способствовать формированию индивидуального стиля его деятельности.</w:t>
      </w:r>
    </w:p>
    <w:p w:rsidR="00390E35" w:rsidRDefault="00390E35" w:rsidP="00390E3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E7FC8">
        <w:rPr>
          <w:rFonts w:ascii="Times New Roman" w:hAnsi="Times New Roman" w:cs="Times New Roman"/>
          <w:sz w:val="28"/>
          <w:szCs w:val="28"/>
        </w:rPr>
        <w:t>Профессиональная помощь необходима не только молодым, начинающим педагогам, н</w:t>
      </w:r>
      <w:r>
        <w:rPr>
          <w:rFonts w:ascii="Times New Roman" w:hAnsi="Times New Roman" w:cs="Times New Roman"/>
          <w:sz w:val="28"/>
          <w:szCs w:val="28"/>
        </w:rPr>
        <w:t xml:space="preserve">о и вновь прибывшим в </w:t>
      </w:r>
      <w:r w:rsidRPr="001E7FC8">
        <w:rPr>
          <w:rFonts w:ascii="Times New Roman" w:hAnsi="Times New Roman" w:cs="Times New Roman"/>
          <w:sz w:val="28"/>
          <w:szCs w:val="28"/>
        </w:rPr>
        <w:t xml:space="preserve"> образовательное учреждение учителям. Нужно помочь им адаптироваться в новых условиях, ознакомить их с учительской документацией, которую им необходимо разрабатывать и вести в данном учреждении, а также оказывать методическую помощь в работе.</w:t>
      </w:r>
    </w:p>
    <w:p w:rsidR="00390E35" w:rsidRPr="00221171" w:rsidRDefault="00390E35" w:rsidP="00390E3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E7FC8">
        <w:rPr>
          <w:rFonts w:ascii="Times New Roman" w:hAnsi="Times New Roman" w:cs="Times New Roman"/>
          <w:sz w:val="28"/>
          <w:szCs w:val="28"/>
        </w:rPr>
        <w:t>Решению</w:t>
      </w:r>
      <w:r>
        <w:rPr>
          <w:rFonts w:ascii="Times New Roman" w:hAnsi="Times New Roman" w:cs="Times New Roman"/>
          <w:sz w:val="28"/>
          <w:szCs w:val="28"/>
        </w:rPr>
        <w:t xml:space="preserve"> этих стратегических задач  способствует</w:t>
      </w:r>
      <w:r w:rsidRPr="001E7FC8">
        <w:rPr>
          <w:rFonts w:ascii="Times New Roman" w:hAnsi="Times New Roman" w:cs="Times New Roman"/>
          <w:sz w:val="28"/>
          <w:szCs w:val="28"/>
        </w:rPr>
        <w:t xml:space="preserve"> создание гибкой и мобильной системы наставничества, способной оптимизировать процесс</w:t>
      </w:r>
      <w:r w:rsidRPr="001E7FC8">
        <w:rPr>
          <w:sz w:val="28"/>
          <w:szCs w:val="28"/>
        </w:rPr>
        <w:t xml:space="preserve"> </w:t>
      </w:r>
      <w:r w:rsidRPr="00685129">
        <w:rPr>
          <w:rFonts w:ascii="Times New Roman" w:hAnsi="Times New Roman" w:cs="Times New Roman"/>
          <w:sz w:val="28"/>
          <w:szCs w:val="28"/>
        </w:rPr>
        <w:t xml:space="preserve">профессионального становления молодого педагога и вновь прибывшего учителя, сформировать у них мотивацию к самосовершенствованию, саморазвитию, самореализации.  В программе «Наставничество» нашей школы </w:t>
      </w:r>
      <w:r>
        <w:rPr>
          <w:rFonts w:ascii="Times New Roman" w:hAnsi="Times New Roman" w:cs="Times New Roman"/>
          <w:sz w:val="28"/>
          <w:szCs w:val="28"/>
        </w:rPr>
        <w:t xml:space="preserve"> отражено </w:t>
      </w:r>
      <w:r w:rsidRPr="00685129">
        <w:rPr>
          <w:rFonts w:ascii="Times New Roman" w:hAnsi="Times New Roman" w:cs="Times New Roman"/>
          <w:sz w:val="28"/>
          <w:szCs w:val="28"/>
        </w:rPr>
        <w:t xml:space="preserve"> направления работы педагогов – наставников с молодыми </w:t>
      </w:r>
      <w:r w:rsidRPr="00685129">
        <w:rPr>
          <w:rFonts w:ascii="Times New Roman" w:hAnsi="Times New Roman" w:cs="Times New Roman"/>
          <w:sz w:val="28"/>
          <w:szCs w:val="28"/>
        </w:rPr>
        <w:lastRenderedPageBreak/>
        <w:t>специалистами</w:t>
      </w:r>
      <w:r>
        <w:rPr>
          <w:rFonts w:ascii="Times New Roman" w:hAnsi="Times New Roman" w:cs="Times New Roman"/>
          <w:sz w:val="28"/>
          <w:szCs w:val="28"/>
        </w:rPr>
        <w:t>:</w:t>
      </w:r>
      <w:r w:rsidRPr="00685129">
        <w:rPr>
          <w:rFonts w:ascii="Times New Roman" w:hAnsi="Times New Roman" w:cs="Times New Roman"/>
          <w:sz w:val="28"/>
          <w:szCs w:val="28"/>
        </w:rPr>
        <w:t xml:space="preserve"> теоретическая и практическая  помощь на рабочем месте, позволяющая</w:t>
      </w:r>
      <w:r>
        <w:rPr>
          <w:sz w:val="28"/>
          <w:szCs w:val="28"/>
        </w:rPr>
        <w:t xml:space="preserve"> </w:t>
      </w:r>
      <w:r w:rsidRPr="00685129">
        <w:rPr>
          <w:rFonts w:ascii="Times New Roman" w:hAnsi="Times New Roman" w:cs="Times New Roman"/>
          <w:sz w:val="28"/>
          <w:szCs w:val="28"/>
        </w:rPr>
        <w:t>повысить  их профессиональную компетентность.</w:t>
      </w:r>
      <w:r w:rsidRPr="00221171">
        <w:rPr>
          <w:rFonts w:ascii="Times New Roman" w:hAnsi="Times New Roman" w:cs="Times New Roman"/>
          <w:sz w:val="28"/>
          <w:szCs w:val="28"/>
        </w:rPr>
        <w:t xml:space="preserve"> </w:t>
      </w:r>
    </w:p>
    <w:p w:rsidR="00390E35" w:rsidRPr="00685129" w:rsidRDefault="00390E35" w:rsidP="00390E35">
      <w:pPr>
        <w:spacing w:after="0"/>
        <w:jc w:val="both"/>
        <w:rPr>
          <w:rFonts w:ascii="Times New Roman" w:hAnsi="Times New Roman" w:cs="Times New Roman"/>
          <w:sz w:val="28"/>
          <w:szCs w:val="28"/>
        </w:rPr>
      </w:pPr>
      <w:r w:rsidRPr="00221171">
        <w:rPr>
          <w:rFonts w:ascii="Times New Roman" w:hAnsi="Times New Roman" w:cs="Times New Roman"/>
          <w:sz w:val="28"/>
          <w:szCs w:val="28"/>
        </w:rPr>
        <w:t xml:space="preserve">  </w:t>
      </w:r>
      <w:r w:rsidRPr="00685129">
        <w:rPr>
          <w:rFonts w:ascii="Times New Roman" w:hAnsi="Times New Roman" w:cs="Times New Roman"/>
          <w:sz w:val="28"/>
          <w:szCs w:val="28"/>
        </w:rPr>
        <w:t xml:space="preserve"> </w:t>
      </w:r>
      <w:r w:rsidR="006A30C4">
        <w:rPr>
          <w:rFonts w:ascii="Times New Roman" w:hAnsi="Times New Roman" w:cs="Times New Roman"/>
          <w:sz w:val="28"/>
          <w:szCs w:val="28"/>
        </w:rPr>
        <w:t xml:space="preserve"> </w:t>
      </w:r>
      <w:proofErr w:type="gramStart"/>
      <w:r w:rsidR="004949C1">
        <w:rPr>
          <w:rFonts w:ascii="Times New Roman" w:hAnsi="Times New Roman" w:cs="Times New Roman"/>
          <w:sz w:val="28"/>
          <w:szCs w:val="28"/>
        </w:rPr>
        <w:t>В 2023</w:t>
      </w:r>
      <w:r>
        <w:rPr>
          <w:rFonts w:ascii="Times New Roman" w:hAnsi="Times New Roman" w:cs="Times New Roman"/>
          <w:sz w:val="28"/>
          <w:szCs w:val="28"/>
        </w:rPr>
        <w:t xml:space="preserve"> году в школе </w:t>
      </w:r>
      <w:r w:rsidR="004949C1">
        <w:rPr>
          <w:rFonts w:ascii="Times New Roman" w:hAnsi="Times New Roman" w:cs="Times New Roman"/>
          <w:sz w:val="28"/>
          <w:szCs w:val="28"/>
        </w:rPr>
        <w:t xml:space="preserve"> </w:t>
      </w:r>
      <w:r>
        <w:rPr>
          <w:rFonts w:ascii="Times New Roman" w:hAnsi="Times New Roman" w:cs="Times New Roman"/>
          <w:sz w:val="28"/>
          <w:szCs w:val="28"/>
        </w:rPr>
        <w:t>организованы</w:t>
      </w:r>
      <w:r w:rsidRPr="00685129">
        <w:rPr>
          <w:rFonts w:ascii="Times New Roman" w:hAnsi="Times New Roman" w:cs="Times New Roman"/>
          <w:sz w:val="28"/>
          <w:szCs w:val="28"/>
        </w:rPr>
        <w:t xml:space="preserve"> </w:t>
      </w:r>
      <w:r w:rsidR="004949C1">
        <w:rPr>
          <w:rFonts w:ascii="Times New Roman" w:hAnsi="Times New Roman" w:cs="Times New Roman"/>
          <w:sz w:val="28"/>
          <w:szCs w:val="28"/>
        </w:rPr>
        <w:t xml:space="preserve"> </w:t>
      </w:r>
      <w:r w:rsidRPr="00685129">
        <w:rPr>
          <w:rFonts w:ascii="Times New Roman" w:hAnsi="Times New Roman" w:cs="Times New Roman"/>
          <w:sz w:val="28"/>
          <w:szCs w:val="28"/>
        </w:rPr>
        <w:t>пар</w:t>
      </w:r>
      <w:r>
        <w:rPr>
          <w:rFonts w:ascii="Times New Roman" w:hAnsi="Times New Roman" w:cs="Times New Roman"/>
          <w:sz w:val="28"/>
          <w:szCs w:val="28"/>
        </w:rPr>
        <w:t>ы</w:t>
      </w:r>
      <w:r w:rsidRPr="00685129">
        <w:rPr>
          <w:rFonts w:ascii="Times New Roman" w:hAnsi="Times New Roman" w:cs="Times New Roman"/>
          <w:sz w:val="28"/>
          <w:szCs w:val="28"/>
        </w:rPr>
        <w:t xml:space="preserve"> учителей – начинающий учител</w:t>
      </w:r>
      <w:r w:rsidR="004949C1">
        <w:rPr>
          <w:rFonts w:ascii="Times New Roman" w:hAnsi="Times New Roman" w:cs="Times New Roman"/>
          <w:sz w:val="28"/>
          <w:szCs w:val="28"/>
        </w:rPr>
        <w:t>ь и мастер: учитель  начальных классов  Печеняк М.С.</w:t>
      </w:r>
      <w:r w:rsidR="004D209D">
        <w:rPr>
          <w:rFonts w:ascii="Times New Roman" w:hAnsi="Times New Roman" w:cs="Times New Roman"/>
          <w:sz w:val="28"/>
          <w:szCs w:val="28"/>
        </w:rPr>
        <w:t xml:space="preserve"> и  учитель </w:t>
      </w:r>
      <w:r w:rsidRPr="00685129">
        <w:rPr>
          <w:rFonts w:ascii="Times New Roman" w:hAnsi="Times New Roman" w:cs="Times New Roman"/>
          <w:sz w:val="28"/>
          <w:szCs w:val="28"/>
        </w:rPr>
        <w:t xml:space="preserve"> начальных кл</w:t>
      </w:r>
      <w:r w:rsidR="004949C1">
        <w:rPr>
          <w:rFonts w:ascii="Times New Roman" w:hAnsi="Times New Roman" w:cs="Times New Roman"/>
          <w:sz w:val="28"/>
          <w:szCs w:val="28"/>
        </w:rPr>
        <w:t>ассов Паничева Н.В.</w:t>
      </w:r>
      <w:r w:rsidR="004D209D">
        <w:rPr>
          <w:rFonts w:ascii="Times New Roman" w:hAnsi="Times New Roman" w:cs="Times New Roman"/>
          <w:sz w:val="28"/>
          <w:szCs w:val="28"/>
        </w:rPr>
        <w:t xml:space="preserve"> </w:t>
      </w:r>
      <w:r>
        <w:rPr>
          <w:rFonts w:ascii="Times New Roman" w:hAnsi="Times New Roman" w:cs="Times New Roman"/>
          <w:sz w:val="28"/>
          <w:szCs w:val="28"/>
        </w:rPr>
        <w:t xml:space="preserve"> (наставник), учитель начал</w:t>
      </w:r>
      <w:r w:rsidR="004949C1">
        <w:rPr>
          <w:rFonts w:ascii="Times New Roman" w:hAnsi="Times New Roman" w:cs="Times New Roman"/>
          <w:sz w:val="28"/>
          <w:szCs w:val="28"/>
        </w:rPr>
        <w:t>ьных классов  Вавоева К.Г.</w:t>
      </w:r>
      <w:r w:rsidR="00EE7D90">
        <w:rPr>
          <w:rFonts w:ascii="Times New Roman" w:hAnsi="Times New Roman" w:cs="Times New Roman"/>
          <w:sz w:val="28"/>
          <w:szCs w:val="28"/>
        </w:rPr>
        <w:t xml:space="preserve"> и методист Родионова М.А. </w:t>
      </w:r>
      <w:r>
        <w:rPr>
          <w:rFonts w:ascii="Times New Roman" w:hAnsi="Times New Roman" w:cs="Times New Roman"/>
          <w:sz w:val="28"/>
          <w:szCs w:val="28"/>
        </w:rPr>
        <w:t>(наставник), учите</w:t>
      </w:r>
      <w:r w:rsidR="00EE7D90">
        <w:rPr>
          <w:rFonts w:ascii="Times New Roman" w:hAnsi="Times New Roman" w:cs="Times New Roman"/>
          <w:sz w:val="28"/>
          <w:szCs w:val="28"/>
        </w:rPr>
        <w:t>ль начальных классов Иванова О.А.</w:t>
      </w:r>
      <w:r>
        <w:rPr>
          <w:rFonts w:ascii="Times New Roman" w:hAnsi="Times New Roman" w:cs="Times New Roman"/>
          <w:sz w:val="28"/>
          <w:szCs w:val="28"/>
        </w:rPr>
        <w:t xml:space="preserve"> и учитель начальных классов Серебрякова </w:t>
      </w:r>
      <w:r w:rsidR="00EE7D90">
        <w:rPr>
          <w:rFonts w:ascii="Times New Roman" w:hAnsi="Times New Roman" w:cs="Times New Roman"/>
          <w:sz w:val="28"/>
          <w:szCs w:val="28"/>
        </w:rPr>
        <w:t>О.А. (наста</w:t>
      </w:r>
      <w:r w:rsidR="004949C1">
        <w:rPr>
          <w:rFonts w:ascii="Times New Roman" w:hAnsi="Times New Roman" w:cs="Times New Roman"/>
          <w:sz w:val="28"/>
          <w:szCs w:val="28"/>
        </w:rPr>
        <w:t>вник), учитель математики Любимова Е.С. и учитель математики</w:t>
      </w:r>
      <w:proofErr w:type="gramEnd"/>
      <w:r w:rsidR="004949C1">
        <w:rPr>
          <w:rFonts w:ascii="Times New Roman" w:hAnsi="Times New Roman" w:cs="Times New Roman"/>
          <w:sz w:val="28"/>
          <w:szCs w:val="28"/>
        </w:rPr>
        <w:t xml:space="preserve"> Неверова О.В. (наставник), учитель – логопед Алексеева М.А. и учитель – логопед Назарова Т.В.; учитель ИЗО </w:t>
      </w:r>
      <w:proofErr w:type="spellStart"/>
      <w:r w:rsidR="004949C1">
        <w:rPr>
          <w:rFonts w:ascii="Times New Roman" w:hAnsi="Times New Roman" w:cs="Times New Roman"/>
          <w:sz w:val="28"/>
          <w:szCs w:val="28"/>
        </w:rPr>
        <w:t>Мухаметвалеева</w:t>
      </w:r>
      <w:proofErr w:type="spellEnd"/>
      <w:r w:rsidR="004949C1">
        <w:rPr>
          <w:rFonts w:ascii="Times New Roman" w:hAnsi="Times New Roman" w:cs="Times New Roman"/>
          <w:sz w:val="28"/>
          <w:szCs w:val="28"/>
        </w:rPr>
        <w:t xml:space="preserve"> Н.А. и учитель географии и ИЗО Паничева А.А. (наставник); учитель английского языка Мальцева А.Д. и учитель английского языка Филиппова Д.А. (наставник)</w:t>
      </w:r>
      <w:r w:rsidR="000449DE">
        <w:rPr>
          <w:rFonts w:ascii="Times New Roman" w:hAnsi="Times New Roman" w:cs="Times New Roman"/>
          <w:sz w:val="28"/>
          <w:szCs w:val="28"/>
        </w:rPr>
        <w:t>.</w:t>
      </w:r>
    </w:p>
    <w:p w:rsidR="004949C1" w:rsidRDefault="00390E35" w:rsidP="00B33034">
      <w:pPr>
        <w:pStyle w:val="aa"/>
        <w:shd w:val="clear" w:color="auto" w:fill="FFFFFF"/>
        <w:spacing w:line="276" w:lineRule="auto"/>
        <w:jc w:val="both"/>
        <w:rPr>
          <w:sz w:val="28"/>
          <w:szCs w:val="28"/>
        </w:rPr>
      </w:pPr>
      <w:r>
        <w:rPr>
          <w:sz w:val="28"/>
          <w:szCs w:val="28"/>
        </w:rPr>
        <w:t xml:space="preserve">  В течение года наставники обучали своих подопечных работе с документами, знакомили с нормативно – правовой базой, оказывали помощь в составлении рабочих программ и КТП,  учили писать планы уроков, составлять конспект и технологическую карту урока, учили работать с журналами. Кроме этого, оказывали методическую помощь – рассматривали вопросы преподавания  предмета, помогали решать проблемы методического, психологического характера</w:t>
      </w:r>
      <w:r w:rsidR="00E6192D">
        <w:rPr>
          <w:sz w:val="28"/>
          <w:szCs w:val="28"/>
        </w:rPr>
        <w:t xml:space="preserve">, взаимодействие с обучающимися и их родителями (законными представителями), </w:t>
      </w:r>
      <w:r>
        <w:rPr>
          <w:sz w:val="28"/>
          <w:szCs w:val="28"/>
        </w:rPr>
        <w:t xml:space="preserve"> помогали в вопросах подготовки обучающихся к ВПР, ГИА,  проведению внеуроч</w:t>
      </w:r>
      <w:r w:rsidR="003032FA">
        <w:rPr>
          <w:sz w:val="28"/>
          <w:szCs w:val="28"/>
        </w:rPr>
        <w:t xml:space="preserve">ной деятельности по </w:t>
      </w:r>
      <w:r w:rsidR="00E6192D">
        <w:rPr>
          <w:sz w:val="28"/>
          <w:szCs w:val="28"/>
        </w:rPr>
        <w:t>предмету, подготовке к олимпиадам.</w:t>
      </w:r>
      <w:r w:rsidR="00897F9A">
        <w:rPr>
          <w:sz w:val="28"/>
          <w:szCs w:val="28"/>
        </w:rPr>
        <w:t xml:space="preserve">  </w:t>
      </w:r>
    </w:p>
    <w:p w:rsidR="00E6192D" w:rsidRDefault="00E6192D" w:rsidP="00B33034">
      <w:pPr>
        <w:pStyle w:val="aa"/>
        <w:shd w:val="clear" w:color="auto" w:fill="FFFFFF"/>
        <w:spacing w:line="276" w:lineRule="auto"/>
        <w:jc w:val="both"/>
        <w:rPr>
          <w:sz w:val="28"/>
          <w:szCs w:val="28"/>
        </w:rPr>
      </w:pPr>
      <w:r>
        <w:rPr>
          <w:sz w:val="28"/>
          <w:szCs w:val="28"/>
        </w:rPr>
        <w:t xml:space="preserve"> </w:t>
      </w:r>
      <w:r w:rsidR="004949C1">
        <w:rPr>
          <w:sz w:val="28"/>
          <w:szCs w:val="28"/>
        </w:rPr>
        <w:t>В конце учебного года было проведено анкетировани</w:t>
      </w:r>
      <w:r>
        <w:rPr>
          <w:sz w:val="28"/>
          <w:szCs w:val="28"/>
        </w:rPr>
        <w:t xml:space="preserve">е наставников и </w:t>
      </w:r>
      <w:proofErr w:type="gramStart"/>
      <w:r>
        <w:rPr>
          <w:sz w:val="28"/>
          <w:szCs w:val="28"/>
        </w:rPr>
        <w:t>их</w:t>
      </w:r>
      <w:proofErr w:type="gramEnd"/>
      <w:r>
        <w:rPr>
          <w:sz w:val="28"/>
          <w:szCs w:val="28"/>
        </w:rPr>
        <w:t xml:space="preserve"> наставляемых для анализа промежуточных результатов работы. По результатам анкетирования получены следующие  данные:</w:t>
      </w:r>
    </w:p>
    <w:p w:rsidR="00E6192D" w:rsidRDefault="00E6192D" w:rsidP="00E6192D">
      <w:pPr>
        <w:pStyle w:val="aa"/>
        <w:numPr>
          <w:ilvl w:val="0"/>
          <w:numId w:val="21"/>
        </w:numPr>
        <w:shd w:val="clear" w:color="auto" w:fill="FFFFFF"/>
        <w:spacing w:line="276" w:lineRule="auto"/>
        <w:jc w:val="both"/>
        <w:rPr>
          <w:sz w:val="28"/>
          <w:szCs w:val="28"/>
        </w:rPr>
      </w:pPr>
      <w:r>
        <w:rPr>
          <w:sz w:val="28"/>
          <w:szCs w:val="28"/>
        </w:rPr>
        <w:t xml:space="preserve">80% наставляемых отметили, что наставники провели качественно организационные мероприятия по знакомству с коллективом, традициями, рабочим местом, должностными обязанностями, квалификационными требованиями, </w:t>
      </w:r>
      <w:r w:rsidR="003C28CC">
        <w:rPr>
          <w:sz w:val="28"/>
          <w:szCs w:val="28"/>
        </w:rPr>
        <w:t>работой с документами и журналами;</w:t>
      </w:r>
    </w:p>
    <w:p w:rsidR="00E6192D" w:rsidRDefault="003C28CC" w:rsidP="00E6192D">
      <w:pPr>
        <w:pStyle w:val="aa"/>
        <w:numPr>
          <w:ilvl w:val="0"/>
          <w:numId w:val="21"/>
        </w:numPr>
        <w:shd w:val="clear" w:color="auto" w:fill="FFFFFF"/>
        <w:spacing w:line="276" w:lineRule="auto"/>
        <w:jc w:val="both"/>
        <w:rPr>
          <w:sz w:val="28"/>
          <w:szCs w:val="28"/>
        </w:rPr>
      </w:pPr>
      <w:r>
        <w:rPr>
          <w:sz w:val="28"/>
          <w:szCs w:val="28"/>
        </w:rPr>
        <w:t>100% наставляемых отметили, что наставники качественно проводили консультации по предмету, оказывали помощь в подготовке к урокам, внеурочной деятельности, посещали уроки наставляемых;</w:t>
      </w:r>
    </w:p>
    <w:p w:rsidR="00E6192D" w:rsidRDefault="003C28CC" w:rsidP="00E6192D">
      <w:pPr>
        <w:pStyle w:val="aa"/>
        <w:numPr>
          <w:ilvl w:val="0"/>
          <w:numId w:val="21"/>
        </w:numPr>
        <w:shd w:val="clear" w:color="auto" w:fill="FFFFFF"/>
        <w:spacing w:line="276" w:lineRule="auto"/>
        <w:jc w:val="both"/>
        <w:rPr>
          <w:sz w:val="28"/>
          <w:szCs w:val="28"/>
        </w:rPr>
      </w:pPr>
      <w:r>
        <w:rPr>
          <w:sz w:val="28"/>
          <w:szCs w:val="28"/>
        </w:rPr>
        <w:t>100% наставляемых отметили качество передачи необходимых практических навыков, 80% остались довольны качеством передачи теоретических знаний;</w:t>
      </w:r>
    </w:p>
    <w:p w:rsidR="00E6192D" w:rsidRDefault="003C28CC" w:rsidP="00E6192D">
      <w:pPr>
        <w:pStyle w:val="aa"/>
        <w:numPr>
          <w:ilvl w:val="0"/>
          <w:numId w:val="21"/>
        </w:numPr>
        <w:shd w:val="clear" w:color="auto" w:fill="FFFFFF"/>
        <w:spacing w:line="276" w:lineRule="auto"/>
        <w:jc w:val="both"/>
        <w:rPr>
          <w:sz w:val="28"/>
          <w:szCs w:val="28"/>
        </w:rPr>
      </w:pPr>
      <w:r>
        <w:rPr>
          <w:sz w:val="28"/>
          <w:szCs w:val="28"/>
        </w:rPr>
        <w:lastRenderedPageBreak/>
        <w:t>100% наставляемых довольны совместной работой с наставником, ощущают поддержку наставника, испытывают прилив уверенности в своих силах для развития личностного, творческого и педагогического потенциала;</w:t>
      </w:r>
    </w:p>
    <w:p w:rsidR="00E6192D" w:rsidRDefault="003C28CC" w:rsidP="00E6192D">
      <w:pPr>
        <w:pStyle w:val="aa"/>
        <w:numPr>
          <w:ilvl w:val="0"/>
          <w:numId w:val="21"/>
        </w:numPr>
        <w:shd w:val="clear" w:color="auto" w:fill="FFFFFF"/>
        <w:spacing w:line="276" w:lineRule="auto"/>
        <w:jc w:val="both"/>
        <w:rPr>
          <w:sz w:val="28"/>
          <w:szCs w:val="28"/>
        </w:rPr>
      </w:pPr>
      <w:r>
        <w:rPr>
          <w:sz w:val="28"/>
          <w:szCs w:val="28"/>
        </w:rPr>
        <w:t>100% наставляемых отметили  рост успеваемости и улучшение поведения в подшефных классах;</w:t>
      </w:r>
    </w:p>
    <w:p w:rsidR="005B1663" w:rsidRDefault="005B1663" w:rsidP="00E6192D">
      <w:pPr>
        <w:pStyle w:val="aa"/>
        <w:numPr>
          <w:ilvl w:val="0"/>
          <w:numId w:val="21"/>
        </w:numPr>
        <w:shd w:val="clear" w:color="auto" w:fill="FFFFFF"/>
        <w:spacing w:line="276" w:lineRule="auto"/>
        <w:jc w:val="both"/>
        <w:rPr>
          <w:sz w:val="28"/>
          <w:szCs w:val="28"/>
        </w:rPr>
      </w:pPr>
      <w:r>
        <w:rPr>
          <w:sz w:val="28"/>
          <w:szCs w:val="28"/>
        </w:rPr>
        <w:t>100% наставляемых отметили, что наставники всегда могли дать ответы на вопросы, осуществляли обратную с</w:t>
      </w:r>
      <w:r w:rsidR="000449DE">
        <w:rPr>
          <w:sz w:val="28"/>
          <w:szCs w:val="28"/>
        </w:rPr>
        <w:t xml:space="preserve">вязь (говорили о том, что делали правильно,  неправильно, </w:t>
      </w:r>
      <w:r>
        <w:rPr>
          <w:sz w:val="28"/>
          <w:szCs w:val="28"/>
        </w:rPr>
        <w:t>что можно улучшить);</w:t>
      </w:r>
    </w:p>
    <w:p w:rsidR="005B1663" w:rsidRDefault="000449DE" w:rsidP="00E6192D">
      <w:pPr>
        <w:pStyle w:val="aa"/>
        <w:numPr>
          <w:ilvl w:val="0"/>
          <w:numId w:val="21"/>
        </w:numPr>
        <w:shd w:val="clear" w:color="auto" w:fill="FFFFFF"/>
        <w:spacing w:line="276" w:lineRule="auto"/>
        <w:jc w:val="both"/>
        <w:rPr>
          <w:sz w:val="28"/>
          <w:szCs w:val="28"/>
        </w:rPr>
      </w:pPr>
      <w:r>
        <w:rPr>
          <w:sz w:val="28"/>
          <w:szCs w:val="28"/>
        </w:rPr>
        <w:t xml:space="preserve">100% наставляемых отметили, </w:t>
      </w:r>
      <w:r w:rsidR="005B1663">
        <w:rPr>
          <w:sz w:val="28"/>
          <w:szCs w:val="28"/>
        </w:rPr>
        <w:t xml:space="preserve"> что самой эффективной формой работы являются практические задания, мастер – классы, практические примеры;                          </w:t>
      </w:r>
    </w:p>
    <w:p w:rsidR="00E6192D" w:rsidRDefault="003C28CC" w:rsidP="00E6192D">
      <w:pPr>
        <w:pStyle w:val="aa"/>
        <w:numPr>
          <w:ilvl w:val="0"/>
          <w:numId w:val="21"/>
        </w:numPr>
        <w:shd w:val="clear" w:color="auto" w:fill="FFFFFF"/>
        <w:spacing w:line="276" w:lineRule="auto"/>
        <w:jc w:val="both"/>
        <w:rPr>
          <w:sz w:val="28"/>
          <w:szCs w:val="28"/>
        </w:rPr>
      </w:pPr>
      <w:r>
        <w:rPr>
          <w:sz w:val="28"/>
          <w:szCs w:val="28"/>
        </w:rPr>
        <w:t>90% наставляемых</w:t>
      </w:r>
      <w:r w:rsidR="005B1663">
        <w:rPr>
          <w:sz w:val="28"/>
          <w:szCs w:val="28"/>
        </w:rPr>
        <w:t xml:space="preserve"> остались</w:t>
      </w:r>
      <w:r>
        <w:rPr>
          <w:sz w:val="28"/>
          <w:szCs w:val="28"/>
        </w:rPr>
        <w:t xml:space="preserve"> довольны совместной работой со своими наставниками и хотели бы продолжит</w:t>
      </w:r>
      <w:r w:rsidR="005B1663">
        <w:rPr>
          <w:sz w:val="28"/>
          <w:szCs w:val="28"/>
        </w:rPr>
        <w:t>ь работу в следующем учебном году.</w:t>
      </w:r>
    </w:p>
    <w:p w:rsidR="00D2229D" w:rsidRDefault="005B1663" w:rsidP="005B1663">
      <w:pPr>
        <w:pStyle w:val="aa"/>
        <w:shd w:val="clear" w:color="auto" w:fill="FFFFFF"/>
        <w:spacing w:line="276" w:lineRule="auto"/>
        <w:jc w:val="both"/>
        <w:rPr>
          <w:sz w:val="28"/>
          <w:szCs w:val="28"/>
        </w:rPr>
      </w:pPr>
      <w:r>
        <w:rPr>
          <w:sz w:val="28"/>
          <w:szCs w:val="28"/>
        </w:rPr>
        <w:t xml:space="preserve">  </w:t>
      </w:r>
      <w:proofErr w:type="gramStart"/>
      <w:r>
        <w:rPr>
          <w:sz w:val="28"/>
          <w:szCs w:val="28"/>
        </w:rPr>
        <w:t>Наряду с вышеизложенным, п</w:t>
      </w:r>
      <w:r w:rsidR="00897F9A">
        <w:rPr>
          <w:sz w:val="28"/>
          <w:szCs w:val="28"/>
        </w:rPr>
        <w:t xml:space="preserve">роблемой остается, </w:t>
      </w:r>
      <w:r w:rsidR="003032FA">
        <w:rPr>
          <w:sz w:val="28"/>
          <w:szCs w:val="28"/>
        </w:rPr>
        <w:t>как и в прошлом учебном году</w:t>
      </w:r>
      <w:r w:rsidR="006A30C4">
        <w:rPr>
          <w:sz w:val="28"/>
          <w:szCs w:val="28"/>
        </w:rPr>
        <w:t xml:space="preserve">, </w:t>
      </w:r>
      <w:r w:rsidR="003032FA">
        <w:rPr>
          <w:sz w:val="28"/>
          <w:szCs w:val="28"/>
        </w:rPr>
        <w:t xml:space="preserve"> редкие встречи наста</w:t>
      </w:r>
      <w:r w:rsidR="00A13D1C">
        <w:rPr>
          <w:sz w:val="28"/>
          <w:szCs w:val="28"/>
        </w:rPr>
        <w:t xml:space="preserve">вников с наставляемыми </w:t>
      </w:r>
      <w:r w:rsidR="003032FA">
        <w:rPr>
          <w:sz w:val="28"/>
          <w:szCs w:val="28"/>
        </w:rPr>
        <w:t xml:space="preserve"> из-за колоссальной загруженности, </w:t>
      </w:r>
      <w:r w:rsidR="00B33034">
        <w:rPr>
          <w:sz w:val="28"/>
          <w:szCs w:val="28"/>
        </w:rPr>
        <w:t xml:space="preserve">учителя – наставники </w:t>
      </w:r>
      <w:r w:rsidR="00897F9A">
        <w:rPr>
          <w:sz w:val="28"/>
          <w:szCs w:val="28"/>
        </w:rPr>
        <w:t>работают на 1,5- 2 ставки и не имеют возможности уделять</w:t>
      </w:r>
      <w:r>
        <w:rPr>
          <w:sz w:val="28"/>
          <w:szCs w:val="28"/>
        </w:rPr>
        <w:t xml:space="preserve"> м</w:t>
      </w:r>
      <w:r w:rsidR="00A13D1C">
        <w:rPr>
          <w:sz w:val="28"/>
          <w:szCs w:val="28"/>
        </w:rPr>
        <w:t>ного времени своим подопечным (</w:t>
      </w:r>
      <w:r>
        <w:rPr>
          <w:sz w:val="28"/>
          <w:szCs w:val="28"/>
        </w:rPr>
        <w:t>в среднем наст</w:t>
      </w:r>
      <w:r w:rsidR="000449DE">
        <w:rPr>
          <w:sz w:val="28"/>
          <w:szCs w:val="28"/>
        </w:rPr>
        <w:t>авник и наставляемый встречаются один раз</w:t>
      </w:r>
      <w:r>
        <w:rPr>
          <w:sz w:val="28"/>
          <w:szCs w:val="28"/>
        </w:rPr>
        <w:t xml:space="preserve"> в неделю 1 час,</w:t>
      </w:r>
      <w:r w:rsidR="00E6048B">
        <w:rPr>
          <w:sz w:val="28"/>
          <w:szCs w:val="28"/>
        </w:rPr>
        <w:t xml:space="preserve"> не всегда имеется </w:t>
      </w:r>
      <w:r w:rsidR="00A13D1C">
        <w:rPr>
          <w:sz w:val="28"/>
          <w:szCs w:val="28"/>
        </w:rPr>
        <w:t xml:space="preserve"> возможност</w:t>
      </w:r>
      <w:r w:rsidR="00D2229D">
        <w:rPr>
          <w:sz w:val="28"/>
          <w:szCs w:val="28"/>
        </w:rPr>
        <w:t xml:space="preserve">ь подводить итоги, поддерживать связь </w:t>
      </w:r>
      <w:r w:rsidR="00A13D1C">
        <w:rPr>
          <w:sz w:val="28"/>
          <w:szCs w:val="28"/>
        </w:rPr>
        <w:t xml:space="preserve"> л</w:t>
      </w:r>
      <w:r w:rsidR="000449DE">
        <w:rPr>
          <w:sz w:val="28"/>
          <w:szCs w:val="28"/>
        </w:rPr>
        <w:t>ично, а</w:t>
      </w:r>
      <w:r w:rsidR="00D2229D">
        <w:rPr>
          <w:sz w:val="28"/>
          <w:szCs w:val="28"/>
        </w:rPr>
        <w:t xml:space="preserve"> не с помощью</w:t>
      </w:r>
      <w:proofErr w:type="gramEnd"/>
      <w:r w:rsidR="00D2229D">
        <w:rPr>
          <w:sz w:val="28"/>
          <w:szCs w:val="28"/>
        </w:rPr>
        <w:t xml:space="preserve"> </w:t>
      </w:r>
      <w:r w:rsidR="000449DE">
        <w:rPr>
          <w:sz w:val="28"/>
          <w:szCs w:val="28"/>
        </w:rPr>
        <w:t xml:space="preserve"> </w:t>
      </w:r>
      <w:proofErr w:type="gramStart"/>
      <w:r w:rsidR="000449DE">
        <w:rPr>
          <w:sz w:val="28"/>
          <w:szCs w:val="28"/>
        </w:rPr>
        <w:t>мессен</w:t>
      </w:r>
      <w:r w:rsidR="00A13D1C">
        <w:rPr>
          <w:sz w:val="28"/>
          <w:szCs w:val="28"/>
        </w:rPr>
        <w:t>жеров).</w:t>
      </w:r>
      <w:r>
        <w:rPr>
          <w:sz w:val="28"/>
          <w:szCs w:val="28"/>
        </w:rPr>
        <w:t xml:space="preserve">  </w:t>
      </w:r>
      <w:proofErr w:type="gramEnd"/>
    </w:p>
    <w:p w:rsidR="000449DE" w:rsidRDefault="00D2229D" w:rsidP="005B1663">
      <w:pPr>
        <w:pStyle w:val="aa"/>
        <w:shd w:val="clear" w:color="auto" w:fill="FFFFFF"/>
        <w:spacing w:line="276" w:lineRule="auto"/>
        <w:jc w:val="both"/>
        <w:rPr>
          <w:b/>
          <w:sz w:val="28"/>
          <w:szCs w:val="28"/>
        </w:rPr>
      </w:pPr>
      <w:r w:rsidRPr="00D2229D">
        <w:rPr>
          <w:b/>
          <w:sz w:val="28"/>
          <w:szCs w:val="28"/>
        </w:rPr>
        <w:t>Реко</w:t>
      </w:r>
      <w:r>
        <w:rPr>
          <w:b/>
          <w:sz w:val="28"/>
          <w:szCs w:val="28"/>
        </w:rPr>
        <w:t>ме</w:t>
      </w:r>
      <w:r w:rsidRPr="00D2229D">
        <w:rPr>
          <w:b/>
          <w:sz w:val="28"/>
          <w:szCs w:val="28"/>
        </w:rPr>
        <w:t xml:space="preserve">ндации: </w:t>
      </w:r>
      <w:r w:rsidR="005B1663" w:rsidRPr="00D2229D">
        <w:rPr>
          <w:b/>
          <w:sz w:val="28"/>
          <w:szCs w:val="28"/>
        </w:rPr>
        <w:t xml:space="preserve">      </w:t>
      </w:r>
    </w:p>
    <w:p w:rsidR="00D2229D" w:rsidRDefault="00D2229D" w:rsidP="005B1663">
      <w:pPr>
        <w:pStyle w:val="aa"/>
        <w:shd w:val="clear" w:color="auto" w:fill="FFFFFF"/>
        <w:spacing w:line="276" w:lineRule="auto"/>
        <w:jc w:val="both"/>
        <w:rPr>
          <w:sz w:val="28"/>
          <w:szCs w:val="28"/>
        </w:rPr>
      </w:pPr>
      <w:r w:rsidRPr="00D2229D">
        <w:rPr>
          <w:sz w:val="28"/>
          <w:szCs w:val="28"/>
        </w:rPr>
        <w:t>1.</w:t>
      </w:r>
      <w:r>
        <w:rPr>
          <w:sz w:val="28"/>
          <w:szCs w:val="28"/>
        </w:rPr>
        <w:t xml:space="preserve"> Продолжить реализацию программы «Наставничество» для быстрой адаптации молодых и вновь прибывших учителей, становления  специалиста, готового к самостоятельному испо</w:t>
      </w:r>
      <w:r w:rsidR="00425571">
        <w:rPr>
          <w:sz w:val="28"/>
          <w:szCs w:val="28"/>
        </w:rPr>
        <w:t>лнению должностных обязанностей и с этой целью составить план работы Наставника на новый учебный год;</w:t>
      </w:r>
    </w:p>
    <w:p w:rsidR="00425571" w:rsidRDefault="00425571" w:rsidP="005B1663">
      <w:pPr>
        <w:pStyle w:val="aa"/>
        <w:shd w:val="clear" w:color="auto" w:fill="FFFFFF"/>
        <w:spacing w:line="276" w:lineRule="auto"/>
        <w:jc w:val="both"/>
        <w:rPr>
          <w:sz w:val="28"/>
          <w:szCs w:val="28"/>
        </w:rPr>
      </w:pPr>
      <w:r>
        <w:rPr>
          <w:sz w:val="28"/>
          <w:szCs w:val="28"/>
        </w:rPr>
        <w:t>2. Работать над устранением профессиональных дефицитов молодых педагогов, прививать молодому специалисту интерес к педагогической деятельности, а для э</w:t>
      </w:r>
      <w:r w:rsidR="00232E91">
        <w:rPr>
          <w:sz w:val="28"/>
          <w:szCs w:val="28"/>
        </w:rPr>
        <w:t>того реализовывать план работы Н</w:t>
      </w:r>
      <w:r>
        <w:rPr>
          <w:sz w:val="28"/>
          <w:szCs w:val="28"/>
        </w:rPr>
        <w:t>аставников с молодыми педагогами в полном объеме;</w:t>
      </w:r>
    </w:p>
    <w:p w:rsidR="00D2229D" w:rsidRDefault="00425571" w:rsidP="005B1663">
      <w:pPr>
        <w:pStyle w:val="aa"/>
        <w:shd w:val="clear" w:color="auto" w:fill="FFFFFF"/>
        <w:spacing w:line="276" w:lineRule="auto"/>
        <w:jc w:val="both"/>
        <w:rPr>
          <w:sz w:val="28"/>
          <w:szCs w:val="28"/>
        </w:rPr>
      </w:pPr>
      <w:r>
        <w:rPr>
          <w:sz w:val="28"/>
          <w:szCs w:val="28"/>
        </w:rPr>
        <w:t>3</w:t>
      </w:r>
      <w:r w:rsidR="00D2229D">
        <w:rPr>
          <w:sz w:val="28"/>
          <w:szCs w:val="28"/>
        </w:rPr>
        <w:t>. Наставникам находить время для личной  встречи с наставляемыми не реже трех раз в неделю (проводить консультации по мере необходимости, осуществлять разбор практических заданий, теоре</w:t>
      </w:r>
      <w:r>
        <w:rPr>
          <w:sz w:val="28"/>
          <w:szCs w:val="28"/>
        </w:rPr>
        <w:t>тических и методических вопросов</w:t>
      </w:r>
      <w:r w:rsidR="00D2229D">
        <w:rPr>
          <w:sz w:val="28"/>
          <w:szCs w:val="28"/>
        </w:rPr>
        <w:t>);</w:t>
      </w:r>
    </w:p>
    <w:p w:rsidR="00EA0102" w:rsidRDefault="00425571" w:rsidP="005B1663">
      <w:pPr>
        <w:pStyle w:val="aa"/>
        <w:shd w:val="clear" w:color="auto" w:fill="FFFFFF"/>
        <w:spacing w:line="276" w:lineRule="auto"/>
        <w:jc w:val="both"/>
        <w:rPr>
          <w:sz w:val="28"/>
          <w:szCs w:val="28"/>
        </w:rPr>
      </w:pPr>
      <w:r>
        <w:rPr>
          <w:sz w:val="28"/>
          <w:szCs w:val="28"/>
        </w:rPr>
        <w:lastRenderedPageBreak/>
        <w:t>4</w:t>
      </w:r>
      <w:r w:rsidR="00D2229D">
        <w:rPr>
          <w:sz w:val="28"/>
          <w:szCs w:val="28"/>
        </w:rPr>
        <w:t xml:space="preserve">. Осуществлять взаимопосещение уроков не реже двух раз в месяц </w:t>
      </w:r>
      <w:r>
        <w:rPr>
          <w:sz w:val="28"/>
          <w:szCs w:val="28"/>
        </w:rPr>
        <w:t>для осуществления обратной связи, оказания конкретной методической помощи;</w:t>
      </w:r>
    </w:p>
    <w:p w:rsidR="00EA0102" w:rsidRDefault="00425571" w:rsidP="006A30C4">
      <w:pPr>
        <w:pStyle w:val="aa"/>
        <w:shd w:val="clear" w:color="auto" w:fill="FFFFFF"/>
        <w:spacing w:line="276" w:lineRule="auto"/>
        <w:jc w:val="both"/>
        <w:rPr>
          <w:sz w:val="28"/>
          <w:szCs w:val="28"/>
        </w:rPr>
      </w:pPr>
      <w:r>
        <w:rPr>
          <w:sz w:val="28"/>
          <w:szCs w:val="28"/>
        </w:rPr>
        <w:t>5. Наиболее широко использовать методы наставнической деятельности: консультирование, личный пример, взаимное посещение уроков (занятий внеурочной деятельности),  организация обсуждения, методы диагностико – развивающего и контролирующего оценивания, создание ситуаций, который расширяет опыт наставляемого, организа</w:t>
      </w:r>
      <w:r w:rsidR="00EA0102">
        <w:rPr>
          <w:sz w:val="28"/>
          <w:szCs w:val="28"/>
        </w:rPr>
        <w:t>ция деятельности наставляемого;</w:t>
      </w:r>
    </w:p>
    <w:p w:rsidR="00EA0102" w:rsidRDefault="00EA0102" w:rsidP="006A30C4">
      <w:pPr>
        <w:pStyle w:val="aa"/>
        <w:shd w:val="clear" w:color="auto" w:fill="FFFFFF"/>
        <w:spacing w:line="276" w:lineRule="auto"/>
        <w:jc w:val="both"/>
        <w:rPr>
          <w:sz w:val="28"/>
          <w:szCs w:val="28"/>
        </w:rPr>
      </w:pPr>
      <w:r>
        <w:rPr>
          <w:sz w:val="28"/>
          <w:szCs w:val="28"/>
        </w:rPr>
        <w:t>6. Оказывать помощь молодым специалистам для участия в конкурсах профессионального мастерства по их желанию.</w:t>
      </w:r>
    </w:p>
    <w:p w:rsidR="00897F9A" w:rsidRPr="00EA0102" w:rsidRDefault="00390E35" w:rsidP="006A30C4">
      <w:pPr>
        <w:pStyle w:val="aa"/>
        <w:shd w:val="clear" w:color="auto" w:fill="FFFFFF"/>
        <w:spacing w:line="276" w:lineRule="auto"/>
        <w:jc w:val="both"/>
        <w:rPr>
          <w:b/>
          <w:i/>
          <w:sz w:val="28"/>
          <w:szCs w:val="28"/>
        </w:rPr>
      </w:pPr>
      <w:r>
        <w:rPr>
          <w:sz w:val="28"/>
          <w:szCs w:val="28"/>
        </w:rPr>
        <w:t xml:space="preserve">  </w:t>
      </w:r>
      <w:r w:rsidR="00EA0102">
        <w:rPr>
          <w:sz w:val="28"/>
          <w:szCs w:val="28"/>
        </w:rPr>
        <w:t xml:space="preserve">    </w:t>
      </w:r>
      <w:r>
        <w:rPr>
          <w:sz w:val="28"/>
          <w:szCs w:val="28"/>
        </w:rPr>
        <w:t xml:space="preserve">Современная модель «Наставничество в образовательном учреждении» подразумевает </w:t>
      </w:r>
      <w:r w:rsidR="00232E91">
        <w:rPr>
          <w:sz w:val="28"/>
          <w:szCs w:val="28"/>
        </w:rPr>
        <w:t xml:space="preserve">не только создание пар «Учитель – учитель», но и </w:t>
      </w:r>
      <w:r>
        <w:rPr>
          <w:sz w:val="28"/>
          <w:szCs w:val="28"/>
        </w:rPr>
        <w:t xml:space="preserve">создание пар «Учитель – ученик», «Ученик – ученик». В этом учебном году были созданы </w:t>
      </w:r>
      <w:r w:rsidR="00EA0102" w:rsidRPr="00EA0102">
        <w:rPr>
          <w:b/>
          <w:sz w:val="28"/>
          <w:szCs w:val="28"/>
        </w:rPr>
        <w:t>98</w:t>
      </w:r>
      <w:r w:rsidRPr="00EA0102">
        <w:rPr>
          <w:b/>
          <w:sz w:val="28"/>
          <w:szCs w:val="28"/>
        </w:rPr>
        <w:t xml:space="preserve"> пар «ученик – учитель»,</w:t>
      </w:r>
      <w:r>
        <w:rPr>
          <w:sz w:val="28"/>
          <w:szCs w:val="28"/>
        </w:rPr>
        <w:t xml:space="preserve"> которые были зарегистрированы в системе «Навигатор». Это позволило </w:t>
      </w:r>
      <w:r w:rsidRPr="00FC40FD">
        <w:rPr>
          <w:sz w:val="28"/>
          <w:szCs w:val="28"/>
        </w:rPr>
        <w:t xml:space="preserve"> подготовить обучающихся к самостоятельной, продуктивной и социально – осознанной деятельно</w:t>
      </w:r>
      <w:r>
        <w:rPr>
          <w:sz w:val="28"/>
          <w:szCs w:val="28"/>
        </w:rPr>
        <w:t>сти в современном мире, позволило</w:t>
      </w:r>
      <w:r w:rsidRPr="00FC40FD">
        <w:rPr>
          <w:sz w:val="28"/>
          <w:szCs w:val="28"/>
        </w:rPr>
        <w:t xml:space="preserve"> раскрыть личностный,  творческий потенциал </w:t>
      </w:r>
      <w:proofErr w:type="gramStart"/>
      <w:r w:rsidRPr="00FC40FD">
        <w:rPr>
          <w:sz w:val="28"/>
          <w:szCs w:val="28"/>
        </w:rPr>
        <w:t>обучающегося</w:t>
      </w:r>
      <w:proofErr w:type="gramEnd"/>
      <w:r w:rsidRPr="00FC40FD">
        <w:rPr>
          <w:sz w:val="28"/>
          <w:szCs w:val="28"/>
        </w:rPr>
        <w:t>, улучшит</w:t>
      </w:r>
      <w:r>
        <w:rPr>
          <w:sz w:val="28"/>
          <w:szCs w:val="28"/>
        </w:rPr>
        <w:t xml:space="preserve">ь </w:t>
      </w:r>
      <w:r w:rsidRPr="00FC40FD">
        <w:rPr>
          <w:sz w:val="28"/>
          <w:szCs w:val="28"/>
        </w:rPr>
        <w:t xml:space="preserve"> показатели ОУ в образовательной, социокультурной и спортивной сферах. Кроме этого д</w:t>
      </w:r>
      <w:r>
        <w:rPr>
          <w:sz w:val="28"/>
          <w:szCs w:val="28"/>
        </w:rPr>
        <w:t xml:space="preserve">анная форма наставничества  работала </w:t>
      </w:r>
      <w:r w:rsidRPr="00FC40FD">
        <w:rPr>
          <w:sz w:val="28"/>
          <w:szCs w:val="28"/>
        </w:rPr>
        <w:t xml:space="preserve"> на повышение мотивации обучающихся, </w:t>
      </w:r>
      <w:r>
        <w:rPr>
          <w:sz w:val="28"/>
          <w:szCs w:val="28"/>
        </w:rPr>
        <w:t>улучшение</w:t>
      </w:r>
      <w:r w:rsidRPr="00FC40FD">
        <w:rPr>
          <w:sz w:val="28"/>
          <w:szCs w:val="28"/>
        </w:rPr>
        <w:t xml:space="preserve"> образ</w:t>
      </w:r>
      <w:r>
        <w:rPr>
          <w:sz w:val="28"/>
          <w:szCs w:val="28"/>
        </w:rPr>
        <w:t xml:space="preserve">овательных результатов, создавала  </w:t>
      </w:r>
      <w:r w:rsidRPr="00FC40FD">
        <w:rPr>
          <w:sz w:val="28"/>
          <w:szCs w:val="28"/>
        </w:rPr>
        <w:t>условия для осозн</w:t>
      </w:r>
      <w:r>
        <w:rPr>
          <w:sz w:val="28"/>
          <w:szCs w:val="28"/>
        </w:rPr>
        <w:t xml:space="preserve">анного выбора профессии, решала  </w:t>
      </w:r>
      <w:r w:rsidRPr="00FC40FD">
        <w:rPr>
          <w:sz w:val="28"/>
          <w:szCs w:val="28"/>
        </w:rPr>
        <w:t xml:space="preserve"> проблемы адаптации в ученическом </w:t>
      </w:r>
      <w:r>
        <w:rPr>
          <w:sz w:val="28"/>
          <w:szCs w:val="28"/>
        </w:rPr>
        <w:t>коллективе, если таковые имелись</w:t>
      </w:r>
      <w:r w:rsidRPr="00FC40FD">
        <w:rPr>
          <w:sz w:val="28"/>
          <w:szCs w:val="28"/>
        </w:rPr>
        <w:t>.</w:t>
      </w:r>
      <w:r>
        <w:rPr>
          <w:sz w:val="28"/>
          <w:szCs w:val="28"/>
        </w:rPr>
        <w:t xml:space="preserve"> Тесное сотрудничество учителей с учащимися в рамках модели «Наставничество» привело к тому, что, учащиеся стали победителями и призерами различных олимпиад, конкурсов, фестивалей  дистанционного и очного формата. Самыми активными наставниками в этом учебном году были: Алексеева И.Г</w:t>
      </w:r>
      <w:r w:rsidR="00EA0102">
        <w:rPr>
          <w:sz w:val="28"/>
          <w:szCs w:val="28"/>
        </w:rPr>
        <w:t xml:space="preserve">., Неверова О.В., </w:t>
      </w:r>
      <w:proofErr w:type="spellStart"/>
      <w:r w:rsidR="00EA0102">
        <w:rPr>
          <w:sz w:val="28"/>
          <w:szCs w:val="28"/>
        </w:rPr>
        <w:t>Бажукова</w:t>
      </w:r>
      <w:proofErr w:type="spellEnd"/>
      <w:r w:rsidR="00EA0102">
        <w:rPr>
          <w:sz w:val="28"/>
          <w:szCs w:val="28"/>
        </w:rPr>
        <w:t xml:space="preserve"> И.Л.,  </w:t>
      </w:r>
      <w:proofErr w:type="spellStart"/>
      <w:r w:rsidR="00EA0102">
        <w:rPr>
          <w:sz w:val="28"/>
          <w:szCs w:val="28"/>
        </w:rPr>
        <w:t>Нагорнова</w:t>
      </w:r>
      <w:proofErr w:type="spellEnd"/>
      <w:r w:rsidR="00EA0102">
        <w:rPr>
          <w:sz w:val="28"/>
          <w:szCs w:val="28"/>
        </w:rPr>
        <w:t xml:space="preserve"> О.В., Хабибуллин Р.М.,</w:t>
      </w:r>
      <w:r>
        <w:rPr>
          <w:sz w:val="28"/>
          <w:szCs w:val="28"/>
        </w:rPr>
        <w:t xml:space="preserve"> Милицкая А.И, </w:t>
      </w:r>
      <w:r w:rsidR="00A524FD">
        <w:rPr>
          <w:sz w:val="28"/>
          <w:szCs w:val="28"/>
        </w:rPr>
        <w:t>Т</w:t>
      </w:r>
      <w:r w:rsidR="00EA0102">
        <w:rPr>
          <w:sz w:val="28"/>
          <w:szCs w:val="28"/>
        </w:rPr>
        <w:t xml:space="preserve">ихомирова Н.А., </w:t>
      </w:r>
      <w:r w:rsidR="00A524FD">
        <w:rPr>
          <w:sz w:val="28"/>
          <w:szCs w:val="28"/>
        </w:rPr>
        <w:t xml:space="preserve"> Лебедева О.В.</w:t>
      </w:r>
      <w:r w:rsidR="00B33034">
        <w:rPr>
          <w:sz w:val="28"/>
          <w:szCs w:val="28"/>
        </w:rPr>
        <w:t>, Новосельцева А.В.</w:t>
      </w:r>
      <w:r w:rsidR="00EA0102">
        <w:rPr>
          <w:sz w:val="28"/>
          <w:szCs w:val="28"/>
        </w:rPr>
        <w:t xml:space="preserve">, Степурко Н.В., Любимова Е.В., Суркова Н.В., Паничева А.А., Павлова Т.А.  Результаты и более подробная информация представлена </w:t>
      </w:r>
      <w:r w:rsidR="00EA0102" w:rsidRPr="00EA0102">
        <w:rPr>
          <w:b/>
          <w:i/>
          <w:sz w:val="28"/>
          <w:szCs w:val="28"/>
        </w:rPr>
        <w:t>в анализе воспитательной работы.</w:t>
      </w:r>
    </w:p>
    <w:p w:rsidR="00390E35" w:rsidRDefault="00390E35" w:rsidP="006A30C4">
      <w:pPr>
        <w:pStyle w:val="aa"/>
        <w:shd w:val="clear" w:color="auto" w:fill="FFFFFF"/>
        <w:spacing w:after="0" w:afterAutospacing="0" w:line="276" w:lineRule="auto"/>
        <w:jc w:val="both"/>
        <w:rPr>
          <w:sz w:val="28"/>
          <w:szCs w:val="28"/>
        </w:rPr>
      </w:pPr>
      <w:r w:rsidRPr="002922E1">
        <w:rPr>
          <w:b/>
          <w:sz w:val="28"/>
          <w:szCs w:val="28"/>
        </w:rPr>
        <w:t xml:space="preserve">Выводы: </w:t>
      </w:r>
      <w:r w:rsidRPr="002922E1">
        <w:rPr>
          <w:sz w:val="28"/>
          <w:szCs w:val="28"/>
        </w:rPr>
        <w:t xml:space="preserve">Работа </w:t>
      </w:r>
      <w:r w:rsidR="003032FA">
        <w:rPr>
          <w:sz w:val="28"/>
          <w:szCs w:val="28"/>
        </w:rPr>
        <w:t xml:space="preserve">в направлении </w:t>
      </w:r>
      <w:r>
        <w:rPr>
          <w:sz w:val="28"/>
          <w:szCs w:val="28"/>
        </w:rPr>
        <w:t>«Наставничество» велась в тече</w:t>
      </w:r>
      <w:r w:rsidR="003032FA">
        <w:rPr>
          <w:sz w:val="28"/>
          <w:szCs w:val="28"/>
        </w:rPr>
        <w:t>ние учебного года н</w:t>
      </w:r>
      <w:r w:rsidR="00232E91">
        <w:rPr>
          <w:sz w:val="28"/>
          <w:szCs w:val="28"/>
        </w:rPr>
        <w:t>а хорошем</w:t>
      </w:r>
      <w:r w:rsidR="00EA0102">
        <w:rPr>
          <w:sz w:val="28"/>
          <w:szCs w:val="28"/>
        </w:rPr>
        <w:t xml:space="preserve"> уровне. Все молодые специалисты остались работать в школе</w:t>
      </w:r>
      <w:r w:rsidR="00D715E3">
        <w:rPr>
          <w:sz w:val="28"/>
          <w:szCs w:val="28"/>
        </w:rPr>
        <w:t xml:space="preserve">, пары </w:t>
      </w:r>
      <w:r w:rsidR="00AA0CFC">
        <w:rPr>
          <w:sz w:val="28"/>
          <w:szCs w:val="28"/>
        </w:rPr>
        <w:t>«учитель – учитель</w:t>
      </w:r>
      <w:r>
        <w:rPr>
          <w:sz w:val="28"/>
          <w:szCs w:val="28"/>
        </w:rPr>
        <w:t>» продуктивно от</w:t>
      </w:r>
      <w:r w:rsidR="00AA0CFC">
        <w:rPr>
          <w:sz w:val="28"/>
          <w:szCs w:val="28"/>
        </w:rPr>
        <w:t>работали в течение учебного год</w:t>
      </w:r>
      <w:r w:rsidR="00D715E3">
        <w:rPr>
          <w:sz w:val="28"/>
          <w:szCs w:val="28"/>
        </w:rPr>
        <w:t>а</w:t>
      </w:r>
      <w:r w:rsidR="00AA0CFC">
        <w:rPr>
          <w:sz w:val="28"/>
          <w:szCs w:val="28"/>
        </w:rPr>
        <w:t>. Наставнические пары «учитель – ученик» работали эффективно в течение учебного года</w:t>
      </w:r>
      <w:r w:rsidR="00D715E3">
        <w:rPr>
          <w:sz w:val="28"/>
          <w:szCs w:val="28"/>
        </w:rPr>
        <w:t>, добивших весомых результатов.</w:t>
      </w:r>
    </w:p>
    <w:p w:rsidR="00390E35" w:rsidRDefault="00D715E3" w:rsidP="006A30C4">
      <w:pPr>
        <w:pStyle w:val="aa"/>
        <w:shd w:val="clear" w:color="auto" w:fill="FFFFFF"/>
        <w:spacing w:line="276" w:lineRule="auto"/>
        <w:jc w:val="both"/>
        <w:rPr>
          <w:sz w:val="28"/>
          <w:szCs w:val="28"/>
        </w:rPr>
      </w:pPr>
      <w:r>
        <w:rPr>
          <w:sz w:val="28"/>
          <w:szCs w:val="28"/>
        </w:rPr>
        <w:lastRenderedPageBreak/>
        <w:t xml:space="preserve">  </w:t>
      </w:r>
      <w:r w:rsidRPr="00D715E3">
        <w:rPr>
          <w:b/>
          <w:sz w:val="28"/>
          <w:szCs w:val="28"/>
        </w:rPr>
        <w:t>Рекомендации</w:t>
      </w:r>
      <w:r>
        <w:rPr>
          <w:sz w:val="28"/>
          <w:szCs w:val="28"/>
        </w:rPr>
        <w:t xml:space="preserve">: </w:t>
      </w:r>
      <w:proofErr w:type="gramStart"/>
      <w:r w:rsidR="00232E91">
        <w:rPr>
          <w:sz w:val="28"/>
          <w:szCs w:val="28"/>
        </w:rPr>
        <w:t xml:space="preserve">В новом учебном году </w:t>
      </w:r>
      <w:r>
        <w:rPr>
          <w:sz w:val="28"/>
          <w:szCs w:val="28"/>
        </w:rPr>
        <w:t xml:space="preserve"> </w:t>
      </w:r>
      <w:r w:rsidR="00232E91">
        <w:rPr>
          <w:sz w:val="28"/>
          <w:szCs w:val="28"/>
        </w:rPr>
        <w:t>р</w:t>
      </w:r>
      <w:r w:rsidR="00390E35">
        <w:rPr>
          <w:sz w:val="28"/>
          <w:szCs w:val="28"/>
        </w:rPr>
        <w:t>еализовать форму наставничества «ученик – ученик» для решения проблемы адаптации, формирования новых компетенции, получения мощного стимула к культурному, интеллектуальному, физическому самосовершенствованию некоторых обучающихся, путем апробации  ролевых моделей: «успевающий – неуспевающий», «лидер – пассивный», «равный равному».</w:t>
      </w:r>
      <w:proofErr w:type="gramEnd"/>
    </w:p>
    <w:p w:rsidR="00D715E3" w:rsidRPr="002E103E" w:rsidRDefault="00232E91" w:rsidP="00D715E3">
      <w:pPr>
        <w:spacing w:after="0"/>
        <w:jc w:val="both"/>
        <w:rPr>
          <w:rFonts w:ascii="Times New Roman" w:eastAsia="Times New Roman" w:hAnsi="Times New Roman" w:cs="Vrinda"/>
          <w:sz w:val="28"/>
          <w:szCs w:val="28"/>
        </w:rPr>
      </w:pPr>
      <w:r w:rsidRPr="002E103E">
        <w:rPr>
          <w:rFonts w:ascii="Times New Roman" w:eastAsia="Times New Roman" w:hAnsi="Times New Roman" w:cs="Vrinda"/>
          <w:sz w:val="28"/>
          <w:szCs w:val="28"/>
        </w:rPr>
        <w:t xml:space="preserve">Четвертое направление, над которым работали учителя в 2023- 2024 учебном году – создание  условий </w:t>
      </w:r>
      <w:r w:rsidR="00D715E3" w:rsidRPr="002E103E">
        <w:rPr>
          <w:rFonts w:ascii="Times New Roman" w:eastAsia="Times New Roman" w:hAnsi="Times New Roman" w:cs="Vrinda"/>
          <w:sz w:val="28"/>
          <w:szCs w:val="28"/>
        </w:rPr>
        <w:t xml:space="preserve"> для самореализации, саморазвития педагогических работников, для повышения методического уровня, ликвидации профессиональных дефицитов, а также обобщения и распространения педагогического о</w:t>
      </w:r>
      <w:r w:rsidR="002E103E" w:rsidRPr="002E103E">
        <w:rPr>
          <w:rFonts w:ascii="Times New Roman" w:eastAsia="Times New Roman" w:hAnsi="Times New Roman" w:cs="Vrinda"/>
          <w:sz w:val="28"/>
          <w:szCs w:val="28"/>
        </w:rPr>
        <w:t>пыта.</w:t>
      </w:r>
      <w:r w:rsidR="00D715E3" w:rsidRPr="002E103E">
        <w:rPr>
          <w:rFonts w:ascii="Times New Roman" w:eastAsia="Times New Roman" w:hAnsi="Times New Roman" w:cs="Vrinda"/>
          <w:sz w:val="28"/>
          <w:szCs w:val="28"/>
        </w:rPr>
        <w:t xml:space="preserve">  </w:t>
      </w:r>
    </w:p>
    <w:p w:rsidR="00390E35" w:rsidRPr="00E66777" w:rsidRDefault="002E103E" w:rsidP="00257918">
      <w:pPr>
        <w:jc w:val="both"/>
        <w:rPr>
          <w:rFonts w:ascii="Times New Roman" w:eastAsia="Times New Roman" w:hAnsi="Times New Roman" w:cs="Vrinda"/>
          <w:sz w:val="28"/>
          <w:szCs w:val="28"/>
        </w:rPr>
      </w:pPr>
      <w:r w:rsidRPr="002E103E">
        <w:rPr>
          <w:rFonts w:ascii="Times New Roman" w:hAnsi="Times New Roman" w:cs="Times New Roman"/>
          <w:sz w:val="28"/>
          <w:szCs w:val="28"/>
        </w:rPr>
        <w:t>С целью</w:t>
      </w:r>
      <w:r>
        <w:rPr>
          <w:rFonts w:ascii="Times New Roman" w:hAnsi="Times New Roman" w:cs="Times New Roman"/>
          <w:b/>
          <w:sz w:val="28"/>
          <w:szCs w:val="28"/>
        </w:rPr>
        <w:t xml:space="preserve"> </w:t>
      </w:r>
      <w:r>
        <w:rPr>
          <w:rFonts w:ascii="Times New Roman" w:hAnsi="Times New Roman" w:cs="Times New Roman"/>
          <w:sz w:val="28"/>
          <w:szCs w:val="28"/>
        </w:rPr>
        <w:t>самосовершенствования</w:t>
      </w:r>
      <w:r w:rsidR="00390E35">
        <w:rPr>
          <w:rFonts w:ascii="Times New Roman" w:hAnsi="Times New Roman" w:cs="Times New Roman"/>
          <w:sz w:val="28"/>
          <w:szCs w:val="28"/>
        </w:rPr>
        <w:t xml:space="preserve">  </w:t>
      </w:r>
      <w:r>
        <w:rPr>
          <w:rFonts w:ascii="Times New Roman" w:hAnsi="Times New Roman" w:cs="Times New Roman"/>
          <w:sz w:val="28"/>
          <w:szCs w:val="28"/>
        </w:rPr>
        <w:t xml:space="preserve">и саморазвития </w:t>
      </w:r>
      <w:r w:rsidR="00257918">
        <w:rPr>
          <w:rFonts w:ascii="Times New Roman" w:eastAsia="Times New Roman" w:hAnsi="Times New Roman" w:cs="Vrinda"/>
          <w:sz w:val="28"/>
          <w:szCs w:val="28"/>
        </w:rPr>
        <w:t xml:space="preserve"> педагоги повышают</w:t>
      </w:r>
      <w:r w:rsidR="00390E35" w:rsidRPr="003C56A8">
        <w:rPr>
          <w:rFonts w:ascii="Times New Roman" w:eastAsia="Times New Roman" w:hAnsi="Times New Roman" w:cs="Vrinda"/>
          <w:sz w:val="28"/>
          <w:szCs w:val="28"/>
        </w:rPr>
        <w:t xml:space="preserve"> ур</w:t>
      </w:r>
      <w:r w:rsidR="00257918">
        <w:rPr>
          <w:rFonts w:ascii="Times New Roman" w:eastAsia="Times New Roman" w:hAnsi="Times New Roman" w:cs="Vrinda"/>
          <w:sz w:val="28"/>
          <w:szCs w:val="28"/>
        </w:rPr>
        <w:t xml:space="preserve">овень своей подготовки, </w:t>
      </w:r>
      <w:r w:rsidR="007E3F32">
        <w:rPr>
          <w:rFonts w:ascii="Times New Roman" w:eastAsia="Times New Roman" w:hAnsi="Times New Roman" w:cs="Vrinda"/>
          <w:sz w:val="28"/>
          <w:szCs w:val="28"/>
        </w:rPr>
        <w:t>оканчивают курсы, проходят аттестацию,</w:t>
      </w:r>
      <w:r w:rsidR="00390E35" w:rsidRPr="003C56A8">
        <w:rPr>
          <w:rFonts w:ascii="Times New Roman" w:eastAsia="Times New Roman" w:hAnsi="Times New Roman" w:cs="Vrinda"/>
          <w:sz w:val="28"/>
          <w:szCs w:val="28"/>
        </w:rPr>
        <w:t xml:space="preserve"> высту</w:t>
      </w:r>
      <w:r w:rsidR="007E3F32">
        <w:rPr>
          <w:rFonts w:ascii="Times New Roman" w:eastAsia="Times New Roman" w:hAnsi="Times New Roman" w:cs="Vrinda"/>
          <w:sz w:val="28"/>
          <w:szCs w:val="28"/>
        </w:rPr>
        <w:t>пают на семинарах, конференциях, методических объединениях,</w:t>
      </w:r>
      <w:r w:rsidR="00390E35" w:rsidRPr="003C56A8">
        <w:rPr>
          <w:rFonts w:ascii="Times New Roman" w:eastAsia="Times New Roman" w:hAnsi="Times New Roman" w:cs="Vrinda"/>
          <w:sz w:val="28"/>
          <w:szCs w:val="28"/>
        </w:rPr>
        <w:t xml:space="preserve"> </w:t>
      </w:r>
      <w:r w:rsidR="007E3F32">
        <w:rPr>
          <w:rFonts w:ascii="Times New Roman" w:eastAsia="Times New Roman" w:hAnsi="Times New Roman" w:cs="Vrinda"/>
          <w:sz w:val="28"/>
          <w:szCs w:val="28"/>
        </w:rPr>
        <w:t>педсоветах, участвуют</w:t>
      </w:r>
      <w:r w:rsidR="00390E35">
        <w:rPr>
          <w:rFonts w:ascii="Times New Roman" w:eastAsia="Times New Roman" w:hAnsi="Times New Roman" w:cs="Vrinda"/>
          <w:sz w:val="28"/>
          <w:szCs w:val="28"/>
        </w:rPr>
        <w:t xml:space="preserve"> в профессиональных конкурсах.</w:t>
      </w:r>
    </w:p>
    <w:p w:rsidR="00390E35" w:rsidRDefault="002E103E" w:rsidP="00390E35">
      <w:pPr>
        <w:spacing w:after="0"/>
        <w:jc w:val="both"/>
        <w:rPr>
          <w:rFonts w:ascii="Times New Roman" w:eastAsia="Times New Roman" w:hAnsi="Times New Roman" w:cs="Vrinda"/>
          <w:sz w:val="28"/>
          <w:szCs w:val="28"/>
        </w:rPr>
      </w:pPr>
      <w:r>
        <w:rPr>
          <w:rFonts w:ascii="Times New Roman" w:eastAsia="Times New Roman" w:hAnsi="Times New Roman" w:cs="Vrinda"/>
          <w:sz w:val="28"/>
          <w:szCs w:val="28"/>
        </w:rPr>
        <w:t xml:space="preserve">   Прошли аттестацию в 2023  - 2024</w:t>
      </w:r>
      <w:r w:rsidR="00390E35">
        <w:rPr>
          <w:rFonts w:ascii="Times New Roman" w:eastAsia="Times New Roman" w:hAnsi="Times New Roman" w:cs="Vrinda"/>
          <w:sz w:val="28"/>
          <w:szCs w:val="28"/>
        </w:rPr>
        <w:t xml:space="preserve"> учебном году </w:t>
      </w:r>
      <w:r w:rsidR="004A54EB">
        <w:rPr>
          <w:rFonts w:ascii="Times New Roman" w:eastAsia="Times New Roman" w:hAnsi="Times New Roman" w:cs="Vrinda"/>
          <w:sz w:val="28"/>
          <w:szCs w:val="28"/>
        </w:rPr>
        <w:t xml:space="preserve"> </w:t>
      </w:r>
      <w:r w:rsidR="004A54EB">
        <w:rPr>
          <w:rFonts w:ascii="Times New Roman" w:eastAsia="Times New Roman" w:hAnsi="Times New Roman" w:cs="Vrinda"/>
          <w:b/>
          <w:sz w:val="28"/>
          <w:szCs w:val="28"/>
        </w:rPr>
        <w:t xml:space="preserve">6 </w:t>
      </w:r>
      <w:r w:rsidR="00390E35" w:rsidRPr="00A35D51">
        <w:rPr>
          <w:rFonts w:ascii="Times New Roman" w:eastAsia="Times New Roman" w:hAnsi="Times New Roman" w:cs="Vrinda"/>
          <w:b/>
          <w:sz w:val="28"/>
          <w:szCs w:val="28"/>
        </w:rPr>
        <w:t xml:space="preserve"> человек</w:t>
      </w:r>
      <w:r w:rsidR="00390E35" w:rsidRPr="003C56A8">
        <w:rPr>
          <w:rFonts w:ascii="Times New Roman" w:eastAsia="Times New Roman" w:hAnsi="Times New Roman" w:cs="Vrinda"/>
          <w:sz w:val="28"/>
          <w:szCs w:val="28"/>
        </w:rPr>
        <w:t xml:space="preserve"> -</w:t>
      </w:r>
      <w:r w:rsidR="00390E35" w:rsidRPr="000B31C7">
        <w:rPr>
          <w:rFonts w:ascii="Times New Roman" w:eastAsia="Times New Roman" w:hAnsi="Times New Roman" w:cs="Vrinda"/>
          <w:sz w:val="28"/>
          <w:szCs w:val="28"/>
        </w:rPr>
        <w:t xml:space="preserve"> </w:t>
      </w:r>
      <w:r w:rsidR="00390E35">
        <w:rPr>
          <w:rFonts w:ascii="Times New Roman" w:eastAsia="Times New Roman" w:hAnsi="Times New Roman" w:cs="Vrinda"/>
          <w:sz w:val="28"/>
          <w:szCs w:val="28"/>
        </w:rPr>
        <w:t>по</w:t>
      </w:r>
      <w:r>
        <w:rPr>
          <w:rFonts w:ascii="Times New Roman" w:eastAsia="Times New Roman" w:hAnsi="Times New Roman" w:cs="Vrinda"/>
          <w:sz w:val="28"/>
          <w:szCs w:val="28"/>
        </w:rPr>
        <w:t xml:space="preserve"> должности учитель: Василевич И.В</w:t>
      </w:r>
      <w:r w:rsidR="004A54EB">
        <w:rPr>
          <w:rFonts w:ascii="Times New Roman" w:eastAsia="Times New Roman" w:hAnsi="Times New Roman" w:cs="Vrinda"/>
          <w:sz w:val="28"/>
          <w:szCs w:val="28"/>
        </w:rPr>
        <w:t>.</w:t>
      </w:r>
      <w:r w:rsidR="00390E35">
        <w:rPr>
          <w:rFonts w:ascii="Times New Roman" w:eastAsia="Times New Roman" w:hAnsi="Times New Roman" w:cs="Vrinda"/>
          <w:sz w:val="28"/>
          <w:szCs w:val="28"/>
        </w:rPr>
        <w:t xml:space="preserve"> </w:t>
      </w:r>
      <w:r>
        <w:rPr>
          <w:rFonts w:ascii="Times New Roman" w:eastAsia="Times New Roman" w:hAnsi="Times New Roman" w:cs="Vrinda"/>
          <w:sz w:val="28"/>
          <w:szCs w:val="28"/>
        </w:rPr>
        <w:t>– учитель математики</w:t>
      </w:r>
      <w:r w:rsidR="004A54EB">
        <w:rPr>
          <w:rFonts w:ascii="Times New Roman" w:eastAsia="Times New Roman" w:hAnsi="Times New Roman" w:cs="Vrinda"/>
          <w:sz w:val="28"/>
          <w:szCs w:val="28"/>
        </w:rPr>
        <w:t xml:space="preserve"> -</w:t>
      </w:r>
      <w:r>
        <w:rPr>
          <w:rFonts w:ascii="Times New Roman" w:eastAsia="Times New Roman" w:hAnsi="Times New Roman" w:cs="Vrinda"/>
          <w:sz w:val="28"/>
          <w:szCs w:val="28"/>
        </w:rPr>
        <w:t xml:space="preserve"> высшая категория,  Степурко Н.В.</w:t>
      </w:r>
      <w:r w:rsidR="00390E35">
        <w:rPr>
          <w:rFonts w:ascii="Times New Roman" w:eastAsia="Times New Roman" w:hAnsi="Times New Roman" w:cs="Vrinda"/>
          <w:sz w:val="28"/>
          <w:szCs w:val="28"/>
        </w:rPr>
        <w:t xml:space="preserve"> </w:t>
      </w:r>
      <w:r>
        <w:rPr>
          <w:rFonts w:ascii="Times New Roman" w:eastAsia="Times New Roman" w:hAnsi="Times New Roman" w:cs="Vrinda"/>
          <w:sz w:val="28"/>
          <w:szCs w:val="28"/>
        </w:rPr>
        <w:t>– учитель химии</w:t>
      </w:r>
      <w:r w:rsidR="004A54EB">
        <w:rPr>
          <w:rFonts w:ascii="Times New Roman" w:eastAsia="Times New Roman" w:hAnsi="Times New Roman" w:cs="Vrinda"/>
          <w:sz w:val="28"/>
          <w:szCs w:val="28"/>
        </w:rPr>
        <w:t xml:space="preserve"> </w:t>
      </w:r>
      <w:r w:rsidR="00390E35">
        <w:rPr>
          <w:rFonts w:ascii="Times New Roman" w:eastAsia="Times New Roman" w:hAnsi="Times New Roman" w:cs="Vrinda"/>
          <w:sz w:val="28"/>
          <w:szCs w:val="28"/>
        </w:rPr>
        <w:t>– высшая категория</w:t>
      </w:r>
      <w:r w:rsidR="004A54EB">
        <w:rPr>
          <w:rFonts w:ascii="Times New Roman" w:eastAsia="Times New Roman" w:hAnsi="Times New Roman" w:cs="Vrinda"/>
          <w:sz w:val="28"/>
          <w:szCs w:val="28"/>
        </w:rPr>
        <w:t>, Якушева М.С.</w:t>
      </w:r>
      <w:r w:rsidR="00390E35">
        <w:rPr>
          <w:rFonts w:ascii="Times New Roman" w:eastAsia="Times New Roman" w:hAnsi="Times New Roman" w:cs="Vrinda"/>
          <w:sz w:val="28"/>
          <w:szCs w:val="28"/>
        </w:rPr>
        <w:t xml:space="preserve"> – </w:t>
      </w:r>
      <w:r w:rsidR="004A54EB">
        <w:rPr>
          <w:rFonts w:ascii="Times New Roman" w:eastAsia="Times New Roman" w:hAnsi="Times New Roman" w:cs="Vrinda"/>
          <w:sz w:val="28"/>
          <w:szCs w:val="28"/>
        </w:rPr>
        <w:t>у</w:t>
      </w:r>
      <w:r>
        <w:rPr>
          <w:rFonts w:ascii="Times New Roman" w:eastAsia="Times New Roman" w:hAnsi="Times New Roman" w:cs="Vrinda"/>
          <w:sz w:val="28"/>
          <w:szCs w:val="28"/>
        </w:rPr>
        <w:t xml:space="preserve">читель начальной школы -  высшая </w:t>
      </w:r>
      <w:r w:rsidR="004A54EB">
        <w:rPr>
          <w:rFonts w:ascii="Times New Roman" w:eastAsia="Times New Roman" w:hAnsi="Times New Roman" w:cs="Vrinda"/>
          <w:sz w:val="28"/>
          <w:szCs w:val="28"/>
        </w:rPr>
        <w:t xml:space="preserve"> категория, Хабибуллин </w:t>
      </w:r>
      <w:r>
        <w:rPr>
          <w:rFonts w:ascii="Times New Roman" w:eastAsia="Times New Roman" w:hAnsi="Times New Roman" w:cs="Vrinda"/>
          <w:sz w:val="28"/>
          <w:szCs w:val="28"/>
        </w:rPr>
        <w:t>Р.М. – учитель истории -  высшая категория, Фефелова И.В. – учитель физики – высшая категория, Коптева О.А. – учитель начальных классов – первая категория.</w:t>
      </w:r>
      <w:r w:rsidR="00390E35">
        <w:rPr>
          <w:rFonts w:ascii="Times New Roman" w:eastAsia="Times New Roman" w:hAnsi="Times New Roman" w:cs="Vrinda"/>
          <w:sz w:val="28"/>
          <w:szCs w:val="28"/>
        </w:rPr>
        <w:t xml:space="preserve"> </w:t>
      </w:r>
    </w:p>
    <w:tbl>
      <w:tblPr>
        <w:tblpPr w:leftFromText="180" w:rightFromText="180" w:vertAnchor="text" w:horzAnchor="margin" w:tblpXSpec="center" w:tblpY="458"/>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
        <w:gridCol w:w="1713"/>
        <w:gridCol w:w="1713"/>
        <w:gridCol w:w="1713"/>
        <w:gridCol w:w="1870"/>
        <w:gridCol w:w="1771"/>
      </w:tblGrid>
      <w:tr w:rsidR="00390E35" w:rsidRPr="000B31C7" w:rsidTr="00390E35">
        <w:tc>
          <w:tcPr>
            <w:tcW w:w="1070" w:type="dxa"/>
          </w:tcPr>
          <w:p w:rsidR="00390E35" w:rsidRPr="000B31C7" w:rsidRDefault="00390E35" w:rsidP="00390E35">
            <w:pPr>
              <w:spacing w:before="100" w:beforeAutospacing="1" w:after="100" w:afterAutospacing="1" w:line="360" w:lineRule="auto"/>
              <w:jc w:val="both"/>
              <w:rPr>
                <w:rFonts w:ascii="Times New Roman" w:eastAsia="Times New Roman" w:hAnsi="Times New Roman" w:cs="Vrinda"/>
                <w:b/>
                <w:sz w:val="28"/>
                <w:szCs w:val="28"/>
              </w:rPr>
            </w:pPr>
            <w:r w:rsidRPr="000B31C7">
              <w:rPr>
                <w:rFonts w:ascii="Times New Roman" w:eastAsia="Times New Roman" w:hAnsi="Times New Roman" w:cs="Vrinda"/>
                <w:b/>
                <w:sz w:val="28"/>
                <w:szCs w:val="28"/>
              </w:rPr>
              <w:t>Год</w:t>
            </w:r>
          </w:p>
        </w:tc>
        <w:tc>
          <w:tcPr>
            <w:tcW w:w="1713" w:type="dxa"/>
          </w:tcPr>
          <w:p w:rsidR="00390E35" w:rsidRPr="000B31C7" w:rsidRDefault="00390E35" w:rsidP="00390E35">
            <w:pPr>
              <w:spacing w:before="100" w:beforeAutospacing="1" w:after="100" w:afterAutospacing="1" w:line="360" w:lineRule="auto"/>
              <w:jc w:val="both"/>
              <w:rPr>
                <w:rFonts w:ascii="Times New Roman" w:eastAsia="Times New Roman" w:hAnsi="Times New Roman" w:cs="Vrinda"/>
                <w:b/>
                <w:sz w:val="28"/>
                <w:szCs w:val="28"/>
              </w:rPr>
            </w:pPr>
            <w:r w:rsidRPr="000B31C7">
              <w:rPr>
                <w:rFonts w:ascii="Times New Roman" w:eastAsia="Times New Roman" w:hAnsi="Times New Roman" w:cs="Vrinda"/>
                <w:b/>
                <w:sz w:val="28"/>
                <w:szCs w:val="28"/>
              </w:rPr>
              <w:t>Количество учителей</w:t>
            </w:r>
          </w:p>
        </w:tc>
        <w:tc>
          <w:tcPr>
            <w:tcW w:w="1713" w:type="dxa"/>
          </w:tcPr>
          <w:p w:rsidR="00390E35" w:rsidRPr="000B31C7" w:rsidRDefault="00390E35" w:rsidP="00390E35">
            <w:pPr>
              <w:spacing w:before="100" w:beforeAutospacing="1" w:after="100" w:afterAutospacing="1" w:line="360" w:lineRule="auto"/>
              <w:jc w:val="both"/>
              <w:rPr>
                <w:rFonts w:ascii="Times New Roman" w:eastAsia="Times New Roman" w:hAnsi="Times New Roman" w:cs="Vrinda"/>
                <w:b/>
                <w:sz w:val="28"/>
                <w:szCs w:val="28"/>
              </w:rPr>
            </w:pPr>
            <w:r w:rsidRPr="000B31C7">
              <w:rPr>
                <w:rFonts w:ascii="Times New Roman" w:eastAsia="Times New Roman" w:hAnsi="Times New Roman" w:cs="Vrinda"/>
                <w:b/>
                <w:sz w:val="28"/>
                <w:szCs w:val="28"/>
              </w:rPr>
              <w:t>Количество учителей, имеющих высшую категорию</w:t>
            </w:r>
          </w:p>
        </w:tc>
        <w:tc>
          <w:tcPr>
            <w:tcW w:w="1713" w:type="dxa"/>
          </w:tcPr>
          <w:p w:rsidR="00390E35" w:rsidRPr="000B31C7" w:rsidRDefault="00390E35" w:rsidP="00390E35">
            <w:pPr>
              <w:spacing w:after="0" w:line="240" w:lineRule="auto"/>
              <w:jc w:val="both"/>
              <w:rPr>
                <w:rFonts w:ascii="Times New Roman" w:eastAsia="Times New Roman" w:hAnsi="Times New Roman" w:cs="Vrinda"/>
                <w:b/>
                <w:bCs/>
                <w:sz w:val="28"/>
                <w:szCs w:val="28"/>
              </w:rPr>
            </w:pPr>
            <w:r w:rsidRPr="000B31C7">
              <w:rPr>
                <w:rFonts w:ascii="Times New Roman" w:eastAsia="Times New Roman" w:hAnsi="Times New Roman" w:cs="Vrinda"/>
                <w:b/>
                <w:sz w:val="28"/>
                <w:szCs w:val="28"/>
              </w:rPr>
              <w:t>Количество учителей, имеющих первую кв. категорию</w:t>
            </w:r>
          </w:p>
        </w:tc>
        <w:tc>
          <w:tcPr>
            <w:tcW w:w="1870" w:type="dxa"/>
          </w:tcPr>
          <w:p w:rsidR="00390E35" w:rsidRPr="000B31C7" w:rsidRDefault="00390E35" w:rsidP="00390E35">
            <w:pPr>
              <w:spacing w:before="100" w:beforeAutospacing="1" w:after="100" w:afterAutospacing="1" w:line="360" w:lineRule="auto"/>
              <w:jc w:val="both"/>
              <w:rPr>
                <w:rFonts w:ascii="Times New Roman" w:eastAsia="Times New Roman" w:hAnsi="Times New Roman" w:cs="Vrinda"/>
                <w:b/>
                <w:sz w:val="28"/>
                <w:szCs w:val="28"/>
              </w:rPr>
            </w:pPr>
            <w:r w:rsidRPr="000B31C7">
              <w:rPr>
                <w:rFonts w:ascii="Times New Roman" w:eastAsia="Times New Roman" w:hAnsi="Times New Roman" w:cs="Vrinda"/>
                <w:b/>
                <w:sz w:val="28"/>
                <w:szCs w:val="28"/>
              </w:rPr>
              <w:t>Количество учителей, имеющих соответствие</w:t>
            </w:r>
          </w:p>
        </w:tc>
        <w:tc>
          <w:tcPr>
            <w:tcW w:w="1771" w:type="dxa"/>
          </w:tcPr>
          <w:p w:rsidR="00390E35" w:rsidRPr="000B31C7" w:rsidRDefault="00390E35" w:rsidP="00390E35">
            <w:pPr>
              <w:spacing w:after="0" w:line="240" w:lineRule="auto"/>
              <w:jc w:val="both"/>
              <w:rPr>
                <w:rFonts w:ascii="Times New Roman" w:eastAsia="Times New Roman" w:hAnsi="Times New Roman" w:cs="Vrinda"/>
                <w:b/>
                <w:sz w:val="28"/>
                <w:szCs w:val="28"/>
              </w:rPr>
            </w:pPr>
            <w:r w:rsidRPr="000B31C7">
              <w:rPr>
                <w:rFonts w:ascii="Times New Roman" w:eastAsia="Times New Roman" w:hAnsi="Times New Roman" w:cs="Vrinda"/>
                <w:b/>
                <w:sz w:val="28"/>
                <w:szCs w:val="28"/>
              </w:rPr>
              <w:t>Количество учителей, не имеющих категорию</w:t>
            </w:r>
          </w:p>
        </w:tc>
      </w:tr>
      <w:tr w:rsidR="00390E35" w:rsidRPr="000B31C7" w:rsidTr="00390E35">
        <w:tc>
          <w:tcPr>
            <w:tcW w:w="1070" w:type="dxa"/>
          </w:tcPr>
          <w:p w:rsidR="00390E35" w:rsidRPr="000B31C7" w:rsidRDefault="00390E35" w:rsidP="00390E35">
            <w:pPr>
              <w:spacing w:before="100" w:beforeAutospacing="1" w:after="100" w:afterAutospacing="1" w:line="36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2020</w:t>
            </w:r>
          </w:p>
        </w:tc>
        <w:tc>
          <w:tcPr>
            <w:tcW w:w="1713" w:type="dxa"/>
          </w:tcPr>
          <w:p w:rsidR="00390E35" w:rsidRPr="000B31C7" w:rsidRDefault="00390E35" w:rsidP="00390E35">
            <w:pPr>
              <w:spacing w:before="100" w:beforeAutospacing="1" w:after="100" w:afterAutospacing="1" w:line="36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48</w:t>
            </w:r>
          </w:p>
        </w:tc>
        <w:tc>
          <w:tcPr>
            <w:tcW w:w="1713" w:type="dxa"/>
          </w:tcPr>
          <w:p w:rsidR="00390E35" w:rsidRPr="000B31C7" w:rsidRDefault="00390E35" w:rsidP="00390E35">
            <w:pPr>
              <w:spacing w:before="100" w:beforeAutospacing="1" w:after="100" w:afterAutospacing="1" w:line="36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17</w:t>
            </w:r>
          </w:p>
        </w:tc>
        <w:tc>
          <w:tcPr>
            <w:tcW w:w="1713" w:type="dxa"/>
          </w:tcPr>
          <w:p w:rsidR="00390E35" w:rsidRPr="000B31C7" w:rsidRDefault="00390E35" w:rsidP="00390E35">
            <w:pPr>
              <w:spacing w:before="100" w:beforeAutospacing="1" w:after="100" w:afterAutospacing="1" w:line="36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8</w:t>
            </w:r>
          </w:p>
        </w:tc>
        <w:tc>
          <w:tcPr>
            <w:tcW w:w="1870" w:type="dxa"/>
          </w:tcPr>
          <w:p w:rsidR="00390E35" w:rsidRPr="000B31C7" w:rsidRDefault="00390E35" w:rsidP="00390E35">
            <w:pPr>
              <w:spacing w:before="100" w:beforeAutospacing="1" w:after="100" w:afterAutospacing="1" w:line="36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14</w:t>
            </w:r>
          </w:p>
        </w:tc>
        <w:tc>
          <w:tcPr>
            <w:tcW w:w="1771" w:type="dxa"/>
          </w:tcPr>
          <w:p w:rsidR="00390E35" w:rsidRPr="000B31C7" w:rsidRDefault="00390E35" w:rsidP="00390E35">
            <w:pPr>
              <w:spacing w:after="0" w:line="24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9</w:t>
            </w:r>
          </w:p>
        </w:tc>
      </w:tr>
      <w:tr w:rsidR="00390E35" w:rsidRPr="000B31C7" w:rsidTr="00390E35">
        <w:tc>
          <w:tcPr>
            <w:tcW w:w="1070" w:type="dxa"/>
          </w:tcPr>
          <w:p w:rsidR="00390E35" w:rsidRPr="000B31C7" w:rsidRDefault="00390E35" w:rsidP="00390E35">
            <w:pPr>
              <w:spacing w:before="100" w:beforeAutospacing="1" w:after="100" w:afterAutospacing="1" w:line="36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w:t>
            </w:r>
          </w:p>
        </w:tc>
        <w:tc>
          <w:tcPr>
            <w:tcW w:w="1713" w:type="dxa"/>
          </w:tcPr>
          <w:p w:rsidR="00390E35" w:rsidRPr="000B31C7" w:rsidRDefault="00390E35" w:rsidP="00390E35">
            <w:pPr>
              <w:spacing w:before="100" w:beforeAutospacing="1" w:after="100" w:afterAutospacing="1" w:line="36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100%</w:t>
            </w:r>
          </w:p>
        </w:tc>
        <w:tc>
          <w:tcPr>
            <w:tcW w:w="1713" w:type="dxa"/>
          </w:tcPr>
          <w:p w:rsidR="00390E35" w:rsidRPr="000B31C7" w:rsidRDefault="00390E35" w:rsidP="00390E35">
            <w:pPr>
              <w:spacing w:before="100" w:beforeAutospacing="1" w:after="100" w:afterAutospacing="1" w:line="36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35%</w:t>
            </w:r>
          </w:p>
        </w:tc>
        <w:tc>
          <w:tcPr>
            <w:tcW w:w="1713" w:type="dxa"/>
          </w:tcPr>
          <w:p w:rsidR="00390E35" w:rsidRPr="000B31C7" w:rsidRDefault="00390E35" w:rsidP="00390E35">
            <w:pPr>
              <w:spacing w:before="100" w:beforeAutospacing="1" w:after="100" w:afterAutospacing="1" w:line="36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17%</w:t>
            </w:r>
          </w:p>
        </w:tc>
        <w:tc>
          <w:tcPr>
            <w:tcW w:w="1870" w:type="dxa"/>
          </w:tcPr>
          <w:p w:rsidR="00390E35" w:rsidRPr="000B31C7" w:rsidRDefault="00390E35" w:rsidP="00390E35">
            <w:pPr>
              <w:spacing w:before="100" w:beforeAutospacing="1" w:after="100" w:afterAutospacing="1" w:line="36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29%</w:t>
            </w:r>
          </w:p>
        </w:tc>
        <w:tc>
          <w:tcPr>
            <w:tcW w:w="1771" w:type="dxa"/>
          </w:tcPr>
          <w:p w:rsidR="00390E35" w:rsidRPr="000B31C7" w:rsidRDefault="00390E35" w:rsidP="00390E35">
            <w:pPr>
              <w:spacing w:after="0" w:line="24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19%</w:t>
            </w:r>
          </w:p>
        </w:tc>
      </w:tr>
      <w:tr w:rsidR="00390E35" w:rsidRPr="000B31C7" w:rsidTr="00390E35">
        <w:tc>
          <w:tcPr>
            <w:tcW w:w="1070" w:type="dxa"/>
          </w:tcPr>
          <w:p w:rsidR="00390E35" w:rsidRDefault="00390E35" w:rsidP="00390E35">
            <w:pPr>
              <w:spacing w:before="100" w:beforeAutospacing="1" w:after="100" w:afterAutospacing="1" w:line="36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2021</w:t>
            </w:r>
          </w:p>
        </w:tc>
        <w:tc>
          <w:tcPr>
            <w:tcW w:w="1713" w:type="dxa"/>
          </w:tcPr>
          <w:p w:rsidR="00390E35" w:rsidRDefault="00390E35" w:rsidP="00390E35">
            <w:pPr>
              <w:spacing w:before="100" w:beforeAutospacing="1" w:after="100" w:afterAutospacing="1" w:line="36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46</w:t>
            </w:r>
          </w:p>
        </w:tc>
        <w:tc>
          <w:tcPr>
            <w:tcW w:w="1713" w:type="dxa"/>
          </w:tcPr>
          <w:p w:rsidR="00390E35" w:rsidRDefault="00390E35" w:rsidP="00390E35">
            <w:pPr>
              <w:spacing w:before="100" w:beforeAutospacing="1" w:after="100" w:afterAutospacing="1" w:line="36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19</w:t>
            </w:r>
          </w:p>
        </w:tc>
        <w:tc>
          <w:tcPr>
            <w:tcW w:w="1713" w:type="dxa"/>
          </w:tcPr>
          <w:p w:rsidR="00390E35" w:rsidRDefault="00390E35" w:rsidP="00390E35">
            <w:pPr>
              <w:spacing w:before="100" w:beforeAutospacing="1" w:after="100" w:afterAutospacing="1" w:line="36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8</w:t>
            </w:r>
          </w:p>
        </w:tc>
        <w:tc>
          <w:tcPr>
            <w:tcW w:w="1870" w:type="dxa"/>
          </w:tcPr>
          <w:p w:rsidR="00390E35" w:rsidRDefault="00390E35" w:rsidP="00390E35">
            <w:pPr>
              <w:spacing w:before="100" w:beforeAutospacing="1" w:after="100" w:afterAutospacing="1" w:line="36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12</w:t>
            </w:r>
          </w:p>
        </w:tc>
        <w:tc>
          <w:tcPr>
            <w:tcW w:w="1771" w:type="dxa"/>
          </w:tcPr>
          <w:p w:rsidR="00390E35" w:rsidRDefault="00390E35" w:rsidP="00390E35">
            <w:pPr>
              <w:spacing w:after="0" w:line="24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7</w:t>
            </w:r>
          </w:p>
        </w:tc>
      </w:tr>
      <w:tr w:rsidR="00390E35" w:rsidRPr="000B31C7" w:rsidTr="00390E35">
        <w:tc>
          <w:tcPr>
            <w:tcW w:w="1070" w:type="dxa"/>
          </w:tcPr>
          <w:p w:rsidR="00390E35" w:rsidRDefault="00390E35" w:rsidP="00390E35">
            <w:pPr>
              <w:spacing w:before="100" w:beforeAutospacing="1" w:after="100" w:afterAutospacing="1" w:line="36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w:t>
            </w:r>
          </w:p>
        </w:tc>
        <w:tc>
          <w:tcPr>
            <w:tcW w:w="1713" w:type="dxa"/>
          </w:tcPr>
          <w:p w:rsidR="00390E35" w:rsidRDefault="00390E35" w:rsidP="00390E35">
            <w:pPr>
              <w:spacing w:before="100" w:beforeAutospacing="1" w:after="100" w:afterAutospacing="1" w:line="36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100%</w:t>
            </w:r>
          </w:p>
        </w:tc>
        <w:tc>
          <w:tcPr>
            <w:tcW w:w="1713" w:type="dxa"/>
          </w:tcPr>
          <w:p w:rsidR="00390E35" w:rsidRDefault="00390E35" w:rsidP="00390E35">
            <w:pPr>
              <w:spacing w:before="100" w:beforeAutospacing="1" w:after="100" w:afterAutospacing="1" w:line="36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41%</w:t>
            </w:r>
          </w:p>
        </w:tc>
        <w:tc>
          <w:tcPr>
            <w:tcW w:w="1713" w:type="dxa"/>
          </w:tcPr>
          <w:p w:rsidR="00390E35" w:rsidRDefault="00390E35" w:rsidP="00390E35">
            <w:pPr>
              <w:spacing w:before="100" w:beforeAutospacing="1" w:after="100" w:afterAutospacing="1" w:line="36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17%</w:t>
            </w:r>
          </w:p>
        </w:tc>
        <w:tc>
          <w:tcPr>
            <w:tcW w:w="1870" w:type="dxa"/>
          </w:tcPr>
          <w:p w:rsidR="00390E35" w:rsidRDefault="00390E35" w:rsidP="00390E35">
            <w:pPr>
              <w:spacing w:before="100" w:beforeAutospacing="1" w:after="100" w:afterAutospacing="1" w:line="36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26%</w:t>
            </w:r>
          </w:p>
        </w:tc>
        <w:tc>
          <w:tcPr>
            <w:tcW w:w="1771" w:type="dxa"/>
          </w:tcPr>
          <w:p w:rsidR="00390E35" w:rsidRDefault="00390E35" w:rsidP="00390E35">
            <w:pPr>
              <w:spacing w:after="0" w:line="24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15%</w:t>
            </w:r>
          </w:p>
        </w:tc>
      </w:tr>
      <w:tr w:rsidR="00390E35" w:rsidRPr="000B31C7" w:rsidTr="00390E35">
        <w:tc>
          <w:tcPr>
            <w:tcW w:w="1070" w:type="dxa"/>
          </w:tcPr>
          <w:p w:rsidR="00390E35" w:rsidRDefault="00390E35" w:rsidP="00390E35">
            <w:pPr>
              <w:spacing w:before="100" w:beforeAutospacing="1" w:after="100" w:afterAutospacing="1" w:line="36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2022</w:t>
            </w:r>
          </w:p>
        </w:tc>
        <w:tc>
          <w:tcPr>
            <w:tcW w:w="1713" w:type="dxa"/>
          </w:tcPr>
          <w:p w:rsidR="00390E35" w:rsidRDefault="00390E35" w:rsidP="00390E35">
            <w:pPr>
              <w:spacing w:before="100" w:beforeAutospacing="1" w:after="100" w:afterAutospacing="1" w:line="36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48</w:t>
            </w:r>
          </w:p>
        </w:tc>
        <w:tc>
          <w:tcPr>
            <w:tcW w:w="1713" w:type="dxa"/>
          </w:tcPr>
          <w:p w:rsidR="00390E35" w:rsidRDefault="00390E35" w:rsidP="00390E35">
            <w:pPr>
              <w:spacing w:before="100" w:beforeAutospacing="1" w:after="100" w:afterAutospacing="1" w:line="36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19</w:t>
            </w:r>
          </w:p>
        </w:tc>
        <w:tc>
          <w:tcPr>
            <w:tcW w:w="1713" w:type="dxa"/>
          </w:tcPr>
          <w:p w:rsidR="00390E35" w:rsidRDefault="00390E35" w:rsidP="00390E35">
            <w:pPr>
              <w:spacing w:before="100" w:beforeAutospacing="1" w:after="100" w:afterAutospacing="1" w:line="36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9</w:t>
            </w:r>
          </w:p>
        </w:tc>
        <w:tc>
          <w:tcPr>
            <w:tcW w:w="1870" w:type="dxa"/>
          </w:tcPr>
          <w:p w:rsidR="00390E35" w:rsidRDefault="00390E35" w:rsidP="00390E35">
            <w:pPr>
              <w:spacing w:before="100" w:beforeAutospacing="1" w:after="100" w:afterAutospacing="1" w:line="36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14</w:t>
            </w:r>
          </w:p>
        </w:tc>
        <w:tc>
          <w:tcPr>
            <w:tcW w:w="1771" w:type="dxa"/>
          </w:tcPr>
          <w:p w:rsidR="00390E35" w:rsidRDefault="00390E35" w:rsidP="00390E35">
            <w:pPr>
              <w:spacing w:after="0" w:line="24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6</w:t>
            </w:r>
          </w:p>
        </w:tc>
      </w:tr>
      <w:tr w:rsidR="00390E35" w:rsidRPr="000B31C7" w:rsidTr="00390E35">
        <w:tc>
          <w:tcPr>
            <w:tcW w:w="1070" w:type="dxa"/>
          </w:tcPr>
          <w:p w:rsidR="00390E35" w:rsidRDefault="00390E35" w:rsidP="00390E35">
            <w:pPr>
              <w:spacing w:before="100" w:beforeAutospacing="1" w:after="100" w:afterAutospacing="1" w:line="36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w:t>
            </w:r>
          </w:p>
        </w:tc>
        <w:tc>
          <w:tcPr>
            <w:tcW w:w="1713" w:type="dxa"/>
          </w:tcPr>
          <w:p w:rsidR="00390E35" w:rsidRDefault="00390E35" w:rsidP="00390E35">
            <w:pPr>
              <w:spacing w:before="100" w:beforeAutospacing="1" w:after="100" w:afterAutospacing="1" w:line="36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100%</w:t>
            </w:r>
          </w:p>
        </w:tc>
        <w:tc>
          <w:tcPr>
            <w:tcW w:w="1713" w:type="dxa"/>
          </w:tcPr>
          <w:p w:rsidR="00390E35" w:rsidRDefault="00390E35" w:rsidP="00390E35">
            <w:pPr>
              <w:spacing w:before="100" w:beforeAutospacing="1" w:after="100" w:afterAutospacing="1" w:line="36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40%</w:t>
            </w:r>
          </w:p>
        </w:tc>
        <w:tc>
          <w:tcPr>
            <w:tcW w:w="1713" w:type="dxa"/>
          </w:tcPr>
          <w:p w:rsidR="00390E35" w:rsidRDefault="00390E35" w:rsidP="00390E35">
            <w:pPr>
              <w:spacing w:before="100" w:beforeAutospacing="1" w:after="100" w:afterAutospacing="1" w:line="36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19%</w:t>
            </w:r>
          </w:p>
        </w:tc>
        <w:tc>
          <w:tcPr>
            <w:tcW w:w="1870" w:type="dxa"/>
          </w:tcPr>
          <w:p w:rsidR="00390E35" w:rsidRDefault="00390E35" w:rsidP="00390E35">
            <w:pPr>
              <w:spacing w:before="100" w:beforeAutospacing="1" w:after="100" w:afterAutospacing="1" w:line="36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29%</w:t>
            </w:r>
          </w:p>
        </w:tc>
        <w:tc>
          <w:tcPr>
            <w:tcW w:w="1771" w:type="dxa"/>
          </w:tcPr>
          <w:p w:rsidR="00390E35" w:rsidRDefault="00390E35" w:rsidP="00390E35">
            <w:pPr>
              <w:spacing w:after="0" w:line="24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12%</w:t>
            </w:r>
          </w:p>
        </w:tc>
      </w:tr>
      <w:tr w:rsidR="004A54EB" w:rsidRPr="000B31C7" w:rsidTr="00390E35">
        <w:tc>
          <w:tcPr>
            <w:tcW w:w="1070" w:type="dxa"/>
          </w:tcPr>
          <w:p w:rsidR="004A54EB" w:rsidRDefault="004A54EB" w:rsidP="00390E35">
            <w:pPr>
              <w:spacing w:before="100" w:beforeAutospacing="1" w:after="100" w:afterAutospacing="1" w:line="36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lastRenderedPageBreak/>
              <w:t>2023</w:t>
            </w:r>
          </w:p>
        </w:tc>
        <w:tc>
          <w:tcPr>
            <w:tcW w:w="1713" w:type="dxa"/>
          </w:tcPr>
          <w:p w:rsidR="004A54EB" w:rsidRDefault="009C4F7B" w:rsidP="00390E35">
            <w:pPr>
              <w:spacing w:before="100" w:beforeAutospacing="1" w:after="100" w:afterAutospacing="1" w:line="36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48</w:t>
            </w:r>
          </w:p>
        </w:tc>
        <w:tc>
          <w:tcPr>
            <w:tcW w:w="1713" w:type="dxa"/>
          </w:tcPr>
          <w:p w:rsidR="004A54EB" w:rsidRDefault="009C4F7B" w:rsidP="00390E35">
            <w:pPr>
              <w:spacing w:before="100" w:beforeAutospacing="1" w:after="100" w:afterAutospacing="1" w:line="36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20</w:t>
            </w:r>
          </w:p>
        </w:tc>
        <w:tc>
          <w:tcPr>
            <w:tcW w:w="1713" w:type="dxa"/>
          </w:tcPr>
          <w:p w:rsidR="004A54EB" w:rsidRDefault="009C4F7B" w:rsidP="00390E35">
            <w:pPr>
              <w:spacing w:before="100" w:beforeAutospacing="1" w:after="100" w:afterAutospacing="1" w:line="36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10</w:t>
            </w:r>
          </w:p>
        </w:tc>
        <w:tc>
          <w:tcPr>
            <w:tcW w:w="1870" w:type="dxa"/>
          </w:tcPr>
          <w:p w:rsidR="004A54EB" w:rsidRDefault="009C4F7B" w:rsidP="00390E35">
            <w:pPr>
              <w:spacing w:before="100" w:beforeAutospacing="1" w:after="100" w:afterAutospacing="1" w:line="36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13</w:t>
            </w:r>
          </w:p>
        </w:tc>
        <w:tc>
          <w:tcPr>
            <w:tcW w:w="1771" w:type="dxa"/>
          </w:tcPr>
          <w:p w:rsidR="004A54EB" w:rsidRDefault="009C4F7B" w:rsidP="00390E35">
            <w:pPr>
              <w:spacing w:after="0" w:line="24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5</w:t>
            </w:r>
          </w:p>
        </w:tc>
      </w:tr>
      <w:tr w:rsidR="004A54EB" w:rsidRPr="000B31C7" w:rsidTr="00390E35">
        <w:tc>
          <w:tcPr>
            <w:tcW w:w="1070" w:type="dxa"/>
          </w:tcPr>
          <w:p w:rsidR="004A54EB" w:rsidRDefault="004A54EB" w:rsidP="00390E35">
            <w:pPr>
              <w:spacing w:before="100" w:beforeAutospacing="1" w:after="100" w:afterAutospacing="1" w:line="36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w:t>
            </w:r>
          </w:p>
        </w:tc>
        <w:tc>
          <w:tcPr>
            <w:tcW w:w="1713" w:type="dxa"/>
          </w:tcPr>
          <w:p w:rsidR="004A54EB" w:rsidRDefault="009C4F7B" w:rsidP="00390E35">
            <w:pPr>
              <w:spacing w:before="100" w:beforeAutospacing="1" w:after="100" w:afterAutospacing="1" w:line="36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100</w:t>
            </w:r>
            <w:r w:rsidR="008F5A27">
              <w:rPr>
                <w:rFonts w:ascii="Times New Roman" w:eastAsia="Times New Roman" w:hAnsi="Times New Roman" w:cs="Vrinda"/>
                <w:b/>
                <w:sz w:val="28"/>
                <w:szCs w:val="28"/>
              </w:rPr>
              <w:t>%</w:t>
            </w:r>
          </w:p>
        </w:tc>
        <w:tc>
          <w:tcPr>
            <w:tcW w:w="1713" w:type="dxa"/>
          </w:tcPr>
          <w:p w:rsidR="004A54EB" w:rsidRDefault="009C4F7B" w:rsidP="00390E35">
            <w:pPr>
              <w:spacing w:before="100" w:beforeAutospacing="1" w:after="100" w:afterAutospacing="1" w:line="36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42</w:t>
            </w:r>
            <w:r w:rsidR="008F5A27">
              <w:rPr>
                <w:rFonts w:ascii="Times New Roman" w:eastAsia="Times New Roman" w:hAnsi="Times New Roman" w:cs="Vrinda"/>
                <w:b/>
                <w:sz w:val="28"/>
                <w:szCs w:val="28"/>
              </w:rPr>
              <w:t>%</w:t>
            </w:r>
          </w:p>
        </w:tc>
        <w:tc>
          <w:tcPr>
            <w:tcW w:w="1713" w:type="dxa"/>
          </w:tcPr>
          <w:p w:rsidR="004A54EB" w:rsidRDefault="009C4F7B" w:rsidP="00390E35">
            <w:pPr>
              <w:spacing w:before="100" w:beforeAutospacing="1" w:after="100" w:afterAutospacing="1" w:line="36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21</w:t>
            </w:r>
            <w:r w:rsidR="008F5A27">
              <w:rPr>
                <w:rFonts w:ascii="Times New Roman" w:eastAsia="Times New Roman" w:hAnsi="Times New Roman" w:cs="Vrinda"/>
                <w:b/>
                <w:sz w:val="28"/>
                <w:szCs w:val="28"/>
              </w:rPr>
              <w:t>%</w:t>
            </w:r>
          </w:p>
        </w:tc>
        <w:tc>
          <w:tcPr>
            <w:tcW w:w="1870" w:type="dxa"/>
          </w:tcPr>
          <w:p w:rsidR="004A54EB" w:rsidRDefault="009C4F7B" w:rsidP="00390E35">
            <w:pPr>
              <w:spacing w:before="100" w:beforeAutospacing="1" w:after="100" w:afterAutospacing="1" w:line="36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27%</w:t>
            </w:r>
          </w:p>
        </w:tc>
        <w:tc>
          <w:tcPr>
            <w:tcW w:w="1771" w:type="dxa"/>
          </w:tcPr>
          <w:p w:rsidR="004A54EB" w:rsidRDefault="009C4F7B" w:rsidP="00390E35">
            <w:pPr>
              <w:spacing w:after="0" w:line="24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10</w:t>
            </w:r>
            <w:r w:rsidR="008F5A27">
              <w:rPr>
                <w:rFonts w:ascii="Times New Roman" w:eastAsia="Times New Roman" w:hAnsi="Times New Roman" w:cs="Vrinda"/>
                <w:b/>
                <w:sz w:val="28"/>
                <w:szCs w:val="28"/>
              </w:rPr>
              <w:t>%</w:t>
            </w:r>
          </w:p>
        </w:tc>
      </w:tr>
      <w:tr w:rsidR="0006292A" w:rsidRPr="000B31C7" w:rsidTr="00390E35">
        <w:tc>
          <w:tcPr>
            <w:tcW w:w="1070" w:type="dxa"/>
          </w:tcPr>
          <w:p w:rsidR="0006292A" w:rsidRDefault="0006292A" w:rsidP="0006292A">
            <w:pPr>
              <w:spacing w:before="100" w:beforeAutospacing="1" w:after="100" w:afterAutospacing="1" w:line="36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2024</w:t>
            </w:r>
          </w:p>
        </w:tc>
        <w:tc>
          <w:tcPr>
            <w:tcW w:w="1713" w:type="dxa"/>
          </w:tcPr>
          <w:p w:rsidR="0006292A" w:rsidRDefault="0006292A" w:rsidP="0006292A">
            <w:pPr>
              <w:spacing w:before="100" w:beforeAutospacing="1" w:after="100" w:afterAutospacing="1" w:line="36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51</w:t>
            </w:r>
          </w:p>
        </w:tc>
        <w:tc>
          <w:tcPr>
            <w:tcW w:w="1713" w:type="dxa"/>
          </w:tcPr>
          <w:p w:rsidR="0006292A" w:rsidRDefault="00D06CCB" w:rsidP="0006292A">
            <w:pPr>
              <w:spacing w:before="100" w:beforeAutospacing="1" w:after="100" w:afterAutospacing="1" w:line="36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24</w:t>
            </w:r>
          </w:p>
        </w:tc>
        <w:tc>
          <w:tcPr>
            <w:tcW w:w="1713" w:type="dxa"/>
          </w:tcPr>
          <w:p w:rsidR="0006292A" w:rsidRDefault="00D06CCB" w:rsidP="0006292A">
            <w:pPr>
              <w:spacing w:before="100" w:beforeAutospacing="1" w:after="100" w:afterAutospacing="1" w:line="36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8</w:t>
            </w:r>
          </w:p>
        </w:tc>
        <w:tc>
          <w:tcPr>
            <w:tcW w:w="1870" w:type="dxa"/>
          </w:tcPr>
          <w:p w:rsidR="0006292A" w:rsidRDefault="00D06CCB" w:rsidP="0006292A">
            <w:pPr>
              <w:spacing w:before="100" w:beforeAutospacing="1" w:after="100" w:afterAutospacing="1" w:line="36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14</w:t>
            </w:r>
          </w:p>
        </w:tc>
        <w:tc>
          <w:tcPr>
            <w:tcW w:w="1771" w:type="dxa"/>
          </w:tcPr>
          <w:p w:rsidR="0006292A" w:rsidRDefault="00D06CCB" w:rsidP="0006292A">
            <w:pPr>
              <w:spacing w:after="0" w:line="24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5</w:t>
            </w:r>
          </w:p>
        </w:tc>
      </w:tr>
      <w:tr w:rsidR="0006292A" w:rsidRPr="000B31C7" w:rsidTr="00390E35">
        <w:tc>
          <w:tcPr>
            <w:tcW w:w="1070" w:type="dxa"/>
          </w:tcPr>
          <w:p w:rsidR="0006292A" w:rsidRDefault="0006292A" w:rsidP="0006292A">
            <w:pPr>
              <w:spacing w:before="100" w:beforeAutospacing="1" w:after="100" w:afterAutospacing="1" w:line="36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w:t>
            </w:r>
          </w:p>
        </w:tc>
        <w:tc>
          <w:tcPr>
            <w:tcW w:w="1713" w:type="dxa"/>
          </w:tcPr>
          <w:p w:rsidR="0006292A" w:rsidRDefault="0006292A" w:rsidP="0006292A">
            <w:pPr>
              <w:spacing w:before="100" w:beforeAutospacing="1" w:after="100" w:afterAutospacing="1" w:line="36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100%</w:t>
            </w:r>
          </w:p>
        </w:tc>
        <w:tc>
          <w:tcPr>
            <w:tcW w:w="1713" w:type="dxa"/>
          </w:tcPr>
          <w:p w:rsidR="0006292A" w:rsidRDefault="00D06CCB" w:rsidP="0006292A">
            <w:pPr>
              <w:spacing w:before="100" w:beforeAutospacing="1" w:after="100" w:afterAutospacing="1" w:line="36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47</w:t>
            </w:r>
            <w:r w:rsidR="0006292A">
              <w:rPr>
                <w:rFonts w:ascii="Times New Roman" w:eastAsia="Times New Roman" w:hAnsi="Times New Roman" w:cs="Vrinda"/>
                <w:b/>
                <w:sz w:val="28"/>
                <w:szCs w:val="28"/>
              </w:rPr>
              <w:t>%</w:t>
            </w:r>
          </w:p>
        </w:tc>
        <w:tc>
          <w:tcPr>
            <w:tcW w:w="1713" w:type="dxa"/>
          </w:tcPr>
          <w:p w:rsidR="0006292A" w:rsidRDefault="0006292A" w:rsidP="0006292A">
            <w:pPr>
              <w:spacing w:before="100" w:beforeAutospacing="1" w:after="100" w:afterAutospacing="1" w:line="36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1</w:t>
            </w:r>
            <w:r w:rsidR="00D06CCB">
              <w:rPr>
                <w:rFonts w:ascii="Times New Roman" w:eastAsia="Times New Roman" w:hAnsi="Times New Roman" w:cs="Vrinda"/>
                <w:b/>
                <w:sz w:val="28"/>
                <w:szCs w:val="28"/>
              </w:rPr>
              <w:t>6</w:t>
            </w:r>
            <w:r>
              <w:rPr>
                <w:rFonts w:ascii="Times New Roman" w:eastAsia="Times New Roman" w:hAnsi="Times New Roman" w:cs="Vrinda"/>
                <w:b/>
                <w:sz w:val="28"/>
                <w:szCs w:val="28"/>
              </w:rPr>
              <w:t>%</w:t>
            </w:r>
          </w:p>
        </w:tc>
        <w:tc>
          <w:tcPr>
            <w:tcW w:w="1870" w:type="dxa"/>
          </w:tcPr>
          <w:p w:rsidR="0006292A" w:rsidRDefault="00D06CCB" w:rsidP="0006292A">
            <w:pPr>
              <w:spacing w:before="100" w:beforeAutospacing="1" w:after="100" w:afterAutospacing="1" w:line="36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28</w:t>
            </w:r>
            <w:r w:rsidR="0006292A">
              <w:rPr>
                <w:rFonts w:ascii="Times New Roman" w:eastAsia="Times New Roman" w:hAnsi="Times New Roman" w:cs="Vrinda"/>
                <w:b/>
                <w:sz w:val="28"/>
                <w:szCs w:val="28"/>
              </w:rPr>
              <w:t>%</w:t>
            </w:r>
          </w:p>
        </w:tc>
        <w:tc>
          <w:tcPr>
            <w:tcW w:w="1771" w:type="dxa"/>
          </w:tcPr>
          <w:p w:rsidR="0006292A" w:rsidRDefault="00D06CCB" w:rsidP="0006292A">
            <w:pPr>
              <w:spacing w:after="0" w:line="24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10</w:t>
            </w:r>
            <w:r w:rsidR="0006292A">
              <w:rPr>
                <w:rFonts w:ascii="Times New Roman" w:eastAsia="Times New Roman" w:hAnsi="Times New Roman" w:cs="Vrinda"/>
                <w:b/>
                <w:sz w:val="28"/>
                <w:szCs w:val="28"/>
              </w:rPr>
              <w:t>%</w:t>
            </w:r>
          </w:p>
        </w:tc>
      </w:tr>
    </w:tbl>
    <w:p w:rsidR="00390E35" w:rsidRPr="000B31C7" w:rsidRDefault="00390E35" w:rsidP="00390E35">
      <w:pPr>
        <w:spacing w:after="0" w:line="240" w:lineRule="auto"/>
        <w:jc w:val="both"/>
        <w:rPr>
          <w:rFonts w:ascii="Times New Roman" w:eastAsia="Times New Roman" w:hAnsi="Times New Roman" w:cs="Vrinda"/>
          <w:sz w:val="28"/>
          <w:szCs w:val="28"/>
        </w:rPr>
      </w:pPr>
    </w:p>
    <w:p w:rsidR="008F5A27" w:rsidRDefault="00D06CCB" w:rsidP="00390E35">
      <w:pPr>
        <w:spacing w:after="0"/>
        <w:jc w:val="both"/>
        <w:rPr>
          <w:rFonts w:ascii="Times New Roman" w:eastAsia="Times New Roman" w:hAnsi="Times New Roman" w:cs="Vrinda"/>
          <w:b/>
          <w:sz w:val="28"/>
          <w:szCs w:val="28"/>
        </w:rPr>
      </w:pPr>
      <w:r>
        <w:rPr>
          <w:rFonts w:ascii="Times New Roman" w:eastAsia="Times New Roman" w:hAnsi="Times New Roman" w:cs="Vrinda"/>
          <w:sz w:val="28"/>
          <w:szCs w:val="28"/>
        </w:rPr>
        <w:t xml:space="preserve"> В 2023 – 2024</w:t>
      </w:r>
      <w:r w:rsidR="00390E35" w:rsidRPr="000B31C7">
        <w:rPr>
          <w:rFonts w:ascii="Times New Roman" w:eastAsia="Times New Roman" w:hAnsi="Times New Roman" w:cs="Vrinda"/>
          <w:sz w:val="28"/>
          <w:szCs w:val="28"/>
        </w:rPr>
        <w:t xml:space="preserve">  учеб</w:t>
      </w:r>
      <w:r w:rsidR="00390E35">
        <w:rPr>
          <w:rFonts w:ascii="Times New Roman" w:eastAsia="Times New Roman" w:hAnsi="Times New Roman" w:cs="Vrinda"/>
          <w:sz w:val="28"/>
          <w:szCs w:val="28"/>
        </w:rPr>
        <w:t>ном году количество педагогов, имеющих</w:t>
      </w:r>
      <w:r w:rsidR="008F5A27">
        <w:rPr>
          <w:rFonts w:ascii="Times New Roman" w:eastAsia="Times New Roman" w:hAnsi="Times New Roman" w:cs="Vrinda"/>
          <w:sz w:val="28"/>
          <w:szCs w:val="28"/>
        </w:rPr>
        <w:t xml:space="preserve"> высшую квалификационную категорию увеличилось </w:t>
      </w:r>
      <w:r>
        <w:rPr>
          <w:rFonts w:ascii="Times New Roman" w:eastAsia="Times New Roman" w:hAnsi="Times New Roman" w:cs="Vrinda"/>
          <w:b/>
          <w:sz w:val="28"/>
          <w:szCs w:val="28"/>
        </w:rPr>
        <w:t>на 5</w:t>
      </w:r>
      <w:r w:rsidR="008F5A27" w:rsidRPr="008F5A27">
        <w:rPr>
          <w:rFonts w:ascii="Times New Roman" w:eastAsia="Times New Roman" w:hAnsi="Times New Roman" w:cs="Vrinda"/>
          <w:b/>
          <w:sz w:val="28"/>
          <w:szCs w:val="28"/>
        </w:rPr>
        <w:t>%,</w:t>
      </w:r>
      <w:r w:rsidR="00390E35">
        <w:rPr>
          <w:rFonts w:ascii="Times New Roman" w:eastAsia="Times New Roman" w:hAnsi="Times New Roman" w:cs="Vrinda"/>
          <w:sz w:val="28"/>
          <w:szCs w:val="28"/>
        </w:rPr>
        <w:t xml:space="preserve"> первую  кв</w:t>
      </w:r>
      <w:r>
        <w:rPr>
          <w:rFonts w:ascii="Times New Roman" w:eastAsia="Times New Roman" w:hAnsi="Times New Roman" w:cs="Vrinda"/>
          <w:sz w:val="28"/>
          <w:szCs w:val="28"/>
        </w:rPr>
        <w:t>алификационную категорию  уменьшилось</w:t>
      </w:r>
      <w:r w:rsidR="00390E35">
        <w:rPr>
          <w:rFonts w:ascii="Times New Roman" w:eastAsia="Times New Roman" w:hAnsi="Times New Roman" w:cs="Vrinda"/>
          <w:sz w:val="28"/>
          <w:szCs w:val="28"/>
        </w:rPr>
        <w:t xml:space="preserve">  </w:t>
      </w:r>
      <w:r>
        <w:rPr>
          <w:rFonts w:ascii="Times New Roman" w:eastAsia="Times New Roman" w:hAnsi="Times New Roman" w:cs="Vrinda"/>
          <w:b/>
          <w:sz w:val="28"/>
          <w:szCs w:val="28"/>
        </w:rPr>
        <w:t>на 5</w:t>
      </w:r>
      <w:r w:rsidR="00390E35" w:rsidRPr="005103CF">
        <w:rPr>
          <w:rFonts w:ascii="Times New Roman" w:eastAsia="Times New Roman" w:hAnsi="Times New Roman" w:cs="Vrinda"/>
          <w:b/>
          <w:sz w:val="28"/>
          <w:szCs w:val="28"/>
        </w:rPr>
        <w:t>%</w:t>
      </w:r>
      <w:r>
        <w:rPr>
          <w:rFonts w:ascii="Times New Roman" w:eastAsia="Times New Roman" w:hAnsi="Times New Roman" w:cs="Vrinda"/>
          <w:b/>
          <w:sz w:val="28"/>
          <w:szCs w:val="28"/>
        </w:rPr>
        <w:t xml:space="preserve"> (3 учителя повысили свою категорию - </w:t>
      </w:r>
      <w:r w:rsidR="008F5A27">
        <w:rPr>
          <w:rFonts w:ascii="Times New Roman" w:eastAsia="Times New Roman" w:hAnsi="Times New Roman" w:cs="Vrinda"/>
          <w:sz w:val="28"/>
          <w:szCs w:val="28"/>
        </w:rPr>
        <w:t xml:space="preserve"> </w:t>
      </w:r>
      <w:r>
        <w:rPr>
          <w:rFonts w:ascii="Times New Roman" w:eastAsia="Times New Roman" w:hAnsi="Times New Roman" w:cs="Vrinda"/>
          <w:sz w:val="28"/>
          <w:szCs w:val="28"/>
        </w:rPr>
        <w:t>перешли с первой на высшую)</w:t>
      </w:r>
      <w:r w:rsidR="008F5A27">
        <w:rPr>
          <w:rFonts w:ascii="Times New Roman" w:eastAsia="Times New Roman" w:hAnsi="Times New Roman" w:cs="Vrinda"/>
          <w:sz w:val="28"/>
          <w:szCs w:val="28"/>
        </w:rPr>
        <w:t xml:space="preserve">, </w:t>
      </w:r>
      <w:r>
        <w:rPr>
          <w:rFonts w:ascii="Times New Roman" w:eastAsia="Times New Roman" w:hAnsi="Times New Roman" w:cs="Vrinda"/>
          <w:sz w:val="28"/>
          <w:szCs w:val="28"/>
        </w:rPr>
        <w:t>процент педагогов, имеющих соответствие  занимаемой должности и не имеющих категорию, осталось прежним</w:t>
      </w:r>
      <w:r w:rsidR="00A00725">
        <w:rPr>
          <w:rFonts w:ascii="Times New Roman" w:eastAsia="Times New Roman" w:hAnsi="Times New Roman" w:cs="Vrinda"/>
          <w:sz w:val="28"/>
          <w:szCs w:val="28"/>
        </w:rPr>
        <w:t>, таким же как в 2022- 2023 учебном году.</w:t>
      </w:r>
    </w:p>
    <w:p w:rsidR="008F5A27" w:rsidRDefault="00D82BA6" w:rsidP="00390E35">
      <w:pPr>
        <w:spacing w:after="0"/>
        <w:jc w:val="both"/>
        <w:rPr>
          <w:rFonts w:ascii="Times New Roman" w:eastAsia="Times New Roman" w:hAnsi="Times New Roman" w:cs="Vrinda"/>
          <w:b/>
          <w:sz w:val="28"/>
          <w:szCs w:val="28"/>
        </w:rPr>
      </w:pPr>
      <w:r>
        <w:rPr>
          <w:rFonts w:ascii="Times New Roman" w:eastAsia="Times New Roman" w:hAnsi="Times New Roman" w:cs="Vrinda"/>
          <w:b/>
          <w:noProof/>
          <w:sz w:val="28"/>
          <w:szCs w:val="28"/>
          <w:lang w:eastAsia="ru-RU"/>
        </w:rPr>
        <w:drawing>
          <wp:inline distT="0" distB="0" distL="0" distR="0" wp14:anchorId="25B92CAB" wp14:editId="4BF365A0">
            <wp:extent cx="5247503" cy="2446638"/>
            <wp:effectExtent l="0" t="0" r="10795" b="1143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00725" w:rsidRDefault="007160AF" w:rsidP="007160AF">
      <w:pPr>
        <w:jc w:val="both"/>
        <w:rPr>
          <w:rFonts w:cs="Vrinda"/>
          <w:sz w:val="28"/>
          <w:szCs w:val="28"/>
        </w:rPr>
      </w:pPr>
      <w:r>
        <w:rPr>
          <w:rFonts w:cs="Vrinda"/>
          <w:sz w:val="28"/>
          <w:szCs w:val="28"/>
        </w:rPr>
        <w:t xml:space="preserve"> </w:t>
      </w:r>
    </w:p>
    <w:p w:rsidR="00390E35" w:rsidRPr="007160AF" w:rsidRDefault="00F71425" w:rsidP="007160AF">
      <w:pPr>
        <w:jc w:val="both"/>
        <w:rPr>
          <w:rFonts w:ascii="Times New Roman" w:hAnsi="Times New Roman" w:cs="Times New Roman"/>
          <w:bCs/>
          <w:sz w:val="28"/>
          <w:szCs w:val="28"/>
          <w:shd w:val="clear" w:color="auto" w:fill="FFFFFF"/>
        </w:rPr>
      </w:pPr>
      <w:r w:rsidRPr="00F95FAB">
        <w:rPr>
          <w:rFonts w:ascii="Times New Roman" w:eastAsia="Times New Roman" w:hAnsi="Times New Roman" w:cs="Vrinda"/>
          <w:sz w:val="28"/>
          <w:szCs w:val="28"/>
        </w:rPr>
        <w:t xml:space="preserve"> </w:t>
      </w:r>
      <w:proofErr w:type="gramStart"/>
      <w:r w:rsidR="00390E35" w:rsidRPr="00F95FAB">
        <w:rPr>
          <w:rFonts w:ascii="Times New Roman" w:eastAsia="Times New Roman" w:hAnsi="Times New Roman" w:cs="Vrinda"/>
          <w:sz w:val="28"/>
          <w:szCs w:val="28"/>
        </w:rPr>
        <w:t>Курсовую подготовку в это</w:t>
      </w:r>
      <w:r w:rsidR="00592E8E">
        <w:rPr>
          <w:rFonts w:ascii="Times New Roman" w:eastAsia="Times New Roman" w:hAnsi="Times New Roman" w:cs="Vrinda"/>
          <w:sz w:val="28"/>
          <w:szCs w:val="28"/>
        </w:rPr>
        <w:t xml:space="preserve">м учебном году прошли </w:t>
      </w:r>
      <w:r w:rsidR="00390E35" w:rsidRPr="00F95FAB">
        <w:rPr>
          <w:rFonts w:ascii="Times New Roman" w:eastAsia="Times New Roman" w:hAnsi="Times New Roman" w:cs="Vrinda"/>
          <w:sz w:val="28"/>
          <w:szCs w:val="28"/>
        </w:rPr>
        <w:t xml:space="preserve">  </w:t>
      </w:r>
      <w:r w:rsidR="006357F1">
        <w:rPr>
          <w:rFonts w:ascii="Times New Roman" w:eastAsia="Times New Roman" w:hAnsi="Times New Roman" w:cs="Vrinda"/>
          <w:b/>
          <w:sz w:val="28"/>
          <w:szCs w:val="28"/>
        </w:rPr>
        <w:t>30 (59</w:t>
      </w:r>
      <w:r w:rsidR="00390E35" w:rsidRPr="00F95FAB">
        <w:rPr>
          <w:rFonts w:ascii="Times New Roman" w:eastAsia="Times New Roman" w:hAnsi="Times New Roman" w:cs="Vrinda"/>
          <w:b/>
          <w:sz w:val="28"/>
          <w:szCs w:val="28"/>
        </w:rPr>
        <w:t>%)  учителей,</w:t>
      </w:r>
      <w:r w:rsidR="00390E35" w:rsidRPr="00F95FAB">
        <w:rPr>
          <w:rFonts w:ascii="Times New Roman" w:eastAsia="Times New Roman" w:hAnsi="Times New Roman" w:cs="Vrinda"/>
          <w:sz w:val="28"/>
          <w:szCs w:val="28"/>
        </w:rPr>
        <w:t xml:space="preserve"> некоторые окончили  несколько курсов</w:t>
      </w:r>
      <w:r w:rsidR="00390E35" w:rsidRPr="00EC1A38">
        <w:rPr>
          <w:rFonts w:ascii="Times New Roman" w:eastAsia="Times New Roman" w:hAnsi="Times New Roman" w:cs="Vrinda"/>
          <w:sz w:val="28"/>
          <w:szCs w:val="28"/>
        </w:rPr>
        <w:t>.</w:t>
      </w:r>
      <w:r w:rsidR="00390E35" w:rsidRPr="00F71425">
        <w:rPr>
          <w:rFonts w:ascii="Times New Roman" w:eastAsia="Times New Roman" w:hAnsi="Times New Roman" w:cs="Vrinda"/>
          <w:color w:val="FF0000"/>
          <w:sz w:val="28"/>
          <w:szCs w:val="28"/>
        </w:rPr>
        <w:t xml:space="preserve">  </w:t>
      </w:r>
      <w:r w:rsidR="006357F1">
        <w:rPr>
          <w:rFonts w:ascii="Times New Roman" w:eastAsia="Times New Roman" w:hAnsi="Times New Roman" w:cs="Times New Roman"/>
          <w:b/>
          <w:sz w:val="28"/>
          <w:szCs w:val="28"/>
        </w:rPr>
        <w:t>2</w:t>
      </w:r>
      <w:r w:rsidR="00390E35" w:rsidRPr="00F95FAB">
        <w:rPr>
          <w:rFonts w:ascii="Times New Roman" w:eastAsia="Times New Roman" w:hAnsi="Times New Roman" w:cs="Times New Roman"/>
          <w:b/>
          <w:sz w:val="28"/>
          <w:szCs w:val="28"/>
        </w:rPr>
        <w:t xml:space="preserve"> человек</w:t>
      </w:r>
      <w:r w:rsidR="006357F1">
        <w:rPr>
          <w:rFonts w:ascii="Times New Roman" w:eastAsia="Times New Roman" w:hAnsi="Times New Roman" w:cs="Times New Roman"/>
          <w:b/>
          <w:sz w:val="28"/>
          <w:szCs w:val="28"/>
        </w:rPr>
        <w:t>а</w:t>
      </w:r>
      <w:r w:rsidR="00390E35" w:rsidRPr="00F95FAB">
        <w:rPr>
          <w:rFonts w:ascii="Times New Roman" w:eastAsia="Times New Roman" w:hAnsi="Times New Roman" w:cs="Times New Roman"/>
          <w:sz w:val="28"/>
          <w:szCs w:val="28"/>
        </w:rPr>
        <w:t xml:space="preserve"> </w:t>
      </w:r>
      <w:r w:rsidR="00F95FAB" w:rsidRPr="00F95FAB">
        <w:rPr>
          <w:rFonts w:ascii="Times New Roman" w:eastAsia="Times New Roman" w:hAnsi="Times New Roman" w:cs="Times New Roman"/>
          <w:sz w:val="28"/>
          <w:szCs w:val="28"/>
        </w:rPr>
        <w:t>прошли</w:t>
      </w:r>
      <w:r w:rsidR="00390E35" w:rsidRPr="00F95FAB">
        <w:rPr>
          <w:rFonts w:ascii="Times New Roman" w:eastAsia="Times New Roman" w:hAnsi="Times New Roman" w:cs="Times New Roman"/>
          <w:sz w:val="28"/>
          <w:szCs w:val="28"/>
        </w:rPr>
        <w:t xml:space="preserve"> курсы </w:t>
      </w:r>
      <w:r w:rsidR="00F95FAB" w:rsidRPr="00F95FAB">
        <w:rPr>
          <w:rFonts w:ascii="Times New Roman" w:eastAsia="Times New Roman" w:hAnsi="Times New Roman" w:cs="Times New Roman"/>
          <w:sz w:val="28"/>
          <w:szCs w:val="28"/>
        </w:rPr>
        <w:t xml:space="preserve">Академии </w:t>
      </w:r>
      <w:r w:rsidR="00C91D4F">
        <w:rPr>
          <w:rFonts w:ascii="Times New Roman" w:eastAsia="Times New Roman" w:hAnsi="Times New Roman" w:cs="Times New Roman"/>
          <w:sz w:val="28"/>
          <w:szCs w:val="28"/>
        </w:rPr>
        <w:t xml:space="preserve"> </w:t>
      </w:r>
      <w:proofErr w:type="spellStart"/>
      <w:r w:rsidR="00F95FAB" w:rsidRPr="00F95FAB">
        <w:rPr>
          <w:rFonts w:ascii="Times New Roman" w:eastAsia="Times New Roman" w:hAnsi="Times New Roman" w:cs="Times New Roman"/>
          <w:sz w:val="28"/>
          <w:szCs w:val="28"/>
        </w:rPr>
        <w:t>Ми</w:t>
      </w:r>
      <w:r w:rsidR="006357F1">
        <w:rPr>
          <w:rFonts w:ascii="Times New Roman" w:eastAsia="Times New Roman" w:hAnsi="Times New Roman" w:cs="Times New Roman"/>
          <w:sz w:val="28"/>
          <w:szCs w:val="28"/>
        </w:rPr>
        <w:t>нпросвещения</w:t>
      </w:r>
      <w:proofErr w:type="spellEnd"/>
      <w:r w:rsidR="006357F1">
        <w:rPr>
          <w:rFonts w:ascii="Times New Roman" w:eastAsia="Times New Roman" w:hAnsi="Times New Roman" w:cs="Times New Roman"/>
          <w:sz w:val="28"/>
          <w:szCs w:val="28"/>
        </w:rPr>
        <w:t xml:space="preserve"> «Учитель русского языка</w:t>
      </w:r>
      <w:r w:rsidR="00F95FAB" w:rsidRPr="00F95FAB">
        <w:rPr>
          <w:rFonts w:ascii="Times New Roman" w:eastAsia="Times New Roman" w:hAnsi="Times New Roman" w:cs="Times New Roman"/>
          <w:sz w:val="28"/>
          <w:szCs w:val="28"/>
        </w:rPr>
        <w:t>»</w:t>
      </w:r>
      <w:r w:rsidR="006357F1">
        <w:rPr>
          <w:rFonts w:ascii="Times New Roman" w:eastAsia="Times New Roman" w:hAnsi="Times New Roman" w:cs="Times New Roman"/>
          <w:sz w:val="28"/>
          <w:szCs w:val="28"/>
        </w:rPr>
        <w:t>, 7</w:t>
      </w:r>
      <w:r w:rsidR="00C91D4F">
        <w:rPr>
          <w:rFonts w:ascii="Times New Roman" w:eastAsia="Times New Roman" w:hAnsi="Times New Roman" w:cs="Times New Roman"/>
          <w:sz w:val="28"/>
          <w:szCs w:val="28"/>
        </w:rPr>
        <w:t xml:space="preserve"> </w:t>
      </w:r>
      <w:r w:rsidR="00390E35" w:rsidRPr="00F95FAB">
        <w:rPr>
          <w:rFonts w:ascii="Times New Roman" w:eastAsia="Times New Roman" w:hAnsi="Times New Roman" w:cs="Times New Roman"/>
          <w:sz w:val="28"/>
          <w:szCs w:val="28"/>
        </w:rPr>
        <w:t>человек – Козлова М.Д.</w:t>
      </w:r>
      <w:r w:rsidR="00F95FAB" w:rsidRPr="00F95FAB">
        <w:rPr>
          <w:rFonts w:ascii="Times New Roman" w:eastAsia="Times New Roman" w:hAnsi="Times New Roman" w:cs="Times New Roman"/>
          <w:sz w:val="28"/>
          <w:szCs w:val="28"/>
        </w:rPr>
        <w:t>, Неверова О.В., Милицкая А.И.</w:t>
      </w:r>
      <w:r w:rsidR="006357F1">
        <w:rPr>
          <w:rFonts w:ascii="Times New Roman" w:eastAsia="Times New Roman" w:hAnsi="Times New Roman" w:cs="Times New Roman"/>
          <w:sz w:val="28"/>
          <w:szCs w:val="28"/>
        </w:rPr>
        <w:t xml:space="preserve"> Павлова Т.А., Вавилова Н.Л., Пылаева В.С., </w:t>
      </w:r>
      <w:proofErr w:type="spellStart"/>
      <w:r w:rsidR="006357F1">
        <w:rPr>
          <w:rFonts w:ascii="Times New Roman" w:eastAsia="Times New Roman" w:hAnsi="Times New Roman" w:cs="Times New Roman"/>
          <w:sz w:val="28"/>
          <w:szCs w:val="28"/>
        </w:rPr>
        <w:t>Нагорнова</w:t>
      </w:r>
      <w:proofErr w:type="spellEnd"/>
      <w:r w:rsidR="006357F1">
        <w:rPr>
          <w:rFonts w:ascii="Times New Roman" w:eastAsia="Times New Roman" w:hAnsi="Times New Roman" w:cs="Times New Roman"/>
          <w:sz w:val="28"/>
          <w:szCs w:val="28"/>
        </w:rPr>
        <w:t xml:space="preserve"> Е.Г., </w:t>
      </w:r>
      <w:proofErr w:type="spellStart"/>
      <w:r w:rsidR="00390E35" w:rsidRPr="00F95FAB">
        <w:rPr>
          <w:rFonts w:ascii="Times New Roman" w:eastAsia="Times New Roman" w:hAnsi="Times New Roman" w:cs="Times New Roman"/>
          <w:sz w:val="28"/>
          <w:szCs w:val="28"/>
        </w:rPr>
        <w:t>Сте</w:t>
      </w:r>
      <w:r w:rsidR="00F95FAB">
        <w:rPr>
          <w:rFonts w:ascii="Times New Roman" w:eastAsia="Times New Roman" w:hAnsi="Times New Roman" w:cs="Times New Roman"/>
          <w:sz w:val="28"/>
          <w:szCs w:val="28"/>
        </w:rPr>
        <w:t>пурко</w:t>
      </w:r>
      <w:proofErr w:type="spellEnd"/>
      <w:r w:rsidR="00F95FAB">
        <w:rPr>
          <w:rFonts w:ascii="Times New Roman" w:eastAsia="Times New Roman" w:hAnsi="Times New Roman" w:cs="Times New Roman"/>
          <w:sz w:val="28"/>
          <w:szCs w:val="28"/>
        </w:rPr>
        <w:t xml:space="preserve"> Н.В</w:t>
      </w:r>
      <w:r w:rsidR="00390E35" w:rsidRPr="00F95FAB">
        <w:rPr>
          <w:rFonts w:ascii="Times New Roman" w:eastAsia="Times New Roman" w:hAnsi="Times New Roman" w:cs="Times New Roman"/>
          <w:sz w:val="28"/>
          <w:szCs w:val="28"/>
        </w:rPr>
        <w:t>. прошли курсы  на базе Л</w:t>
      </w:r>
      <w:r w:rsidR="006357F1">
        <w:rPr>
          <w:rFonts w:ascii="Times New Roman" w:eastAsia="Times New Roman" w:hAnsi="Times New Roman" w:cs="Times New Roman"/>
          <w:sz w:val="28"/>
          <w:szCs w:val="28"/>
        </w:rPr>
        <w:t>ОИРО «Эксперты ОГЭ», 4 человека прошли курсы</w:t>
      </w:r>
      <w:proofErr w:type="gramEnd"/>
      <w:r w:rsidR="006357F1">
        <w:rPr>
          <w:rFonts w:ascii="Times New Roman" w:eastAsia="Times New Roman" w:hAnsi="Times New Roman" w:cs="Times New Roman"/>
          <w:sz w:val="28"/>
          <w:szCs w:val="28"/>
        </w:rPr>
        <w:t xml:space="preserve"> </w:t>
      </w:r>
      <w:proofErr w:type="gramStart"/>
      <w:r w:rsidR="006357F1">
        <w:rPr>
          <w:rFonts w:ascii="Times New Roman" w:eastAsia="Times New Roman" w:hAnsi="Times New Roman" w:cs="Times New Roman"/>
          <w:sz w:val="28"/>
          <w:szCs w:val="28"/>
        </w:rPr>
        <w:t xml:space="preserve">по формированию функциональной грамотности на базе ЛОИРО, «Инфоуроке», 4 человека окончили курсы на «Инфоуроке» как классные руководители, 2 человека окончили курсы по подготовке учащихся к ЕГЭ и ОГЭ по математике (Василевич И.В., Неверова О.В.); </w:t>
      </w:r>
      <w:r w:rsidR="00C91D4F">
        <w:rPr>
          <w:rFonts w:ascii="Times New Roman" w:eastAsia="Times New Roman" w:hAnsi="Times New Roman" w:cs="Times New Roman"/>
          <w:sz w:val="28"/>
          <w:szCs w:val="28"/>
        </w:rPr>
        <w:t xml:space="preserve"> </w:t>
      </w:r>
      <w:r w:rsidR="006357F1">
        <w:rPr>
          <w:rFonts w:ascii="Times New Roman" w:eastAsia="Times New Roman" w:hAnsi="Times New Roman" w:cs="Times New Roman"/>
          <w:sz w:val="28"/>
          <w:szCs w:val="28"/>
        </w:rPr>
        <w:t xml:space="preserve">2 человека (Иванова О.А., Мальцева А.Д.) окончили курсы – преподавание </w:t>
      </w:r>
      <w:r w:rsidR="00C91D4F">
        <w:rPr>
          <w:rFonts w:ascii="Times New Roman" w:eastAsia="Times New Roman" w:hAnsi="Times New Roman" w:cs="Times New Roman"/>
          <w:sz w:val="28"/>
          <w:szCs w:val="28"/>
        </w:rPr>
        <w:t>предметов в рамках ФГОС;</w:t>
      </w:r>
      <w:proofErr w:type="gramEnd"/>
      <w:r w:rsidR="00C91D4F">
        <w:rPr>
          <w:rFonts w:ascii="Times New Roman" w:eastAsia="Times New Roman" w:hAnsi="Times New Roman" w:cs="Times New Roman"/>
          <w:sz w:val="28"/>
          <w:szCs w:val="28"/>
        </w:rPr>
        <w:t xml:space="preserve"> 7 человек учителей прошли курсы различных направлений – работа с детьми ОВЗ, подготовка к олимпиадам, работа с родителями. Окончила</w:t>
      </w:r>
      <w:r w:rsidR="006357F1">
        <w:rPr>
          <w:rFonts w:ascii="Times New Roman" w:eastAsia="Times New Roman" w:hAnsi="Times New Roman" w:cs="Times New Roman"/>
          <w:sz w:val="28"/>
          <w:szCs w:val="28"/>
        </w:rPr>
        <w:t xml:space="preserve"> курсы переподготовки в университете им. Лесгафта учитель физкультуры – Новосельцева А.В. Кроме этого 3 человека получают высшее образование </w:t>
      </w:r>
      <w:r w:rsidR="006357F1">
        <w:rPr>
          <w:rFonts w:ascii="Times New Roman" w:eastAsia="Times New Roman" w:hAnsi="Times New Roman" w:cs="Times New Roman"/>
          <w:sz w:val="28"/>
          <w:szCs w:val="28"/>
        </w:rPr>
        <w:lastRenderedPageBreak/>
        <w:t xml:space="preserve">(Вавоева К.Г. </w:t>
      </w:r>
      <w:r w:rsidR="00C91D4F">
        <w:rPr>
          <w:rFonts w:ascii="Times New Roman" w:eastAsia="Times New Roman" w:hAnsi="Times New Roman" w:cs="Times New Roman"/>
          <w:sz w:val="28"/>
          <w:szCs w:val="28"/>
        </w:rPr>
        <w:t xml:space="preserve"> по специальности педагог -</w:t>
      </w:r>
      <w:r w:rsidR="006357F1">
        <w:rPr>
          <w:rFonts w:ascii="Times New Roman" w:eastAsia="Times New Roman" w:hAnsi="Times New Roman" w:cs="Times New Roman"/>
          <w:sz w:val="28"/>
          <w:szCs w:val="28"/>
        </w:rPr>
        <w:t xml:space="preserve"> психолог, Любимова Е.С. – учитель математики, </w:t>
      </w:r>
      <w:r w:rsidR="00C91D4F">
        <w:rPr>
          <w:rFonts w:ascii="Times New Roman" w:eastAsia="Times New Roman" w:hAnsi="Times New Roman" w:cs="Times New Roman"/>
          <w:sz w:val="28"/>
          <w:szCs w:val="28"/>
        </w:rPr>
        <w:t>Алексеева М.А. – учитель - логопед).</w:t>
      </w:r>
    </w:p>
    <w:p w:rsidR="00390E35" w:rsidRDefault="00C91D4F" w:rsidP="00390E35">
      <w:pPr>
        <w:spacing w:after="0"/>
        <w:jc w:val="both"/>
        <w:rPr>
          <w:rFonts w:ascii="Times New Roman" w:eastAsia="Times New Roman" w:hAnsi="Times New Roman" w:cs="Vrinda"/>
          <w:sz w:val="28"/>
          <w:szCs w:val="28"/>
        </w:rPr>
      </w:pPr>
      <w:r>
        <w:rPr>
          <w:rFonts w:ascii="Times New Roman" w:eastAsia="Times New Roman" w:hAnsi="Times New Roman" w:cs="Vrinda"/>
          <w:sz w:val="28"/>
          <w:szCs w:val="28"/>
        </w:rPr>
        <w:t xml:space="preserve"> </w:t>
      </w:r>
      <w:r w:rsidR="00390E35">
        <w:rPr>
          <w:rFonts w:ascii="Times New Roman" w:eastAsia="Times New Roman" w:hAnsi="Times New Roman" w:cs="Vrinda"/>
          <w:sz w:val="28"/>
          <w:szCs w:val="28"/>
        </w:rPr>
        <w:t xml:space="preserve">В </w:t>
      </w:r>
      <w:r w:rsidR="00390E35" w:rsidRPr="000B31C7">
        <w:rPr>
          <w:rFonts w:ascii="Times New Roman" w:eastAsia="Times New Roman" w:hAnsi="Times New Roman" w:cs="Vrinda"/>
          <w:sz w:val="28"/>
          <w:szCs w:val="28"/>
        </w:rPr>
        <w:t xml:space="preserve"> течение учебного года </w:t>
      </w:r>
      <w:r w:rsidR="00390E35">
        <w:rPr>
          <w:rFonts w:ascii="Times New Roman" w:eastAsia="Times New Roman" w:hAnsi="Times New Roman" w:cs="Vrinda"/>
          <w:sz w:val="28"/>
          <w:szCs w:val="28"/>
        </w:rPr>
        <w:t xml:space="preserve">учителя </w:t>
      </w:r>
      <w:r w:rsidR="00390E35" w:rsidRPr="000B31C7">
        <w:rPr>
          <w:rFonts w:ascii="Times New Roman" w:eastAsia="Times New Roman" w:hAnsi="Times New Roman" w:cs="Vrinda"/>
          <w:sz w:val="28"/>
          <w:szCs w:val="28"/>
        </w:rPr>
        <w:t>про</w:t>
      </w:r>
      <w:r w:rsidR="00390E35">
        <w:rPr>
          <w:rFonts w:ascii="Times New Roman" w:eastAsia="Times New Roman" w:hAnsi="Times New Roman" w:cs="Vrinda"/>
          <w:sz w:val="28"/>
          <w:szCs w:val="28"/>
        </w:rPr>
        <w:t xml:space="preserve">смотрели </w:t>
      </w:r>
      <w:proofErr w:type="spellStart"/>
      <w:r w:rsidR="00390E35">
        <w:rPr>
          <w:rFonts w:ascii="Times New Roman" w:eastAsia="Times New Roman" w:hAnsi="Times New Roman" w:cs="Vrinda"/>
          <w:sz w:val="28"/>
          <w:szCs w:val="28"/>
        </w:rPr>
        <w:t>вебинары</w:t>
      </w:r>
      <w:proofErr w:type="spellEnd"/>
      <w:r w:rsidR="00390E35">
        <w:rPr>
          <w:rFonts w:ascii="Times New Roman" w:eastAsia="Times New Roman" w:hAnsi="Times New Roman" w:cs="Vrinda"/>
          <w:sz w:val="28"/>
          <w:szCs w:val="28"/>
        </w:rPr>
        <w:t xml:space="preserve">, поучаствовали в видеоконференциях </w:t>
      </w:r>
      <w:r w:rsidR="00390E35" w:rsidRPr="000B31C7">
        <w:rPr>
          <w:rFonts w:ascii="Times New Roman" w:eastAsia="Times New Roman" w:hAnsi="Times New Roman" w:cs="Vrinda"/>
          <w:sz w:val="28"/>
          <w:szCs w:val="28"/>
        </w:rPr>
        <w:t>по различным</w:t>
      </w:r>
      <w:r w:rsidR="00390E35">
        <w:rPr>
          <w:rFonts w:ascii="Times New Roman" w:eastAsia="Times New Roman" w:hAnsi="Times New Roman" w:cs="Vrinda"/>
          <w:sz w:val="28"/>
          <w:szCs w:val="28"/>
        </w:rPr>
        <w:t xml:space="preserve"> направлениям (подготовка</w:t>
      </w:r>
      <w:r w:rsidR="00390E35" w:rsidRPr="000B31C7">
        <w:rPr>
          <w:rFonts w:ascii="Times New Roman" w:eastAsia="Times New Roman" w:hAnsi="Times New Roman" w:cs="Vrinda"/>
          <w:sz w:val="28"/>
          <w:szCs w:val="28"/>
        </w:rPr>
        <w:t xml:space="preserve"> к ГИА, итоговому сочинению, итоговому собес</w:t>
      </w:r>
      <w:r w:rsidR="00592E8E">
        <w:rPr>
          <w:rFonts w:ascii="Times New Roman" w:eastAsia="Times New Roman" w:hAnsi="Times New Roman" w:cs="Vrinda"/>
          <w:sz w:val="28"/>
          <w:szCs w:val="28"/>
        </w:rPr>
        <w:t>едованию,</w:t>
      </w:r>
      <w:r w:rsidR="00390E35">
        <w:rPr>
          <w:rFonts w:ascii="Times New Roman" w:eastAsia="Times New Roman" w:hAnsi="Times New Roman" w:cs="Vrinda"/>
          <w:sz w:val="28"/>
          <w:szCs w:val="28"/>
        </w:rPr>
        <w:t xml:space="preserve"> формирование функциональной грамотности обучающихся</w:t>
      </w:r>
      <w:r w:rsidR="00390E35" w:rsidRPr="000B31C7">
        <w:rPr>
          <w:rFonts w:ascii="Times New Roman" w:eastAsia="Times New Roman" w:hAnsi="Times New Roman" w:cs="Vrinda"/>
          <w:sz w:val="28"/>
          <w:szCs w:val="28"/>
        </w:rPr>
        <w:t xml:space="preserve">, </w:t>
      </w:r>
      <w:r w:rsidR="00592E8E">
        <w:rPr>
          <w:rFonts w:ascii="Times New Roman" w:eastAsia="Times New Roman" w:hAnsi="Times New Roman" w:cs="Vrinda"/>
          <w:sz w:val="28"/>
          <w:szCs w:val="28"/>
        </w:rPr>
        <w:t xml:space="preserve">школа </w:t>
      </w:r>
      <w:proofErr w:type="spellStart"/>
      <w:r w:rsidR="00592E8E">
        <w:rPr>
          <w:rFonts w:ascii="Times New Roman" w:eastAsia="Times New Roman" w:hAnsi="Times New Roman" w:cs="Vrinda"/>
          <w:sz w:val="28"/>
          <w:szCs w:val="28"/>
        </w:rPr>
        <w:t>Минпросвещения</w:t>
      </w:r>
      <w:proofErr w:type="spellEnd"/>
      <w:r w:rsidR="00592E8E">
        <w:rPr>
          <w:rFonts w:ascii="Times New Roman" w:eastAsia="Times New Roman" w:hAnsi="Times New Roman" w:cs="Vrinda"/>
          <w:sz w:val="28"/>
          <w:szCs w:val="28"/>
        </w:rPr>
        <w:t xml:space="preserve"> России, использование в работе платформы «</w:t>
      </w:r>
      <w:proofErr w:type="spellStart"/>
      <w:r w:rsidR="00592E8E">
        <w:rPr>
          <w:rFonts w:ascii="Times New Roman" w:eastAsia="Times New Roman" w:hAnsi="Times New Roman" w:cs="Vrinda"/>
          <w:sz w:val="28"/>
          <w:szCs w:val="28"/>
        </w:rPr>
        <w:t>Сферум</w:t>
      </w:r>
      <w:proofErr w:type="spellEnd"/>
      <w:r w:rsidR="00592E8E">
        <w:rPr>
          <w:rFonts w:ascii="Times New Roman" w:eastAsia="Times New Roman" w:hAnsi="Times New Roman" w:cs="Vrinda"/>
          <w:sz w:val="28"/>
          <w:szCs w:val="28"/>
        </w:rPr>
        <w:t xml:space="preserve">», </w:t>
      </w:r>
      <w:r w:rsidR="00390E35">
        <w:rPr>
          <w:rFonts w:ascii="Times New Roman" w:eastAsia="Times New Roman" w:hAnsi="Times New Roman" w:cs="Vrinda"/>
          <w:sz w:val="28"/>
          <w:szCs w:val="28"/>
        </w:rPr>
        <w:t>инклюзивное образование, мотивация учебной деятельности современных школьников, вопросы методики, работа с классным коллективом и т</w:t>
      </w:r>
      <w:r w:rsidR="00592E8E">
        <w:rPr>
          <w:rFonts w:ascii="Times New Roman" w:eastAsia="Times New Roman" w:hAnsi="Times New Roman" w:cs="Vrinda"/>
          <w:sz w:val="28"/>
          <w:szCs w:val="28"/>
        </w:rPr>
        <w:t>.д.)</w:t>
      </w:r>
      <w:r>
        <w:rPr>
          <w:rFonts w:ascii="Times New Roman" w:eastAsia="Times New Roman" w:hAnsi="Times New Roman" w:cs="Vrinda"/>
          <w:sz w:val="28"/>
          <w:szCs w:val="28"/>
        </w:rPr>
        <w:t>.</w:t>
      </w:r>
      <w:r w:rsidR="00592E8E">
        <w:rPr>
          <w:rFonts w:ascii="Times New Roman" w:eastAsia="Times New Roman" w:hAnsi="Times New Roman" w:cs="Vrinda"/>
          <w:sz w:val="28"/>
          <w:szCs w:val="28"/>
        </w:rPr>
        <w:t xml:space="preserve"> Ряд учителей</w:t>
      </w:r>
      <w:r w:rsidR="00390E35">
        <w:rPr>
          <w:rFonts w:ascii="Times New Roman" w:eastAsia="Times New Roman" w:hAnsi="Times New Roman" w:cs="Vrinda"/>
          <w:sz w:val="28"/>
          <w:szCs w:val="28"/>
        </w:rPr>
        <w:t xml:space="preserve"> </w:t>
      </w:r>
      <w:r w:rsidR="00592E8E">
        <w:rPr>
          <w:rFonts w:ascii="Times New Roman" w:eastAsia="Times New Roman" w:hAnsi="Times New Roman" w:cs="Vrinda"/>
          <w:sz w:val="28"/>
          <w:szCs w:val="28"/>
        </w:rPr>
        <w:t>(</w:t>
      </w:r>
      <w:r w:rsidR="00390E35">
        <w:rPr>
          <w:rFonts w:ascii="Times New Roman" w:eastAsia="Times New Roman" w:hAnsi="Times New Roman" w:cs="Vrinda"/>
          <w:sz w:val="28"/>
          <w:szCs w:val="28"/>
        </w:rPr>
        <w:t xml:space="preserve">Вавилова Н.Л., Тихомирова Н.А., Неверова О.В., Павлова Т.А., </w:t>
      </w:r>
      <w:proofErr w:type="spellStart"/>
      <w:r w:rsidR="00390E35">
        <w:rPr>
          <w:rFonts w:ascii="Times New Roman" w:eastAsia="Times New Roman" w:hAnsi="Times New Roman" w:cs="Vrinda"/>
          <w:sz w:val="28"/>
          <w:szCs w:val="28"/>
        </w:rPr>
        <w:t>Вознюк</w:t>
      </w:r>
      <w:proofErr w:type="spellEnd"/>
      <w:r w:rsidR="00390E35">
        <w:rPr>
          <w:rFonts w:ascii="Times New Roman" w:eastAsia="Times New Roman" w:hAnsi="Times New Roman" w:cs="Vrinda"/>
          <w:sz w:val="28"/>
          <w:szCs w:val="28"/>
        </w:rPr>
        <w:t xml:space="preserve">  Е.В.,</w:t>
      </w:r>
      <w:r>
        <w:rPr>
          <w:rFonts w:ascii="Times New Roman" w:eastAsia="Times New Roman" w:hAnsi="Times New Roman" w:cs="Vrinda"/>
          <w:sz w:val="28"/>
          <w:szCs w:val="28"/>
        </w:rPr>
        <w:t xml:space="preserve"> </w:t>
      </w:r>
      <w:r w:rsidR="00390E35">
        <w:rPr>
          <w:rFonts w:ascii="Times New Roman" w:eastAsia="Times New Roman" w:hAnsi="Times New Roman" w:cs="Vrinda"/>
          <w:sz w:val="28"/>
          <w:szCs w:val="28"/>
        </w:rPr>
        <w:t xml:space="preserve"> Козлова М.Д., Василевич И.В.) регулярно смотрят </w:t>
      </w:r>
      <w:proofErr w:type="spellStart"/>
      <w:r w:rsidR="00390E35">
        <w:rPr>
          <w:rFonts w:ascii="Times New Roman" w:eastAsia="Times New Roman" w:hAnsi="Times New Roman" w:cs="Vrinda"/>
          <w:sz w:val="28"/>
          <w:szCs w:val="28"/>
        </w:rPr>
        <w:t>вебинары</w:t>
      </w:r>
      <w:proofErr w:type="spellEnd"/>
      <w:r w:rsidR="00390E35">
        <w:rPr>
          <w:rFonts w:ascii="Times New Roman" w:eastAsia="Times New Roman" w:hAnsi="Times New Roman" w:cs="Vrinda"/>
          <w:sz w:val="28"/>
          <w:szCs w:val="28"/>
        </w:rPr>
        <w:t>, которые проходят на «</w:t>
      </w:r>
      <w:proofErr w:type="spellStart"/>
      <w:r w:rsidR="00390E35">
        <w:rPr>
          <w:rFonts w:ascii="Times New Roman" w:eastAsia="Times New Roman" w:hAnsi="Times New Roman" w:cs="Vrinda"/>
          <w:sz w:val="28"/>
          <w:szCs w:val="28"/>
        </w:rPr>
        <w:t>ЯКлассе</w:t>
      </w:r>
      <w:proofErr w:type="spellEnd"/>
      <w:r w:rsidR="00390E35">
        <w:rPr>
          <w:rFonts w:ascii="Times New Roman" w:eastAsia="Times New Roman" w:hAnsi="Times New Roman" w:cs="Vrinda"/>
          <w:sz w:val="28"/>
          <w:szCs w:val="28"/>
        </w:rPr>
        <w:t>» - активно  используют в своей работе этот образовательный ресурс.</w:t>
      </w:r>
    </w:p>
    <w:p w:rsidR="007160AF" w:rsidRDefault="007160AF" w:rsidP="00EC1A38">
      <w:pPr>
        <w:spacing w:after="0"/>
        <w:rPr>
          <w:rFonts w:ascii="Times New Roman" w:eastAsia="Times New Roman" w:hAnsi="Times New Roman" w:cs="Vrinda"/>
          <w:b/>
          <w:sz w:val="28"/>
          <w:szCs w:val="28"/>
        </w:rPr>
      </w:pPr>
    </w:p>
    <w:p w:rsidR="00390E35" w:rsidRPr="000B31C7" w:rsidRDefault="00390E35" w:rsidP="00390E35">
      <w:pPr>
        <w:spacing w:after="0"/>
        <w:jc w:val="center"/>
        <w:rPr>
          <w:rFonts w:ascii="Times New Roman" w:eastAsia="Times New Roman" w:hAnsi="Times New Roman" w:cs="Vrinda"/>
          <w:b/>
          <w:sz w:val="28"/>
          <w:szCs w:val="28"/>
        </w:rPr>
      </w:pPr>
      <w:r w:rsidRPr="000B31C7">
        <w:rPr>
          <w:rFonts w:ascii="Times New Roman" w:eastAsia="Times New Roman" w:hAnsi="Times New Roman" w:cs="Vrinda"/>
          <w:b/>
          <w:sz w:val="28"/>
          <w:szCs w:val="28"/>
        </w:rPr>
        <w:t>Повышение квалификации:</w:t>
      </w:r>
    </w:p>
    <w:tbl>
      <w:tblPr>
        <w:tblW w:w="9210" w:type="dxa"/>
        <w:tblCellSpacing w:w="0" w:type="dxa"/>
        <w:tblCellMar>
          <w:left w:w="0" w:type="dxa"/>
          <w:right w:w="0" w:type="dxa"/>
        </w:tblCellMar>
        <w:tblLook w:val="0000" w:firstRow="0" w:lastRow="0" w:firstColumn="0" w:lastColumn="0" w:noHBand="0" w:noVBand="0"/>
      </w:tblPr>
      <w:tblGrid>
        <w:gridCol w:w="994"/>
        <w:gridCol w:w="2276"/>
        <w:gridCol w:w="2880"/>
        <w:gridCol w:w="3060"/>
      </w:tblGrid>
      <w:tr w:rsidR="00390E35" w:rsidRPr="000B31C7" w:rsidTr="00DE63A9">
        <w:trPr>
          <w:trHeight w:val="881"/>
          <w:tblCellSpacing w:w="0" w:type="dxa"/>
        </w:trPr>
        <w:tc>
          <w:tcPr>
            <w:tcW w:w="994" w:type="dxa"/>
            <w:tcBorders>
              <w:top w:val="single" w:sz="12" w:space="0" w:color="000000"/>
              <w:left w:val="single" w:sz="12" w:space="0" w:color="000000"/>
              <w:bottom w:val="single" w:sz="6" w:space="0" w:color="000000"/>
              <w:right w:val="single" w:sz="6" w:space="0" w:color="000000"/>
            </w:tcBorders>
          </w:tcPr>
          <w:p w:rsidR="00390E35" w:rsidRPr="000B31C7" w:rsidRDefault="00390E35" w:rsidP="00390E35">
            <w:pPr>
              <w:spacing w:after="0"/>
              <w:jc w:val="both"/>
              <w:rPr>
                <w:rFonts w:ascii="Times New Roman" w:eastAsia="Times New Roman" w:hAnsi="Times New Roman" w:cs="Vrinda"/>
                <w:b/>
                <w:sz w:val="28"/>
                <w:szCs w:val="28"/>
              </w:rPr>
            </w:pPr>
            <w:r w:rsidRPr="000B31C7">
              <w:rPr>
                <w:rFonts w:ascii="Times New Roman" w:eastAsia="Times New Roman" w:hAnsi="Times New Roman" w:cs="Vrinda"/>
                <w:b/>
                <w:sz w:val="28"/>
                <w:szCs w:val="28"/>
              </w:rPr>
              <w:t>Год</w:t>
            </w:r>
          </w:p>
        </w:tc>
        <w:tc>
          <w:tcPr>
            <w:tcW w:w="2276" w:type="dxa"/>
            <w:tcBorders>
              <w:top w:val="single" w:sz="12" w:space="0" w:color="000000"/>
              <w:left w:val="single" w:sz="6" w:space="0" w:color="000000"/>
              <w:bottom w:val="single" w:sz="6" w:space="0" w:color="000000"/>
              <w:right w:val="single" w:sz="6" w:space="0" w:color="000000"/>
            </w:tcBorders>
          </w:tcPr>
          <w:p w:rsidR="00390E35" w:rsidRPr="000B31C7" w:rsidRDefault="00390E35" w:rsidP="00390E35">
            <w:pPr>
              <w:spacing w:after="0"/>
              <w:jc w:val="center"/>
              <w:rPr>
                <w:rFonts w:ascii="Times New Roman" w:eastAsia="Times New Roman" w:hAnsi="Times New Roman" w:cs="Vrinda"/>
                <w:b/>
                <w:sz w:val="28"/>
                <w:szCs w:val="28"/>
              </w:rPr>
            </w:pPr>
            <w:r w:rsidRPr="000B31C7">
              <w:rPr>
                <w:rFonts w:ascii="Times New Roman" w:eastAsia="Times New Roman" w:hAnsi="Times New Roman" w:cs="Vrinda"/>
                <w:b/>
                <w:sz w:val="28"/>
                <w:szCs w:val="28"/>
              </w:rPr>
              <w:t>Количество учителей</w:t>
            </w:r>
          </w:p>
        </w:tc>
        <w:tc>
          <w:tcPr>
            <w:tcW w:w="2880" w:type="dxa"/>
            <w:tcBorders>
              <w:top w:val="single" w:sz="12" w:space="0" w:color="000000"/>
              <w:left w:val="single" w:sz="6" w:space="0" w:color="000000"/>
              <w:bottom w:val="single" w:sz="6" w:space="0" w:color="000000"/>
              <w:right w:val="single" w:sz="6" w:space="0" w:color="000000"/>
            </w:tcBorders>
          </w:tcPr>
          <w:p w:rsidR="00390E35" w:rsidRPr="000B31C7" w:rsidRDefault="00390E35" w:rsidP="00390E35">
            <w:pPr>
              <w:spacing w:after="0"/>
              <w:jc w:val="center"/>
              <w:rPr>
                <w:rFonts w:ascii="Times New Roman" w:eastAsia="Times New Roman" w:hAnsi="Times New Roman" w:cs="Vrinda"/>
                <w:b/>
                <w:sz w:val="28"/>
                <w:szCs w:val="28"/>
              </w:rPr>
            </w:pPr>
            <w:r w:rsidRPr="000B31C7">
              <w:rPr>
                <w:rFonts w:ascii="Times New Roman" w:eastAsia="Times New Roman" w:hAnsi="Times New Roman" w:cs="Vrinda"/>
                <w:b/>
                <w:sz w:val="28"/>
                <w:szCs w:val="28"/>
              </w:rPr>
              <w:t>Повысили квалификацию</w:t>
            </w:r>
          </w:p>
        </w:tc>
        <w:tc>
          <w:tcPr>
            <w:tcW w:w="3060" w:type="dxa"/>
            <w:tcBorders>
              <w:top w:val="single" w:sz="12" w:space="0" w:color="000000"/>
              <w:left w:val="single" w:sz="6" w:space="0" w:color="000000"/>
              <w:bottom w:val="single" w:sz="6" w:space="0" w:color="000000"/>
              <w:right w:val="single" w:sz="12" w:space="0" w:color="000000"/>
            </w:tcBorders>
          </w:tcPr>
          <w:p w:rsidR="00390E35" w:rsidRPr="000B31C7" w:rsidRDefault="00390E35" w:rsidP="00390E35">
            <w:pPr>
              <w:spacing w:after="0"/>
              <w:jc w:val="center"/>
              <w:rPr>
                <w:rFonts w:ascii="Times New Roman" w:eastAsia="Times New Roman" w:hAnsi="Times New Roman" w:cs="Vrinda"/>
                <w:b/>
                <w:sz w:val="28"/>
                <w:szCs w:val="28"/>
              </w:rPr>
            </w:pPr>
            <w:r w:rsidRPr="000B31C7">
              <w:rPr>
                <w:rFonts w:ascii="Times New Roman" w:eastAsia="Times New Roman" w:hAnsi="Times New Roman" w:cs="Vrinda"/>
                <w:b/>
                <w:sz w:val="28"/>
                <w:szCs w:val="28"/>
              </w:rPr>
              <w:t>% повысивших</w:t>
            </w:r>
          </w:p>
          <w:p w:rsidR="00390E35" w:rsidRPr="000B31C7" w:rsidRDefault="00390E35" w:rsidP="00390E35">
            <w:pPr>
              <w:spacing w:after="0"/>
              <w:jc w:val="center"/>
              <w:rPr>
                <w:rFonts w:ascii="Times New Roman" w:eastAsia="Times New Roman" w:hAnsi="Times New Roman" w:cs="Vrinda"/>
                <w:b/>
                <w:sz w:val="28"/>
                <w:szCs w:val="28"/>
              </w:rPr>
            </w:pPr>
            <w:r w:rsidRPr="000B31C7">
              <w:rPr>
                <w:rFonts w:ascii="Times New Roman" w:eastAsia="Times New Roman" w:hAnsi="Times New Roman" w:cs="Vrinda"/>
                <w:b/>
                <w:sz w:val="28"/>
                <w:szCs w:val="28"/>
              </w:rPr>
              <w:t>квалификацию</w:t>
            </w:r>
          </w:p>
        </w:tc>
      </w:tr>
      <w:tr w:rsidR="00390E35" w:rsidRPr="000B31C7" w:rsidTr="00390E35">
        <w:trPr>
          <w:trHeight w:val="709"/>
          <w:tblCellSpacing w:w="0" w:type="dxa"/>
        </w:trPr>
        <w:tc>
          <w:tcPr>
            <w:tcW w:w="994" w:type="dxa"/>
            <w:tcBorders>
              <w:top w:val="single" w:sz="6" w:space="0" w:color="000000"/>
              <w:left w:val="single" w:sz="12" w:space="0" w:color="000000"/>
              <w:bottom w:val="single" w:sz="6" w:space="0" w:color="000000"/>
              <w:right w:val="single" w:sz="6" w:space="0" w:color="000000"/>
            </w:tcBorders>
          </w:tcPr>
          <w:p w:rsidR="00390E35" w:rsidRPr="000B31C7" w:rsidRDefault="00390E35" w:rsidP="00390E35">
            <w:pPr>
              <w:spacing w:after="0"/>
              <w:jc w:val="center"/>
              <w:rPr>
                <w:rFonts w:ascii="Times New Roman" w:eastAsia="Times New Roman" w:hAnsi="Times New Roman" w:cs="Vrinda"/>
                <w:b/>
                <w:sz w:val="28"/>
                <w:szCs w:val="28"/>
              </w:rPr>
            </w:pPr>
            <w:r>
              <w:rPr>
                <w:rFonts w:ascii="Times New Roman" w:eastAsia="Times New Roman" w:hAnsi="Times New Roman" w:cs="Vrinda"/>
                <w:b/>
                <w:sz w:val="28"/>
                <w:szCs w:val="28"/>
              </w:rPr>
              <w:t>2020</w:t>
            </w:r>
          </w:p>
        </w:tc>
        <w:tc>
          <w:tcPr>
            <w:tcW w:w="2276" w:type="dxa"/>
            <w:tcBorders>
              <w:top w:val="single" w:sz="6" w:space="0" w:color="000000"/>
              <w:left w:val="single" w:sz="6" w:space="0" w:color="000000"/>
              <w:bottom w:val="single" w:sz="6" w:space="0" w:color="000000"/>
              <w:right w:val="single" w:sz="6" w:space="0" w:color="000000"/>
            </w:tcBorders>
          </w:tcPr>
          <w:p w:rsidR="00390E35" w:rsidRPr="000B31C7" w:rsidRDefault="00390E35" w:rsidP="00390E35">
            <w:pPr>
              <w:spacing w:after="0"/>
              <w:jc w:val="center"/>
              <w:rPr>
                <w:rFonts w:ascii="Times New Roman" w:eastAsia="Times New Roman" w:hAnsi="Times New Roman" w:cs="Vrinda"/>
                <w:sz w:val="28"/>
                <w:szCs w:val="28"/>
              </w:rPr>
            </w:pPr>
            <w:r>
              <w:rPr>
                <w:rFonts w:ascii="Times New Roman" w:eastAsia="Times New Roman" w:hAnsi="Times New Roman" w:cs="Vrinda"/>
                <w:sz w:val="28"/>
                <w:szCs w:val="28"/>
              </w:rPr>
              <w:t>48</w:t>
            </w:r>
          </w:p>
        </w:tc>
        <w:tc>
          <w:tcPr>
            <w:tcW w:w="2880" w:type="dxa"/>
            <w:tcBorders>
              <w:top w:val="single" w:sz="6" w:space="0" w:color="000000"/>
              <w:left w:val="single" w:sz="6" w:space="0" w:color="000000"/>
              <w:bottom w:val="single" w:sz="6" w:space="0" w:color="000000"/>
              <w:right w:val="single" w:sz="6" w:space="0" w:color="000000"/>
            </w:tcBorders>
          </w:tcPr>
          <w:p w:rsidR="00390E35" w:rsidRPr="000B31C7" w:rsidRDefault="00390E35" w:rsidP="00390E35">
            <w:pPr>
              <w:spacing w:after="0"/>
              <w:jc w:val="center"/>
              <w:rPr>
                <w:rFonts w:ascii="Times New Roman" w:eastAsia="Times New Roman" w:hAnsi="Times New Roman" w:cs="Vrinda"/>
                <w:sz w:val="28"/>
                <w:szCs w:val="28"/>
              </w:rPr>
            </w:pPr>
            <w:r>
              <w:rPr>
                <w:rFonts w:ascii="Times New Roman" w:eastAsia="Times New Roman" w:hAnsi="Times New Roman" w:cs="Vrinda"/>
                <w:sz w:val="28"/>
                <w:szCs w:val="28"/>
              </w:rPr>
              <w:t>48</w:t>
            </w:r>
          </w:p>
        </w:tc>
        <w:tc>
          <w:tcPr>
            <w:tcW w:w="3060" w:type="dxa"/>
            <w:tcBorders>
              <w:top w:val="single" w:sz="6" w:space="0" w:color="000000"/>
              <w:left w:val="single" w:sz="6" w:space="0" w:color="000000"/>
              <w:bottom w:val="single" w:sz="6" w:space="0" w:color="000000"/>
              <w:right w:val="single" w:sz="12" w:space="0" w:color="000000"/>
            </w:tcBorders>
          </w:tcPr>
          <w:p w:rsidR="00390E35" w:rsidRPr="000B31C7" w:rsidRDefault="00390E35" w:rsidP="00390E35">
            <w:pPr>
              <w:spacing w:after="0"/>
              <w:jc w:val="center"/>
              <w:rPr>
                <w:rFonts w:ascii="Times New Roman" w:eastAsia="Times New Roman" w:hAnsi="Times New Roman" w:cs="Vrinda"/>
                <w:sz w:val="28"/>
                <w:szCs w:val="28"/>
              </w:rPr>
            </w:pPr>
            <w:r>
              <w:rPr>
                <w:rFonts w:ascii="Times New Roman" w:eastAsia="Times New Roman" w:hAnsi="Times New Roman" w:cs="Vrinda"/>
                <w:sz w:val="28"/>
                <w:szCs w:val="28"/>
              </w:rPr>
              <w:t>100%</w:t>
            </w:r>
          </w:p>
        </w:tc>
      </w:tr>
      <w:tr w:rsidR="00390E35" w:rsidRPr="000B31C7" w:rsidTr="00390E35">
        <w:trPr>
          <w:trHeight w:val="709"/>
          <w:tblCellSpacing w:w="0" w:type="dxa"/>
        </w:trPr>
        <w:tc>
          <w:tcPr>
            <w:tcW w:w="994" w:type="dxa"/>
            <w:tcBorders>
              <w:top w:val="single" w:sz="6" w:space="0" w:color="000000"/>
              <w:left w:val="single" w:sz="12" w:space="0" w:color="000000"/>
              <w:bottom w:val="single" w:sz="6" w:space="0" w:color="000000"/>
              <w:right w:val="single" w:sz="6" w:space="0" w:color="000000"/>
            </w:tcBorders>
          </w:tcPr>
          <w:p w:rsidR="00390E35" w:rsidRDefault="00390E35" w:rsidP="00390E35">
            <w:pPr>
              <w:spacing w:after="0"/>
              <w:jc w:val="center"/>
              <w:rPr>
                <w:rFonts w:ascii="Times New Roman" w:eastAsia="Times New Roman" w:hAnsi="Times New Roman" w:cs="Vrinda"/>
                <w:b/>
                <w:sz w:val="28"/>
                <w:szCs w:val="28"/>
              </w:rPr>
            </w:pPr>
            <w:r>
              <w:rPr>
                <w:rFonts w:ascii="Times New Roman" w:eastAsia="Times New Roman" w:hAnsi="Times New Roman" w:cs="Vrinda"/>
                <w:b/>
                <w:sz w:val="28"/>
                <w:szCs w:val="28"/>
              </w:rPr>
              <w:t>2021</w:t>
            </w:r>
          </w:p>
        </w:tc>
        <w:tc>
          <w:tcPr>
            <w:tcW w:w="2276" w:type="dxa"/>
            <w:tcBorders>
              <w:top w:val="single" w:sz="6" w:space="0" w:color="000000"/>
              <w:left w:val="single" w:sz="6" w:space="0" w:color="000000"/>
              <w:bottom w:val="single" w:sz="6" w:space="0" w:color="000000"/>
              <w:right w:val="single" w:sz="6" w:space="0" w:color="000000"/>
            </w:tcBorders>
          </w:tcPr>
          <w:p w:rsidR="00390E35" w:rsidRDefault="00390E35" w:rsidP="00390E35">
            <w:pPr>
              <w:spacing w:after="0"/>
              <w:jc w:val="center"/>
              <w:rPr>
                <w:rFonts w:ascii="Times New Roman" w:eastAsia="Times New Roman" w:hAnsi="Times New Roman" w:cs="Vrinda"/>
                <w:sz w:val="28"/>
                <w:szCs w:val="28"/>
              </w:rPr>
            </w:pPr>
            <w:r>
              <w:rPr>
                <w:rFonts w:ascii="Times New Roman" w:eastAsia="Times New Roman" w:hAnsi="Times New Roman" w:cs="Vrinda"/>
                <w:sz w:val="28"/>
                <w:szCs w:val="28"/>
              </w:rPr>
              <w:t>46</w:t>
            </w:r>
          </w:p>
        </w:tc>
        <w:tc>
          <w:tcPr>
            <w:tcW w:w="2880" w:type="dxa"/>
            <w:tcBorders>
              <w:top w:val="single" w:sz="6" w:space="0" w:color="000000"/>
              <w:left w:val="single" w:sz="6" w:space="0" w:color="000000"/>
              <w:bottom w:val="single" w:sz="6" w:space="0" w:color="000000"/>
              <w:right w:val="single" w:sz="6" w:space="0" w:color="000000"/>
            </w:tcBorders>
          </w:tcPr>
          <w:p w:rsidR="00390E35" w:rsidRDefault="00390E35" w:rsidP="00390E35">
            <w:pPr>
              <w:spacing w:after="0"/>
              <w:jc w:val="center"/>
              <w:rPr>
                <w:rFonts w:ascii="Times New Roman" w:eastAsia="Times New Roman" w:hAnsi="Times New Roman" w:cs="Vrinda"/>
                <w:sz w:val="28"/>
                <w:szCs w:val="28"/>
              </w:rPr>
            </w:pPr>
            <w:r>
              <w:rPr>
                <w:rFonts w:ascii="Times New Roman" w:eastAsia="Times New Roman" w:hAnsi="Times New Roman" w:cs="Vrinda"/>
                <w:sz w:val="28"/>
                <w:szCs w:val="28"/>
              </w:rPr>
              <w:t>46</w:t>
            </w:r>
          </w:p>
        </w:tc>
        <w:tc>
          <w:tcPr>
            <w:tcW w:w="3060" w:type="dxa"/>
            <w:tcBorders>
              <w:top w:val="single" w:sz="6" w:space="0" w:color="000000"/>
              <w:left w:val="single" w:sz="6" w:space="0" w:color="000000"/>
              <w:bottom w:val="single" w:sz="6" w:space="0" w:color="000000"/>
              <w:right w:val="single" w:sz="12" w:space="0" w:color="000000"/>
            </w:tcBorders>
          </w:tcPr>
          <w:p w:rsidR="00390E35" w:rsidRDefault="00390E35" w:rsidP="00390E35">
            <w:pPr>
              <w:spacing w:after="0"/>
              <w:jc w:val="center"/>
              <w:rPr>
                <w:rFonts w:ascii="Times New Roman" w:eastAsia="Times New Roman" w:hAnsi="Times New Roman" w:cs="Vrinda"/>
                <w:sz w:val="28"/>
                <w:szCs w:val="28"/>
              </w:rPr>
            </w:pPr>
            <w:r>
              <w:rPr>
                <w:rFonts w:ascii="Times New Roman" w:eastAsia="Times New Roman" w:hAnsi="Times New Roman" w:cs="Vrinda"/>
                <w:sz w:val="28"/>
                <w:szCs w:val="28"/>
              </w:rPr>
              <w:t>100%</w:t>
            </w:r>
          </w:p>
        </w:tc>
      </w:tr>
      <w:tr w:rsidR="00390E35" w:rsidRPr="000B31C7" w:rsidTr="00592E8E">
        <w:trPr>
          <w:trHeight w:val="709"/>
          <w:tblCellSpacing w:w="0" w:type="dxa"/>
        </w:trPr>
        <w:tc>
          <w:tcPr>
            <w:tcW w:w="994" w:type="dxa"/>
            <w:tcBorders>
              <w:top w:val="single" w:sz="6" w:space="0" w:color="000000"/>
              <w:left w:val="single" w:sz="12" w:space="0" w:color="000000"/>
              <w:bottom w:val="single" w:sz="6" w:space="0" w:color="000000"/>
              <w:right w:val="single" w:sz="6" w:space="0" w:color="000000"/>
            </w:tcBorders>
          </w:tcPr>
          <w:p w:rsidR="00390E35" w:rsidRDefault="00390E35" w:rsidP="00390E35">
            <w:pPr>
              <w:spacing w:after="0"/>
              <w:jc w:val="center"/>
              <w:rPr>
                <w:rFonts w:ascii="Times New Roman" w:eastAsia="Times New Roman" w:hAnsi="Times New Roman" w:cs="Vrinda"/>
                <w:b/>
                <w:sz w:val="28"/>
                <w:szCs w:val="28"/>
              </w:rPr>
            </w:pPr>
            <w:r>
              <w:rPr>
                <w:rFonts w:ascii="Times New Roman" w:eastAsia="Times New Roman" w:hAnsi="Times New Roman" w:cs="Vrinda"/>
                <w:b/>
                <w:sz w:val="28"/>
                <w:szCs w:val="28"/>
              </w:rPr>
              <w:t>2022</w:t>
            </w:r>
          </w:p>
        </w:tc>
        <w:tc>
          <w:tcPr>
            <w:tcW w:w="2276" w:type="dxa"/>
            <w:tcBorders>
              <w:top w:val="single" w:sz="6" w:space="0" w:color="000000"/>
              <w:left w:val="single" w:sz="6" w:space="0" w:color="000000"/>
              <w:bottom w:val="single" w:sz="6" w:space="0" w:color="000000"/>
              <w:right w:val="single" w:sz="6" w:space="0" w:color="000000"/>
            </w:tcBorders>
          </w:tcPr>
          <w:p w:rsidR="00390E35" w:rsidRDefault="00390E35" w:rsidP="00390E35">
            <w:pPr>
              <w:spacing w:after="0"/>
              <w:jc w:val="center"/>
              <w:rPr>
                <w:rFonts w:ascii="Times New Roman" w:eastAsia="Times New Roman" w:hAnsi="Times New Roman" w:cs="Vrinda"/>
                <w:sz w:val="28"/>
                <w:szCs w:val="28"/>
              </w:rPr>
            </w:pPr>
            <w:r>
              <w:rPr>
                <w:rFonts w:ascii="Times New Roman" w:eastAsia="Times New Roman" w:hAnsi="Times New Roman" w:cs="Vrinda"/>
                <w:sz w:val="28"/>
                <w:szCs w:val="28"/>
              </w:rPr>
              <w:t>48</w:t>
            </w:r>
          </w:p>
        </w:tc>
        <w:tc>
          <w:tcPr>
            <w:tcW w:w="2880" w:type="dxa"/>
            <w:tcBorders>
              <w:top w:val="single" w:sz="6" w:space="0" w:color="000000"/>
              <w:left w:val="single" w:sz="6" w:space="0" w:color="000000"/>
              <w:bottom w:val="single" w:sz="6" w:space="0" w:color="000000"/>
              <w:right w:val="single" w:sz="6" w:space="0" w:color="000000"/>
            </w:tcBorders>
          </w:tcPr>
          <w:p w:rsidR="00390E35" w:rsidRDefault="00390E35" w:rsidP="00390E35">
            <w:pPr>
              <w:spacing w:after="0"/>
              <w:jc w:val="center"/>
              <w:rPr>
                <w:rFonts w:ascii="Times New Roman" w:eastAsia="Times New Roman" w:hAnsi="Times New Roman" w:cs="Vrinda"/>
                <w:sz w:val="28"/>
                <w:szCs w:val="28"/>
              </w:rPr>
            </w:pPr>
            <w:r>
              <w:rPr>
                <w:rFonts w:ascii="Times New Roman" w:eastAsia="Times New Roman" w:hAnsi="Times New Roman" w:cs="Vrinda"/>
                <w:sz w:val="28"/>
                <w:szCs w:val="28"/>
              </w:rPr>
              <w:t>48</w:t>
            </w:r>
          </w:p>
        </w:tc>
        <w:tc>
          <w:tcPr>
            <w:tcW w:w="3060" w:type="dxa"/>
            <w:tcBorders>
              <w:top w:val="single" w:sz="6" w:space="0" w:color="000000"/>
              <w:left w:val="single" w:sz="6" w:space="0" w:color="000000"/>
              <w:bottom w:val="single" w:sz="6" w:space="0" w:color="000000"/>
              <w:right w:val="single" w:sz="12" w:space="0" w:color="000000"/>
            </w:tcBorders>
          </w:tcPr>
          <w:p w:rsidR="00390E35" w:rsidRDefault="00390E35" w:rsidP="00390E35">
            <w:pPr>
              <w:spacing w:after="0"/>
              <w:jc w:val="center"/>
              <w:rPr>
                <w:rFonts w:ascii="Times New Roman" w:eastAsia="Times New Roman" w:hAnsi="Times New Roman" w:cs="Vrinda"/>
                <w:sz w:val="28"/>
                <w:szCs w:val="28"/>
              </w:rPr>
            </w:pPr>
            <w:r>
              <w:rPr>
                <w:rFonts w:ascii="Times New Roman" w:eastAsia="Times New Roman" w:hAnsi="Times New Roman" w:cs="Vrinda"/>
                <w:sz w:val="28"/>
                <w:szCs w:val="28"/>
              </w:rPr>
              <w:t>100%</w:t>
            </w:r>
          </w:p>
        </w:tc>
      </w:tr>
      <w:tr w:rsidR="00592E8E" w:rsidRPr="000B31C7" w:rsidTr="00C91D4F">
        <w:trPr>
          <w:trHeight w:val="709"/>
          <w:tblCellSpacing w:w="0" w:type="dxa"/>
        </w:trPr>
        <w:tc>
          <w:tcPr>
            <w:tcW w:w="994" w:type="dxa"/>
            <w:tcBorders>
              <w:top w:val="single" w:sz="6" w:space="0" w:color="000000"/>
              <w:left w:val="single" w:sz="12" w:space="0" w:color="000000"/>
              <w:bottom w:val="single" w:sz="6" w:space="0" w:color="000000"/>
              <w:right w:val="single" w:sz="6" w:space="0" w:color="000000"/>
            </w:tcBorders>
          </w:tcPr>
          <w:p w:rsidR="00592E8E" w:rsidRDefault="00592E8E" w:rsidP="00390E35">
            <w:pPr>
              <w:spacing w:after="0"/>
              <w:jc w:val="center"/>
              <w:rPr>
                <w:rFonts w:ascii="Times New Roman" w:eastAsia="Times New Roman" w:hAnsi="Times New Roman" w:cs="Vrinda"/>
                <w:b/>
                <w:sz w:val="28"/>
                <w:szCs w:val="28"/>
              </w:rPr>
            </w:pPr>
            <w:r>
              <w:rPr>
                <w:rFonts w:ascii="Times New Roman" w:eastAsia="Times New Roman" w:hAnsi="Times New Roman" w:cs="Vrinda"/>
                <w:b/>
                <w:sz w:val="28"/>
                <w:szCs w:val="28"/>
              </w:rPr>
              <w:t>2023</w:t>
            </w:r>
          </w:p>
        </w:tc>
        <w:tc>
          <w:tcPr>
            <w:tcW w:w="2276" w:type="dxa"/>
            <w:tcBorders>
              <w:top w:val="single" w:sz="6" w:space="0" w:color="000000"/>
              <w:left w:val="single" w:sz="6" w:space="0" w:color="000000"/>
              <w:bottom w:val="single" w:sz="6" w:space="0" w:color="000000"/>
              <w:right w:val="single" w:sz="6" w:space="0" w:color="000000"/>
            </w:tcBorders>
          </w:tcPr>
          <w:p w:rsidR="00592E8E" w:rsidRDefault="00592E8E" w:rsidP="00390E35">
            <w:pPr>
              <w:spacing w:after="0"/>
              <w:jc w:val="center"/>
              <w:rPr>
                <w:rFonts w:ascii="Times New Roman" w:eastAsia="Times New Roman" w:hAnsi="Times New Roman" w:cs="Vrinda"/>
                <w:sz w:val="28"/>
                <w:szCs w:val="28"/>
              </w:rPr>
            </w:pPr>
            <w:r>
              <w:rPr>
                <w:rFonts w:ascii="Times New Roman" w:eastAsia="Times New Roman" w:hAnsi="Times New Roman" w:cs="Vrinda"/>
                <w:sz w:val="28"/>
                <w:szCs w:val="28"/>
              </w:rPr>
              <w:t>48</w:t>
            </w:r>
          </w:p>
        </w:tc>
        <w:tc>
          <w:tcPr>
            <w:tcW w:w="2880" w:type="dxa"/>
            <w:tcBorders>
              <w:top w:val="single" w:sz="6" w:space="0" w:color="000000"/>
              <w:left w:val="single" w:sz="6" w:space="0" w:color="000000"/>
              <w:bottom w:val="single" w:sz="6" w:space="0" w:color="000000"/>
              <w:right w:val="single" w:sz="6" w:space="0" w:color="000000"/>
            </w:tcBorders>
          </w:tcPr>
          <w:p w:rsidR="00592E8E" w:rsidRDefault="00592E8E" w:rsidP="00390E35">
            <w:pPr>
              <w:spacing w:after="0"/>
              <w:jc w:val="center"/>
              <w:rPr>
                <w:rFonts w:ascii="Times New Roman" w:eastAsia="Times New Roman" w:hAnsi="Times New Roman" w:cs="Vrinda"/>
                <w:sz w:val="28"/>
                <w:szCs w:val="28"/>
              </w:rPr>
            </w:pPr>
            <w:r>
              <w:rPr>
                <w:rFonts w:ascii="Times New Roman" w:eastAsia="Times New Roman" w:hAnsi="Times New Roman" w:cs="Vrinda"/>
                <w:sz w:val="28"/>
                <w:szCs w:val="28"/>
              </w:rPr>
              <w:t>36</w:t>
            </w:r>
          </w:p>
        </w:tc>
        <w:tc>
          <w:tcPr>
            <w:tcW w:w="3060" w:type="dxa"/>
            <w:tcBorders>
              <w:top w:val="single" w:sz="6" w:space="0" w:color="000000"/>
              <w:left w:val="single" w:sz="6" w:space="0" w:color="000000"/>
              <w:bottom w:val="single" w:sz="6" w:space="0" w:color="000000"/>
              <w:right w:val="single" w:sz="12" w:space="0" w:color="000000"/>
            </w:tcBorders>
          </w:tcPr>
          <w:p w:rsidR="00592E8E" w:rsidRDefault="00592E8E" w:rsidP="00390E35">
            <w:pPr>
              <w:spacing w:after="0"/>
              <w:jc w:val="center"/>
              <w:rPr>
                <w:rFonts w:ascii="Times New Roman" w:eastAsia="Times New Roman" w:hAnsi="Times New Roman" w:cs="Vrinda"/>
                <w:sz w:val="28"/>
                <w:szCs w:val="28"/>
              </w:rPr>
            </w:pPr>
            <w:r>
              <w:rPr>
                <w:rFonts w:ascii="Times New Roman" w:eastAsia="Times New Roman" w:hAnsi="Times New Roman" w:cs="Vrinda"/>
                <w:sz w:val="28"/>
                <w:szCs w:val="28"/>
              </w:rPr>
              <w:t>75%</w:t>
            </w:r>
          </w:p>
        </w:tc>
      </w:tr>
      <w:tr w:rsidR="00C91D4F" w:rsidRPr="000B31C7" w:rsidTr="00390E35">
        <w:trPr>
          <w:trHeight w:val="709"/>
          <w:tblCellSpacing w:w="0" w:type="dxa"/>
        </w:trPr>
        <w:tc>
          <w:tcPr>
            <w:tcW w:w="994" w:type="dxa"/>
            <w:tcBorders>
              <w:top w:val="single" w:sz="6" w:space="0" w:color="000000"/>
              <w:left w:val="single" w:sz="12" w:space="0" w:color="000000"/>
              <w:bottom w:val="single" w:sz="12" w:space="0" w:color="000000"/>
              <w:right w:val="single" w:sz="6" w:space="0" w:color="000000"/>
            </w:tcBorders>
          </w:tcPr>
          <w:p w:rsidR="00C91D4F" w:rsidRDefault="00C91D4F" w:rsidP="00390E35">
            <w:pPr>
              <w:spacing w:after="0"/>
              <w:jc w:val="center"/>
              <w:rPr>
                <w:rFonts w:ascii="Times New Roman" w:eastAsia="Times New Roman" w:hAnsi="Times New Roman" w:cs="Vrinda"/>
                <w:b/>
                <w:sz w:val="28"/>
                <w:szCs w:val="28"/>
              </w:rPr>
            </w:pPr>
            <w:r>
              <w:rPr>
                <w:rFonts w:ascii="Times New Roman" w:eastAsia="Times New Roman" w:hAnsi="Times New Roman" w:cs="Vrinda"/>
                <w:b/>
                <w:sz w:val="28"/>
                <w:szCs w:val="28"/>
              </w:rPr>
              <w:t>2024</w:t>
            </w:r>
          </w:p>
        </w:tc>
        <w:tc>
          <w:tcPr>
            <w:tcW w:w="2276" w:type="dxa"/>
            <w:tcBorders>
              <w:top w:val="single" w:sz="6" w:space="0" w:color="000000"/>
              <w:left w:val="single" w:sz="6" w:space="0" w:color="000000"/>
              <w:bottom w:val="single" w:sz="12" w:space="0" w:color="000000"/>
              <w:right w:val="single" w:sz="6" w:space="0" w:color="000000"/>
            </w:tcBorders>
          </w:tcPr>
          <w:p w:rsidR="00C91D4F" w:rsidRDefault="00C91D4F" w:rsidP="00390E35">
            <w:pPr>
              <w:spacing w:after="0"/>
              <w:jc w:val="center"/>
              <w:rPr>
                <w:rFonts w:ascii="Times New Roman" w:eastAsia="Times New Roman" w:hAnsi="Times New Roman" w:cs="Vrinda"/>
                <w:sz w:val="28"/>
                <w:szCs w:val="28"/>
              </w:rPr>
            </w:pPr>
            <w:r>
              <w:rPr>
                <w:rFonts w:ascii="Times New Roman" w:eastAsia="Times New Roman" w:hAnsi="Times New Roman" w:cs="Vrinda"/>
                <w:sz w:val="28"/>
                <w:szCs w:val="28"/>
              </w:rPr>
              <w:t>51</w:t>
            </w:r>
          </w:p>
        </w:tc>
        <w:tc>
          <w:tcPr>
            <w:tcW w:w="2880" w:type="dxa"/>
            <w:tcBorders>
              <w:top w:val="single" w:sz="6" w:space="0" w:color="000000"/>
              <w:left w:val="single" w:sz="6" w:space="0" w:color="000000"/>
              <w:bottom w:val="single" w:sz="12" w:space="0" w:color="000000"/>
              <w:right w:val="single" w:sz="6" w:space="0" w:color="000000"/>
            </w:tcBorders>
          </w:tcPr>
          <w:p w:rsidR="00C91D4F" w:rsidRDefault="00C91D4F" w:rsidP="00390E35">
            <w:pPr>
              <w:spacing w:after="0"/>
              <w:jc w:val="center"/>
              <w:rPr>
                <w:rFonts w:ascii="Times New Roman" w:eastAsia="Times New Roman" w:hAnsi="Times New Roman" w:cs="Vrinda"/>
                <w:sz w:val="28"/>
                <w:szCs w:val="28"/>
              </w:rPr>
            </w:pPr>
            <w:r>
              <w:rPr>
                <w:rFonts w:ascii="Times New Roman" w:eastAsia="Times New Roman" w:hAnsi="Times New Roman" w:cs="Vrinda"/>
                <w:sz w:val="28"/>
                <w:szCs w:val="28"/>
              </w:rPr>
              <w:t>30</w:t>
            </w:r>
          </w:p>
        </w:tc>
        <w:tc>
          <w:tcPr>
            <w:tcW w:w="3060" w:type="dxa"/>
            <w:tcBorders>
              <w:top w:val="single" w:sz="6" w:space="0" w:color="000000"/>
              <w:left w:val="single" w:sz="6" w:space="0" w:color="000000"/>
              <w:bottom w:val="single" w:sz="12" w:space="0" w:color="000000"/>
              <w:right w:val="single" w:sz="12" w:space="0" w:color="000000"/>
            </w:tcBorders>
          </w:tcPr>
          <w:p w:rsidR="00C91D4F" w:rsidRDefault="00C91D4F" w:rsidP="00390E35">
            <w:pPr>
              <w:spacing w:after="0"/>
              <w:jc w:val="center"/>
              <w:rPr>
                <w:rFonts w:ascii="Times New Roman" w:eastAsia="Times New Roman" w:hAnsi="Times New Roman" w:cs="Vrinda"/>
                <w:sz w:val="28"/>
                <w:szCs w:val="28"/>
              </w:rPr>
            </w:pPr>
            <w:r>
              <w:rPr>
                <w:rFonts w:ascii="Times New Roman" w:eastAsia="Times New Roman" w:hAnsi="Times New Roman" w:cs="Vrinda"/>
                <w:sz w:val="28"/>
                <w:szCs w:val="28"/>
              </w:rPr>
              <w:t>59%</w:t>
            </w:r>
          </w:p>
        </w:tc>
      </w:tr>
    </w:tbl>
    <w:p w:rsidR="00F94B45" w:rsidRDefault="00F94B45" w:rsidP="00390E3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EC1A38" w:rsidRPr="00EC1A38" w:rsidRDefault="00EC1A38" w:rsidP="00EC1A38">
      <w:pPr>
        <w:spacing w:after="0"/>
        <w:jc w:val="center"/>
        <w:rPr>
          <w:rFonts w:ascii="Times New Roman" w:eastAsia="Times New Roman" w:hAnsi="Times New Roman" w:cs="Times New Roman"/>
          <w:b/>
          <w:sz w:val="28"/>
          <w:szCs w:val="28"/>
        </w:rPr>
      </w:pPr>
      <w:r w:rsidRPr="00EC1A38">
        <w:rPr>
          <w:rFonts w:ascii="Times New Roman" w:eastAsia="Times New Roman" w:hAnsi="Times New Roman" w:cs="Times New Roman"/>
          <w:b/>
          <w:sz w:val="28"/>
          <w:szCs w:val="28"/>
        </w:rPr>
        <w:t>Участие в профессиональных конкурсах:</w:t>
      </w:r>
    </w:p>
    <w:p w:rsidR="00EC1A38" w:rsidRDefault="00EC1A38" w:rsidP="00180AE2">
      <w:pPr>
        <w:spacing w:after="0"/>
        <w:jc w:val="both"/>
        <w:rPr>
          <w:rFonts w:ascii="Times New Roman" w:eastAsia="Times New Roman" w:hAnsi="Times New Roman" w:cs="Vrinda"/>
          <w:b/>
          <w:sz w:val="28"/>
          <w:szCs w:val="28"/>
        </w:rPr>
      </w:pPr>
    </w:p>
    <w:p w:rsidR="00180AE2" w:rsidRDefault="00180AE2" w:rsidP="00180AE2">
      <w:pPr>
        <w:spacing w:after="0"/>
        <w:jc w:val="both"/>
        <w:rPr>
          <w:rFonts w:ascii="Times New Roman" w:hAnsi="Times New Roman"/>
          <w:sz w:val="28"/>
          <w:szCs w:val="28"/>
        </w:rPr>
      </w:pPr>
      <w:r>
        <w:rPr>
          <w:rFonts w:ascii="Times New Roman" w:eastAsia="Times New Roman" w:hAnsi="Times New Roman" w:cs="Vrinda"/>
          <w:sz w:val="28"/>
          <w:szCs w:val="28"/>
        </w:rPr>
        <w:t xml:space="preserve">1) </w:t>
      </w:r>
      <w:r w:rsidRPr="00180AE2">
        <w:rPr>
          <w:rFonts w:ascii="Times New Roman" w:hAnsi="Times New Roman"/>
          <w:sz w:val="28"/>
          <w:szCs w:val="28"/>
          <w:lang w:val="en-US"/>
        </w:rPr>
        <w:t>VII</w:t>
      </w:r>
      <w:r w:rsidRPr="00180AE2">
        <w:rPr>
          <w:rFonts w:ascii="Times New Roman" w:hAnsi="Times New Roman"/>
          <w:sz w:val="28"/>
          <w:szCs w:val="28"/>
        </w:rPr>
        <w:t xml:space="preserve"> муниципальный фестиваль конкурсов педагогического мастерства «Профессиональный успех» в конкурсе «Лучшее методическое объединение года»</w:t>
      </w:r>
      <w:r>
        <w:rPr>
          <w:rFonts w:ascii="Times New Roman" w:hAnsi="Times New Roman"/>
          <w:sz w:val="28"/>
          <w:szCs w:val="28"/>
        </w:rPr>
        <w:t xml:space="preserve"> </w:t>
      </w:r>
      <w:r w:rsidR="00C91D4F">
        <w:rPr>
          <w:rFonts w:ascii="Times New Roman" w:hAnsi="Times New Roman"/>
          <w:sz w:val="28"/>
          <w:szCs w:val="28"/>
        </w:rPr>
        <w:t xml:space="preserve">МО учителей начальной школы </w:t>
      </w:r>
      <w:r>
        <w:rPr>
          <w:rFonts w:ascii="Times New Roman" w:hAnsi="Times New Roman"/>
          <w:sz w:val="28"/>
          <w:szCs w:val="28"/>
        </w:rPr>
        <w:t xml:space="preserve"> стали </w:t>
      </w:r>
      <w:r w:rsidRPr="00EC1A38">
        <w:rPr>
          <w:rFonts w:ascii="Times New Roman" w:hAnsi="Times New Roman"/>
          <w:b/>
          <w:sz w:val="28"/>
          <w:szCs w:val="28"/>
        </w:rPr>
        <w:t>лауреатами;</w:t>
      </w:r>
    </w:p>
    <w:p w:rsidR="00390E35" w:rsidRPr="00180AE2" w:rsidRDefault="00180AE2" w:rsidP="00390E35">
      <w:pPr>
        <w:spacing w:after="0"/>
        <w:jc w:val="both"/>
        <w:rPr>
          <w:rFonts w:ascii="Times New Roman" w:hAnsi="Times New Roman"/>
          <w:sz w:val="28"/>
          <w:szCs w:val="28"/>
        </w:rPr>
      </w:pPr>
      <w:r>
        <w:rPr>
          <w:rFonts w:ascii="Times New Roman" w:hAnsi="Times New Roman"/>
          <w:sz w:val="28"/>
          <w:szCs w:val="28"/>
        </w:rPr>
        <w:t xml:space="preserve">2) </w:t>
      </w:r>
      <w:r w:rsidR="00C91D4F">
        <w:rPr>
          <w:rFonts w:ascii="Times New Roman" w:eastAsia="Times New Roman" w:hAnsi="Times New Roman" w:cs="Vrinda"/>
          <w:sz w:val="28"/>
          <w:szCs w:val="28"/>
        </w:rPr>
        <w:t>Алексеева И.Г</w:t>
      </w:r>
      <w:r w:rsidR="00C66B22">
        <w:rPr>
          <w:rFonts w:ascii="Times New Roman" w:eastAsia="Times New Roman" w:hAnsi="Times New Roman" w:cs="Vrinda"/>
          <w:sz w:val="28"/>
          <w:szCs w:val="28"/>
        </w:rPr>
        <w:t>.</w:t>
      </w:r>
      <w:r w:rsidR="00C91D4F">
        <w:rPr>
          <w:rFonts w:ascii="Times New Roman" w:eastAsia="Times New Roman" w:hAnsi="Times New Roman" w:cs="Vrinda"/>
          <w:sz w:val="28"/>
          <w:szCs w:val="28"/>
        </w:rPr>
        <w:t xml:space="preserve"> – учитель технологии – победитель</w:t>
      </w:r>
      <w:r w:rsidR="000417B9">
        <w:rPr>
          <w:rFonts w:ascii="Times New Roman" w:eastAsia="Times New Roman" w:hAnsi="Times New Roman" w:cs="Vrinda"/>
          <w:sz w:val="28"/>
          <w:szCs w:val="28"/>
        </w:rPr>
        <w:t xml:space="preserve"> областного конкурса лучших учителей  Ленинградской области (</w:t>
      </w:r>
      <w:r>
        <w:rPr>
          <w:rFonts w:ascii="Times New Roman" w:eastAsia="Times New Roman" w:hAnsi="Times New Roman" w:cs="Vrinda"/>
          <w:sz w:val="28"/>
          <w:szCs w:val="28"/>
        </w:rPr>
        <w:t>ПНП</w:t>
      </w:r>
      <w:r w:rsidR="000417B9">
        <w:rPr>
          <w:rFonts w:ascii="Times New Roman" w:eastAsia="Times New Roman" w:hAnsi="Times New Roman" w:cs="Vrinda"/>
          <w:sz w:val="28"/>
          <w:szCs w:val="28"/>
        </w:rPr>
        <w:t>О)</w:t>
      </w:r>
      <w:r>
        <w:rPr>
          <w:rFonts w:ascii="Times New Roman" w:eastAsia="Times New Roman" w:hAnsi="Times New Roman" w:cs="Vrinda"/>
          <w:sz w:val="28"/>
          <w:szCs w:val="28"/>
        </w:rPr>
        <w:t xml:space="preserve">; </w:t>
      </w:r>
      <w:r w:rsidR="00390E35">
        <w:rPr>
          <w:rFonts w:ascii="Times New Roman" w:eastAsia="Times New Roman" w:hAnsi="Times New Roman" w:cs="Vrinda"/>
          <w:sz w:val="28"/>
          <w:szCs w:val="28"/>
        </w:rPr>
        <w:t xml:space="preserve">  </w:t>
      </w:r>
    </w:p>
    <w:p w:rsidR="007160AF" w:rsidRDefault="00180AE2" w:rsidP="00EC1A38">
      <w:pPr>
        <w:jc w:val="both"/>
        <w:rPr>
          <w:rFonts w:ascii="Times New Roman" w:hAnsi="Times New Roman"/>
          <w:sz w:val="28"/>
          <w:szCs w:val="28"/>
        </w:rPr>
      </w:pPr>
      <w:r w:rsidRPr="00180AE2">
        <w:rPr>
          <w:rFonts w:ascii="Times New Roman" w:hAnsi="Times New Roman"/>
          <w:sz w:val="28"/>
          <w:szCs w:val="28"/>
        </w:rPr>
        <w:t xml:space="preserve">3) </w:t>
      </w:r>
      <w:r w:rsidR="00C91D4F">
        <w:rPr>
          <w:rFonts w:ascii="Times New Roman" w:hAnsi="Times New Roman"/>
          <w:sz w:val="28"/>
          <w:szCs w:val="28"/>
        </w:rPr>
        <w:t xml:space="preserve"> Школьный спорти</w:t>
      </w:r>
      <w:r w:rsidR="00E95692">
        <w:rPr>
          <w:rFonts w:ascii="Times New Roman" w:hAnsi="Times New Roman"/>
          <w:sz w:val="28"/>
          <w:szCs w:val="28"/>
        </w:rPr>
        <w:t>вный клуб «Олимпийские надежды» победитель в региональном этапе конкурса школьных спортивных клубов (Лебедева О.В., Трофимов Е.Е.)</w:t>
      </w:r>
      <w:r w:rsidR="003A69AF">
        <w:rPr>
          <w:rFonts w:ascii="Times New Roman" w:hAnsi="Times New Roman"/>
          <w:sz w:val="28"/>
          <w:szCs w:val="28"/>
        </w:rPr>
        <w:t>;</w:t>
      </w:r>
    </w:p>
    <w:p w:rsidR="003A69AF" w:rsidRPr="003A69AF" w:rsidRDefault="003A69AF" w:rsidP="00EC1A38">
      <w:pPr>
        <w:jc w:val="both"/>
        <w:rPr>
          <w:rFonts w:ascii="Times New Roman" w:hAnsi="Times New Roman"/>
          <w:sz w:val="28"/>
          <w:szCs w:val="28"/>
        </w:rPr>
      </w:pPr>
      <w:r>
        <w:rPr>
          <w:rFonts w:ascii="Times New Roman" w:hAnsi="Times New Roman"/>
          <w:sz w:val="28"/>
          <w:szCs w:val="28"/>
        </w:rPr>
        <w:lastRenderedPageBreak/>
        <w:t xml:space="preserve">4) </w:t>
      </w:r>
      <w:r w:rsidRPr="003A69AF">
        <w:rPr>
          <w:rFonts w:ascii="Times New Roman" w:hAnsi="Times New Roman"/>
          <w:sz w:val="28"/>
          <w:szCs w:val="28"/>
        </w:rPr>
        <w:t>Всероссийская олимпиада учителей русского языка «Хранители русского языка»</w:t>
      </w:r>
      <w:r>
        <w:rPr>
          <w:rFonts w:ascii="Times New Roman" w:hAnsi="Times New Roman"/>
          <w:sz w:val="28"/>
          <w:szCs w:val="28"/>
        </w:rPr>
        <w:t xml:space="preserve"> - </w:t>
      </w:r>
      <w:proofErr w:type="spellStart"/>
      <w:r>
        <w:rPr>
          <w:rFonts w:ascii="Times New Roman" w:hAnsi="Times New Roman"/>
          <w:sz w:val="28"/>
          <w:szCs w:val="28"/>
        </w:rPr>
        <w:t>Нагорнова</w:t>
      </w:r>
      <w:proofErr w:type="spellEnd"/>
      <w:r>
        <w:rPr>
          <w:rFonts w:ascii="Times New Roman" w:hAnsi="Times New Roman"/>
          <w:sz w:val="28"/>
          <w:szCs w:val="28"/>
        </w:rPr>
        <w:t xml:space="preserve"> Е.Г. – призер дистанционного и регионального этапа конкурса;</w:t>
      </w:r>
    </w:p>
    <w:p w:rsidR="00F80358" w:rsidRPr="003A69AF" w:rsidRDefault="003A69AF" w:rsidP="00EC1A38">
      <w:pPr>
        <w:jc w:val="both"/>
        <w:rPr>
          <w:rFonts w:ascii="Times New Roman" w:hAnsi="Times New Roman"/>
          <w:sz w:val="28"/>
          <w:szCs w:val="28"/>
        </w:rPr>
      </w:pPr>
      <w:r w:rsidRPr="003A69AF">
        <w:rPr>
          <w:rFonts w:ascii="Times New Roman" w:hAnsi="Times New Roman"/>
          <w:sz w:val="28"/>
          <w:szCs w:val="28"/>
        </w:rPr>
        <w:t xml:space="preserve">5) </w:t>
      </w:r>
      <w:r w:rsidR="00F80358" w:rsidRPr="003A69AF">
        <w:rPr>
          <w:rFonts w:ascii="Times New Roman" w:hAnsi="Times New Roman"/>
          <w:sz w:val="28"/>
          <w:szCs w:val="28"/>
        </w:rPr>
        <w:t xml:space="preserve">Региональный конкурс педагогических идей по достижению </w:t>
      </w:r>
      <w:proofErr w:type="gramStart"/>
      <w:r w:rsidR="00F80358" w:rsidRPr="003A69AF">
        <w:rPr>
          <w:rFonts w:ascii="Times New Roman" w:hAnsi="Times New Roman"/>
          <w:sz w:val="28"/>
          <w:szCs w:val="28"/>
        </w:rPr>
        <w:t>обучающимися</w:t>
      </w:r>
      <w:proofErr w:type="gramEnd"/>
      <w:r w:rsidR="00F80358" w:rsidRPr="003A69AF">
        <w:rPr>
          <w:rFonts w:ascii="Times New Roman" w:hAnsi="Times New Roman"/>
          <w:sz w:val="28"/>
          <w:szCs w:val="28"/>
        </w:rPr>
        <w:t xml:space="preserve"> метапредметных результатов в номинации «Оценка метапредметных результатов»</w:t>
      </w:r>
      <w:r>
        <w:rPr>
          <w:rFonts w:ascii="Times New Roman" w:hAnsi="Times New Roman"/>
          <w:sz w:val="28"/>
          <w:szCs w:val="28"/>
        </w:rPr>
        <w:t xml:space="preserve"> - Любимова Е.С. – диплом 1 степени</w:t>
      </w:r>
      <w:r w:rsidR="004B7CF7">
        <w:rPr>
          <w:rFonts w:ascii="Times New Roman" w:hAnsi="Times New Roman"/>
          <w:sz w:val="28"/>
          <w:szCs w:val="28"/>
        </w:rPr>
        <w:t>, Паничева А.А. – участник;</w:t>
      </w:r>
    </w:p>
    <w:p w:rsidR="00F80358" w:rsidRDefault="003A69AF" w:rsidP="00F80358">
      <w:pPr>
        <w:jc w:val="both"/>
        <w:rPr>
          <w:rFonts w:ascii="Times New Roman" w:hAnsi="Times New Roman"/>
          <w:sz w:val="28"/>
          <w:szCs w:val="28"/>
        </w:rPr>
      </w:pPr>
      <w:r w:rsidRPr="003A69AF">
        <w:rPr>
          <w:rFonts w:ascii="Times New Roman" w:hAnsi="Times New Roman"/>
          <w:sz w:val="28"/>
          <w:szCs w:val="28"/>
        </w:rPr>
        <w:t xml:space="preserve">6) </w:t>
      </w:r>
      <w:r w:rsidR="00F80358" w:rsidRPr="003A69AF">
        <w:rPr>
          <w:rFonts w:ascii="Times New Roman" w:hAnsi="Times New Roman"/>
          <w:sz w:val="28"/>
          <w:szCs w:val="28"/>
          <w:lang w:val="en-US"/>
        </w:rPr>
        <w:t>V</w:t>
      </w:r>
      <w:r w:rsidR="00F80358" w:rsidRPr="003A69AF">
        <w:rPr>
          <w:rFonts w:ascii="Times New Roman" w:hAnsi="Times New Roman"/>
          <w:sz w:val="28"/>
          <w:szCs w:val="28"/>
        </w:rPr>
        <w:t xml:space="preserve"> Всероссийский педагогический конкурс «ИКТ</w:t>
      </w:r>
      <w:r>
        <w:rPr>
          <w:rFonts w:ascii="Times New Roman" w:hAnsi="Times New Roman"/>
          <w:sz w:val="28"/>
          <w:szCs w:val="28"/>
        </w:rPr>
        <w:t xml:space="preserve"> </w:t>
      </w:r>
      <w:r w:rsidR="00F80358" w:rsidRPr="003A69AF">
        <w:rPr>
          <w:rFonts w:ascii="Times New Roman" w:hAnsi="Times New Roman"/>
          <w:sz w:val="28"/>
          <w:szCs w:val="28"/>
        </w:rPr>
        <w:t>- компетентность педагога в современном образовании»</w:t>
      </w:r>
      <w:r>
        <w:rPr>
          <w:rFonts w:ascii="Times New Roman" w:hAnsi="Times New Roman"/>
          <w:sz w:val="28"/>
          <w:szCs w:val="28"/>
        </w:rPr>
        <w:t xml:space="preserve"> - Милицкая А.И., Любимова Е.С. – диплом победителя </w:t>
      </w:r>
      <w:r>
        <w:rPr>
          <w:rFonts w:ascii="Times New Roman" w:hAnsi="Times New Roman"/>
          <w:sz w:val="28"/>
          <w:szCs w:val="28"/>
          <w:lang w:val="en-US"/>
        </w:rPr>
        <w:t>I</w:t>
      </w:r>
      <w:r>
        <w:rPr>
          <w:rFonts w:ascii="Times New Roman" w:hAnsi="Times New Roman"/>
          <w:sz w:val="28"/>
          <w:szCs w:val="28"/>
        </w:rPr>
        <w:t xml:space="preserve"> степени;</w:t>
      </w:r>
    </w:p>
    <w:p w:rsidR="003A69AF" w:rsidRDefault="003A69AF" w:rsidP="003A69AF">
      <w:pPr>
        <w:rPr>
          <w:rFonts w:ascii="Times New Roman" w:hAnsi="Times New Roman"/>
          <w:sz w:val="28"/>
          <w:szCs w:val="28"/>
        </w:rPr>
      </w:pPr>
      <w:r>
        <w:rPr>
          <w:rFonts w:ascii="Times New Roman" w:hAnsi="Times New Roman"/>
          <w:sz w:val="28"/>
          <w:szCs w:val="28"/>
        </w:rPr>
        <w:t xml:space="preserve">7) </w:t>
      </w:r>
      <w:r w:rsidRPr="003A69AF">
        <w:rPr>
          <w:rFonts w:ascii="Times New Roman" w:hAnsi="Times New Roman"/>
          <w:sz w:val="28"/>
          <w:szCs w:val="28"/>
        </w:rPr>
        <w:t xml:space="preserve">Всероссийский педагогический конкурс в номинации </w:t>
      </w:r>
      <w:r>
        <w:rPr>
          <w:rFonts w:ascii="Times New Roman" w:hAnsi="Times New Roman"/>
          <w:sz w:val="28"/>
          <w:szCs w:val="28"/>
        </w:rPr>
        <w:t>«</w:t>
      </w:r>
      <w:r w:rsidRPr="003A69AF">
        <w:rPr>
          <w:rFonts w:ascii="Times New Roman" w:hAnsi="Times New Roman"/>
          <w:sz w:val="28"/>
          <w:szCs w:val="28"/>
        </w:rPr>
        <w:t>Методическая разработка</w:t>
      </w:r>
      <w:r>
        <w:rPr>
          <w:rFonts w:ascii="Times New Roman" w:hAnsi="Times New Roman"/>
          <w:sz w:val="28"/>
          <w:szCs w:val="28"/>
        </w:rPr>
        <w:t xml:space="preserve">» - Неверова О.В. </w:t>
      </w:r>
      <w:r w:rsidRPr="003A69AF">
        <w:rPr>
          <w:rFonts w:ascii="Times New Roman" w:hAnsi="Times New Roman"/>
          <w:sz w:val="28"/>
          <w:szCs w:val="28"/>
        </w:rPr>
        <w:t>- диплом победителя I степени</w:t>
      </w:r>
      <w:r>
        <w:rPr>
          <w:rFonts w:ascii="Times New Roman" w:hAnsi="Times New Roman"/>
          <w:sz w:val="28"/>
          <w:szCs w:val="28"/>
        </w:rPr>
        <w:t>;</w:t>
      </w:r>
    </w:p>
    <w:p w:rsidR="003A69AF" w:rsidRPr="003A69AF" w:rsidRDefault="003A69AF" w:rsidP="003A69AF">
      <w:pPr>
        <w:jc w:val="both"/>
        <w:rPr>
          <w:rFonts w:ascii="Times New Roman" w:hAnsi="Times New Roman"/>
          <w:sz w:val="28"/>
          <w:szCs w:val="28"/>
        </w:rPr>
      </w:pPr>
      <w:r>
        <w:rPr>
          <w:rFonts w:ascii="Times New Roman" w:hAnsi="Times New Roman"/>
          <w:sz w:val="28"/>
          <w:szCs w:val="28"/>
        </w:rPr>
        <w:t xml:space="preserve">8) </w:t>
      </w:r>
      <w:r w:rsidRPr="003A69AF">
        <w:rPr>
          <w:rFonts w:ascii="Times New Roman" w:hAnsi="Times New Roman"/>
          <w:sz w:val="28"/>
          <w:szCs w:val="28"/>
        </w:rPr>
        <w:t>Всероссийская олимпиада «Образовательный марафон» в номинации: Требования к рабочей программе по ФГОС</w:t>
      </w:r>
      <w:r>
        <w:rPr>
          <w:rFonts w:ascii="Times New Roman" w:hAnsi="Times New Roman"/>
          <w:sz w:val="28"/>
          <w:szCs w:val="28"/>
        </w:rPr>
        <w:t xml:space="preserve"> – Козлова М.Д. – диплом победителя 2 степени;</w:t>
      </w:r>
    </w:p>
    <w:p w:rsidR="003A69AF" w:rsidRDefault="003A69AF" w:rsidP="003A69AF">
      <w:pPr>
        <w:jc w:val="both"/>
        <w:rPr>
          <w:rFonts w:ascii="Times New Roman" w:hAnsi="Times New Roman"/>
          <w:sz w:val="28"/>
          <w:szCs w:val="28"/>
        </w:rPr>
      </w:pPr>
      <w:r>
        <w:rPr>
          <w:rFonts w:ascii="Times New Roman" w:hAnsi="Times New Roman"/>
          <w:sz w:val="28"/>
          <w:szCs w:val="28"/>
        </w:rPr>
        <w:t>9</w:t>
      </w:r>
      <w:r w:rsidRPr="003A69AF">
        <w:rPr>
          <w:rFonts w:ascii="Times New Roman" w:hAnsi="Times New Roman"/>
          <w:sz w:val="28"/>
          <w:szCs w:val="28"/>
        </w:rPr>
        <w:t xml:space="preserve">) Всероссийский педагогический конкурс журнала «Современный урок» «Творческий учитель – 2023» </w:t>
      </w:r>
      <w:r>
        <w:rPr>
          <w:rFonts w:ascii="Times New Roman" w:hAnsi="Times New Roman"/>
          <w:sz w:val="28"/>
          <w:szCs w:val="28"/>
        </w:rPr>
        <w:t>- Милицкая А.И.;</w:t>
      </w:r>
    </w:p>
    <w:p w:rsidR="003A69AF" w:rsidRPr="003A69AF" w:rsidRDefault="003A69AF" w:rsidP="003A69AF">
      <w:pPr>
        <w:rPr>
          <w:rFonts w:ascii="Times New Roman" w:hAnsi="Times New Roman"/>
          <w:sz w:val="28"/>
          <w:szCs w:val="28"/>
        </w:rPr>
      </w:pPr>
      <w:r w:rsidRPr="003A69AF">
        <w:rPr>
          <w:rFonts w:ascii="Times New Roman" w:hAnsi="Times New Roman"/>
          <w:sz w:val="28"/>
          <w:szCs w:val="28"/>
        </w:rPr>
        <w:t xml:space="preserve">10) Межрегиональный фестиваль «Палитра планеты – 2024» - Милицкая А.И. - </w:t>
      </w:r>
      <w:r>
        <w:rPr>
          <w:rFonts w:ascii="Times New Roman" w:hAnsi="Times New Roman"/>
          <w:sz w:val="28"/>
          <w:szCs w:val="28"/>
        </w:rPr>
        <w:t>д</w:t>
      </w:r>
      <w:r w:rsidRPr="003A69AF">
        <w:rPr>
          <w:rFonts w:ascii="Times New Roman" w:hAnsi="Times New Roman"/>
          <w:sz w:val="28"/>
          <w:szCs w:val="28"/>
        </w:rPr>
        <w:t>иплом победителя I степени</w:t>
      </w:r>
    </w:p>
    <w:p w:rsidR="003A69AF" w:rsidRPr="003A69AF" w:rsidRDefault="004B7CF7" w:rsidP="003A69AF">
      <w:pPr>
        <w:jc w:val="both"/>
        <w:rPr>
          <w:rFonts w:ascii="Times New Roman" w:hAnsi="Times New Roman"/>
          <w:sz w:val="28"/>
          <w:szCs w:val="28"/>
        </w:rPr>
      </w:pPr>
      <w:r>
        <w:rPr>
          <w:rFonts w:ascii="Times New Roman" w:hAnsi="Times New Roman"/>
          <w:sz w:val="28"/>
          <w:szCs w:val="28"/>
        </w:rPr>
        <w:t xml:space="preserve">  </w:t>
      </w:r>
      <w:proofErr w:type="gramStart"/>
      <w:r w:rsidR="0024610F">
        <w:rPr>
          <w:rFonts w:ascii="Times New Roman" w:hAnsi="Times New Roman"/>
          <w:sz w:val="28"/>
          <w:szCs w:val="28"/>
        </w:rPr>
        <w:t>Учителя – предметники публикуют свои разработки на различных сайтах, в различных печатных изданиях, наибольшее кол</w:t>
      </w:r>
      <w:r>
        <w:rPr>
          <w:rFonts w:ascii="Times New Roman" w:hAnsi="Times New Roman"/>
          <w:sz w:val="28"/>
          <w:szCs w:val="28"/>
        </w:rPr>
        <w:t xml:space="preserve">ичество методических разработок </w:t>
      </w:r>
      <w:r w:rsidR="0024610F">
        <w:rPr>
          <w:rFonts w:ascii="Times New Roman" w:hAnsi="Times New Roman"/>
          <w:sz w:val="28"/>
          <w:szCs w:val="28"/>
        </w:rPr>
        <w:t xml:space="preserve"> в этом году опубликовано у Юсуповой А.М., Павловой Т.А., Козловой М.Д., Лебедевой О.В., Ивановой О.А., Якушевой М.С., Тихомировой Н.А., </w:t>
      </w:r>
      <w:proofErr w:type="spellStart"/>
      <w:r w:rsidR="0024610F">
        <w:rPr>
          <w:rFonts w:ascii="Times New Roman" w:hAnsi="Times New Roman"/>
          <w:sz w:val="28"/>
          <w:szCs w:val="28"/>
        </w:rPr>
        <w:t>Милицкой</w:t>
      </w:r>
      <w:proofErr w:type="spellEnd"/>
      <w:r w:rsidR="0024610F">
        <w:rPr>
          <w:rFonts w:ascii="Times New Roman" w:hAnsi="Times New Roman"/>
          <w:sz w:val="28"/>
          <w:szCs w:val="28"/>
        </w:rPr>
        <w:t xml:space="preserve"> А.И.,</w:t>
      </w:r>
      <w:proofErr w:type="spellStart"/>
      <w:r w:rsidR="0024610F">
        <w:rPr>
          <w:rFonts w:ascii="Times New Roman" w:hAnsi="Times New Roman"/>
          <w:sz w:val="28"/>
          <w:szCs w:val="28"/>
        </w:rPr>
        <w:t>Нагорновой</w:t>
      </w:r>
      <w:proofErr w:type="spellEnd"/>
      <w:r w:rsidR="0024610F">
        <w:rPr>
          <w:rFonts w:ascii="Times New Roman" w:hAnsi="Times New Roman"/>
          <w:sz w:val="28"/>
          <w:szCs w:val="28"/>
        </w:rPr>
        <w:t xml:space="preserve"> Е.Г., </w:t>
      </w:r>
      <w:proofErr w:type="spellStart"/>
      <w:r w:rsidR="0024610F">
        <w:rPr>
          <w:rFonts w:ascii="Times New Roman" w:hAnsi="Times New Roman"/>
          <w:sz w:val="28"/>
          <w:szCs w:val="28"/>
        </w:rPr>
        <w:t>Вознюк</w:t>
      </w:r>
      <w:proofErr w:type="spellEnd"/>
      <w:r w:rsidR="0024610F">
        <w:rPr>
          <w:rFonts w:ascii="Times New Roman" w:hAnsi="Times New Roman"/>
          <w:sz w:val="28"/>
          <w:szCs w:val="28"/>
        </w:rPr>
        <w:t xml:space="preserve"> Е.В.</w:t>
      </w:r>
      <w:r>
        <w:rPr>
          <w:rFonts w:ascii="Times New Roman" w:hAnsi="Times New Roman"/>
          <w:sz w:val="28"/>
          <w:szCs w:val="28"/>
        </w:rPr>
        <w:t>, Фефеловой</w:t>
      </w:r>
      <w:r w:rsidR="000F7919">
        <w:rPr>
          <w:rFonts w:ascii="Times New Roman" w:hAnsi="Times New Roman"/>
          <w:sz w:val="28"/>
          <w:szCs w:val="28"/>
        </w:rPr>
        <w:t xml:space="preserve"> И.В.</w:t>
      </w:r>
      <w:r>
        <w:rPr>
          <w:rFonts w:ascii="Times New Roman" w:hAnsi="Times New Roman"/>
          <w:sz w:val="28"/>
          <w:szCs w:val="28"/>
        </w:rPr>
        <w:t>, Неверовой О.В.</w:t>
      </w:r>
      <w:proofErr w:type="gramEnd"/>
    </w:p>
    <w:tbl>
      <w:tblPr>
        <w:tblStyle w:val="a5"/>
        <w:tblW w:w="0" w:type="auto"/>
        <w:tblLayout w:type="fixed"/>
        <w:tblLook w:val="04A0" w:firstRow="1" w:lastRow="0" w:firstColumn="1" w:lastColumn="0" w:noHBand="0" w:noVBand="1"/>
      </w:tblPr>
      <w:tblGrid>
        <w:gridCol w:w="467"/>
        <w:gridCol w:w="1768"/>
        <w:gridCol w:w="3995"/>
        <w:gridCol w:w="3624"/>
      </w:tblGrid>
      <w:tr w:rsidR="00B87247" w:rsidRPr="00482916" w:rsidTr="004F4BCD">
        <w:tc>
          <w:tcPr>
            <w:tcW w:w="467" w:type="dxa"/>
          </w:tcPr>
          <w:p w:rsidR="00B87247" w:rsidRPr="00482916" w:rsidRDefault="00B87247" w:rsidP="004F4BCD">
            <w:pPr>
              <w:rPr>
                <w:rFonts w:ascii="Times New Roman" w:hAnsi="Times New Roman"/>
                <w:sz w:val="26"/>
                <w:szCs w:val="26"/>
              </w:rPr>
            </w:pPr>
            <w:r w:rsidRPr="00482916">
              <w:rPr>
                <w:rFonts w:ascii="Times New Roman" w:hAnsi="Times New Roman"/>
                <w:sz w:val="26"/>
                <w:szCs w:val="26"/>
              </w:rPr>
              <w:t>№</w:t>
            </w:r>
          </w:p>
        </w:tc>
        <w:tc>
          <w:tcPr>
            <w:tcW w:w="1768" w:type="dxa"/>
          </w:tcPr>
          <w:p w:rsidR="00B87247" w:rsidRPr="00482916" w:rsidRDefault="00B87247" w:rsidP="004F4BCD">
            <w:pPr>
              <w:rPr>
                <w:rFonts w:ascii="Times New Roman" w:hAnsi="Times New Roman"/>
                <w:sz w:val="26"/>
                <w:szCs w:val="26"/>
              </w:rPr>
            </w:pPr>
            <w:r w:rsidRPr="00482916">
              <w:rPr>
                <w:rFonts w:ascii="Times New Roman" w:hAnsi="Times New Roman"/>
                <w:sz w:val="26"/>
                <w:szCs w:val="26"/>
              </w:rPr>
              <w:t>ФИО</w:t>
            </w:r>
          </w:p>
        </w:tc>
        <w:tc>
          <w:tcPr>
            <w:tcW w:w="3995" w:type="dxa"/>
          </w:tcPr>
          <w:p w:rsidR="00B87247" w:rsidRPr="00482916" w:rsidRDefault="00B87247" w:rsidP="004F4BCD">
            <w:pPr>
              <w:rPr>
                <w:rFonts w:ascii="Times New Roman" w:hAnsi="Times New Roman"/>
                <w:sz w:val="26"/>
                <w:szCs w:val="26"/>
              </w:rPr>
            </w:pPr>
            <w:r w:rsidRPr="00482916">
              <w:rPr>
                <w:rFonts w:ascii="Times New Roman" w:hAnsi="Times New Roman"/>
                <w:sz w:val="26"/>
                <w:szCs w:val="26"/>
              </w:rPr>
              <w:t>Тема публикации</w:t>
            </w:r>
          </w:p>
        </w:tc>
        <w:tc>
          <w:tcPr>
            <w:tcW w:w="3624" w:type="dxa"/>
          </w:tcPr>
          <w:p w:rsidR="00B87247" w:rsidRPr="00482916" w:rsidRDefault="00B87247" w:rsidP="004F4BCD">
            <w:pPr>
              <w:rPr>
                <w:rFonts w:ascii="Times New Roman" w:hAnsi="Times New Roman"/>
                <w:sz w:val="26"/>
                <w:szCs w:val="26"/>
              </w:rPr>
            </w:pPr>
            <w:r w:rsidRPr="00482916">
              <w:rPr>
                <w:rFonts w:ascii="Times New Roman" w:hAnsi="Times New Roman"/>
                <w:sz w:val="26"/>
                <w:szCs w:val="26"/>
              </w:rPr>
              <w:t>Активная ссылка</w:t>
            </w:r>
          </w:p>
        </w:tc>
      </w:tr>
      <w:tr w:rsidR="00B87247" w:rsidRPr="00482916" w:rsidTr="004F4BCD">
        <w:tc>
          <w:tcPr>
            <w:tcW w:w="467" w:type="dxa"/>
          </w:tcPr>
          <w:p w:rsidR="00B87247" w:rsidRPr="00FF0CB0" w:rsidRDefault="00B87247" w:rsidP="004F4BCD">
            <w:pPr>
              <w:rPr>
                <w:rFonts w:ascii="Times New Roman" w:hAnsi="Times New Roman"/>
                <w:sz w:val="26"/>
                <w:szCs w:val="26"/>
              </w:rPr>
            </w:pPr>
            <w:r>
              <w:rPr>
                <w:rFonts w:ascii="Times New Roman" w:hAnsi="Times New Roman"/>
                <w:sz w:val="26"/>
                <w:szCs w:val="26"/>
              </w:rPr>
              <w:t>1</w:t>
            </w:r>
          </w:p>
        </w:tc>
        <w:tc>
          <w:tcPr>
            <w:tcW w:w="1768" w:type="dxa"/>
          </w:tcPr>
          <w:p w:rsidR="00B87247" w:rsidRPr="00482916" w:rsidRDefault="00B87247" w:rsidP="004F4BCD">
            <w:pPr>
              <w:rPr>
                <w:rFonts w:ascii="Times New Roman" w:hAnsi="Times New Roman"/>
                <w:sz w:val="26"/>
                <w:szCs w:val="26"/>
              </w:rPr>
            </w:pPr>
            <w:proofErr w:type="spellStart"/>
            <w:r w:rsidRPr="00482916">
              <w:rPr>
                <w:rFonts w:ascii="Times New Roman" w:hAnsi="Times New Roman"/>
                <w:sz w:val="26"/>
                <w:szCs w:val="26"/>
              </w:rPr>
              <w:t>Нагорнова</w:t>
            </w:r>
            <w:proofErr w:type="spellEnd"/>
            <w:r w:rsidRPr="00482916">
              <w:rPr>
                <w:rFonts w:ascii="Times New Roman" w:hAnsi="Times New Roman"/>
                <w:sz w:val="26"/>
                <w:szCs w:val="26"/>
              </w:rPr>
              <w:t xml:space="preserve"> Евгения Георгиевна</w:t>
            </w:r>
          </w:p>
        </w:tc>
        <w:tc>
          <w:tcPr>
            <w:tcW w:w="3995" w:type="dxa"/>
          </w:tcPr>
          <w:p w:rsidR="00B87247" w:rsidRPr="00482916" w:rsidRDefault="00B87247" w:rsidP="004F4BCD">
            <w:pPr>
              <w:rPr>
                <w:rFonts w:ascii="Times New Roman" w:hAnsi="Times New Roman"/>
                <w:sz w:val="26"/>
                <w:szCs w:val="26"/>
              </w:rPr>
            </w:pPr>
            <w:r w:rsidRPr="00482916">
              <w:rPr>
                <w:rFonts w:ascii="Times New Roman" w:hAnsi="Times New Roman"/>
                <w:sz w:val="26"/>
                <w:szCs w:val="26"/>
              </w:rPr>
              <w:t xml:space="preserve">Публикация </w:t>
            </w:r>
            <w:r>
              <w:rPr>
                <w:rFonts w:ascii="Times New Roman" w:hAnsi="Times New Roman"/>
                <w:sz w:val="26"/>
                <w:szCs w:val="26"/>
              </w:rPr>
              <w:t>на официальном веб-сайте Всероссийского издания «Альманах педагога» методической разработки «Проверочная работа по пьесе А.Н. Островского «Гроза»</w:t>
            </w:r>
          </w:p>
          <w:p w:rsidR="00B87247" w:rsidRPr="00482916" w:rsidRDefault="00B87247" w:rsidP="004F4BCD">
            <w:pPr>
              <w:rPr>
                <w:rFonts w:ascii="Times New Roman" w:hAnsi="Times New Roman"/>
                <w:sz w:val="26"/>
                <w:szCs w:val="26"/>
              </w:rPr>
            </w:pPr>
          </w:p>
        </w:tc>
        <w:tc>
          <w:tcPr>
            <w:tcW w:w="3624" w:type="dxa"/>
          </w:tcPr>
          <w:p w:rsidR="00B87247" w:rsidRDefault="00B87247" w:rsidP="004F4BCD">
            <w:pPr>
              <w:rPr>
                <w:rFonts w:ascii="Times New Roman" w:hAnsi="Times New Roman"/>
                <w:sz w:val="26"/>
                <w:szCs w:val="26"/>
              </w:rPr>
            </w:pPr>
            <w:r>
              <w:rPr>
                <w:rFonts w:ascii="Times New Roman" w:hAnsi="Times New Roman"/>
                <w:sz w:val="26"/>
                <w:szCs w:val="26"/>
              </w:rPr>
              <w:t xml:space="preserve">Официальный сайт Всероссийского издания «Альманах педагога» по веб-адресу: </w:t>
            </w:r>
            <w:hyperlink r:id="rId11" w:history="1">
              <w:r w:rsidRPr="000A7DAF">
                <w:rPr>
                  <w:rStyle w:val="ab"/>
                  <w:rFonts w:ascii="Times New Roman" w:hAnsi="Times New Roman"/>
                  <w:sz w:val="26"/>
                  <w:szCs w:val="26"/>
                </w:rPr>
                <w:t>https://almanahpedagoga.ru/servisy/publikaciya_materiala_na_saite/material?id=5911</w:t>
              </w:r>
            </w:hyperlink>
            <w:r>
              <w:rPr>
                <w:rFonts w:ascii="Times New Roman" w:hAnsi="Times New Roman"/>
                <w:sz w:val="26"/>
                <w:szCs w:val="26"/>
              </w:rPr>
              <w:t xml:space="preserve"> </w:t>
            </w:r>
          </w:p>
          <w:p w:rsidR="002F70A4" w:rsidRPr="00482916" w:rsidRDefault="002F70A4" w:rsidP="004F4BCD">
            <w:pPr>
              <w:rPr>
                <w:rFonts w:ascii="Times New Roman" w:hAnsi="Times New Roman"/>
                <w:sz w:val="26"/>
                <w:szCs w:val="26"/>
              </w:rPr>
            </w:pPr>
          </w:p>
        </w:tc>
      </w:tr>
      <w:tr w:rsidR="00B87247" w:rsidRPr="00482916" w:rsidTr="004F4BCD">
        <w:tc>
          <w:tcPr>
            <w:tcW w:w="467" w:type="dxa"/>
          </w:tcPr>
          <w:p w:rsidR="00B87247" w:rsidRPr="00FF0CB0" w:rsidRDefault="00B87247" w:rsidP="004F4BCD">
            <w:pPr>
              <w:rPr>
                <w:rFonts w:ascii="Times New Roman" w:hAnsi="Times New Roman"/>
                <w:sz w:val="26"/>
                <w:szCs w:val="26"/>
              </w:rPr>
            </w:pPr>
            <w:r>
              <w:rPr>
                <w:rFonts w:ascii="Times New Roman" w:hAnsi="Times New Roman"/>
                <w:sz w:val="26"/>
                <w:szCs w:val="26"/>
              </w:rPr>
              <w:t>2</w:t>
            </w:r>
          </w:p>
        </w:tc>
        <w:tc>
          <w:tcPr>
            <w:tcW w:w="1768" w:type="dxa"/>
          </w:tcPr>
          <w:p w:rsidR="00B87247" w:rsidRPr="00482916" w:rsidRDefault="00B87247" w:rsidP="004F4BCD">
            <w:pPr>
              <w:rPr>
                <w:rFonts w:ascii="Times New Roman" w:hAnsi="Times New Roman"/>
                <w:sz w:val="26"/>
                <w:szCs w:val="26"/>
              </w:rPr>
            </w:pPr>
            <w:proofErr w:type="spellStart"/>
            <w:r w:rsidRPr="00482916">
              <w:rPr>
                <w:rFonts w:ascii="Times New Roman" w:hAnsi="Times New Roman"/>
                <w:sz w:val="26"/>
                <w:szCs w:val="26"/>
              </w:rPr>
              <w:t>Нагорнова</w:t>
            </w:r>
            <w:proofErr w:type="spellEnd"/>
            <w:r w:rsidRPr="00482916">
              <w:rPr>
                <w:rFonts w:ascii="Times New Roman" w:hAnsi="Times New Roman"/>
                <w:sz w:val="26"/>
                <w:szCs w:val="26"/>
              </w:rPr>
              <w:t xml:space="preserve"> Евгения Георгиевна</w:t>
            </w:r>
          </w:p>
        </w:tc>
        <w:tc>
          <w:tcPr>
            <w:tcW w:w="3995" w:type="dxa"/>
          </w:tcPr>
          <w:p w:rsidR="00B87247" w:rsidRPr="00482916" w:rsidRDefault="00B87247" w:rsidP="004F4BCD">
            <w:pPr>
              <w:rPr>
                <w:rFonts w:ascii="Times New Roman" w:hAnsi="Times New Roman"/>
                <w:sz w:val="26"/>
                <w:szCs w:val="26"/>
              </w:rPr>
            </w:pPr>
            <w:r>
              <w:rPr>
                <w:rFonts w:ascii="Times New Roman" w:hAnsi="Times New Roman"/>
                <w:sz w:val="26"/>
                <w:szCs w:val="26"/>
              </w:rPr>
              <w:t>Рабочий лист к уроку литературы по рассказу А. Грина «Зелёная лампа»</w:t>
            </w:r>
          </w:p>
        </w:tc>
        <w:tc>
          <w:tcPr>
            <w:tcW w:w="3624" w:type="dxa"/>
          </w:tcPr>
          <w:p w:rsidR="00B87247" w:rsidRPr="00482916" w:rsidRDefault="00B87247" w:rsidP="004F4BCD">
            <w:pPr>
              <w:rPr>
                <w:rFonts w:ascii="Times New Roman" w:hAnsi="Times New Roman"/>
                <w:sz w:val="26"/>
                <w:szCs w:val="26"/>
              </w:rPr>
            </w:pPr>
            <w:proofErr w:type="spellStart"/>
            <w:r>
              <w:rPr>
                <w:rFonts w:ascii="Times New Roman" w:hAnsi="Times New Roman"/>
                <w:sz w:val="26"/>
                <w:szCs w:val="26"/>
              </w:rPr>
              <w:t>Инфоурок</w:t>
            </w:r>
            <w:proofErr w:type="spellEnd"/>
            <w:r>
              <w:rPr>
                <w:rFonts w:ascii="Times New Roman" w:hAnsi="Times New Roman"/>
                <w:sz w:val="26"/>
                <w:szCs w:val="26"/>
              </w:rPr>
              <w:t xml:space="preserve"> </w:t>
            </w:r>
            <w:hyperlink r:id="rId12" w:history="1">
              <w:r w:rsidRPr="000A7DAF">
                <w:rPr>
                  <w:rStyle w:val="ab"/>
                  <w:rFonts w:ascii="Times New Roman" w:hAnsi="Times New Roman"/>
                  <w:sz w:val="26"/>
                  <w:szCs w:val="26"/>
                </w:rPr>
                <w:t>https://infourok.ru/rabochij-list-k-uroku-literatury-po-rasskazu-</w:t>
              </w:r>
              <w:r w:rsidRPr="000A7DAF">
                <w:rPr>
                  <w:rStyle w:val="ab"/>
                  <w:rFonts w:ascii="Times New Roman" w:hAnsi="Times New Roman"/>
                  <w:sz w:val="26"/>
                  <w:szCs w:val="26"/>
                </w:rPr>
                <w:lastRenderedPageBreak/>
                <w:t>a-grina-zelyonaya-lampa-7042184.html</w:t>
              </w:r>
            </w:hyperlink>
            <w:r>
              <w:rPr>
                <w:rFonts w:ascii="Times New Roman" w:hAnsi="Times New Roman"/>
                <w:sz w:val="26"/>
                <w:szCs w:val="26"/>
              </w:rPr>
              <w:t xml:space="preserve"> </w:t>
            </w:r>
          </w:p>
        </w:tc>
      </w:tr>
      <w:tr w:rsidR="00B87247" w:rsidTr="004F4BCD">
        <w:tc>
          <w:tcPr>
            <w:tcW w:w="467" w:type="dxa"/>
          </w:tcPr>
          <w:p w:rsidR="00B87247" w:rsidRPr="00F70F86" w:rsidRDefault="00B87247" w:rsidP="004F4BCD">
            <w:pPr>
              <w:rPr>
                <w:rFonts w:ascii="Times New Roman" w:hAnsi="Times New Roman"/>
                <w:sz w:val="26"/>
                <w:szCs w:val="26"/>
              </w:rPr>
            </w:pPr>
            <w:r>
              <w:rPr>
                <w:rFonts w:ascii="Times New Roman" w:hAnsi="Times New Roman"/>
                <w:sz w:val="26"/>
                <w:szCs w:val="26"/>
              </w:rPr>
              <w:lastRenderedPageBreak/>
              <w:t>3</w:t>
            </w:r>
          </w:p>
        </w:tc>
        <w:tc>
          <w:tcPr>
            <w:tcW w:w="1768" w:type="dxa"/>
          </w:tcPr>
          <w:p w:rsidR="00B87247" w:rsidRPr="00482916" w:rsidRDefault="00B87247" w:rsidP="004F4BCD">
            <w:pPr>
              <w:rPr>
                <w:rFonts w:ascii="Times New Roman" w:hAnsi="Times New Roman"/>
                <w:sz w:val="26"/>
                <w:szCs w:val="26"/>
              </w:rPr>
            </w:pPr>
            <w:proofErr w:type="spellStart"/>
            <w:r>
              <w:rPr>
                <w:rFonts w:ascii="Times New Roman" w:hAnsi="Times New Roman"/>
                <w:sz w:val="26"/>
                <w:szCs w:val="26"/>
              </w:rPr>
              <w:t>Нагорнова</w:t>
            </w:r>
            <w:proofErr w:type="spellEnd"/>
            <w:r>
              <w:rPr>
                <w:rFonts w:ascii="Times New Roman" w:hAnsi="Times New Roman"/>
                <w:sz w:val="26"/>
                <w:szCs w:val="26"/>
              </w:rPr>
              <w:t xml:space="preserve"> Евгения Георгиевна</w:t>
            </w:r>
          </w:p>
        </w:tc>
        <w:tc>
          <w:tcPr>
            <w:tcW w:w="3995" w:type="dxa"/>
          </w:tcPr>
          <w:p w:rsidR="00B87247" w:rsidRDefault="00B87247" w:rsidP="004F4BCD">
            <w:pPr>
              <w:rPr>
                <w:rFonts w:ascii="Times New Roman" w:hAnsi="Times New Roman"/>
                <w:sz w:val="26"/>
                <w:szCs w:val="26"/>
              </w:rPr>
            </w:pPr>
            <w:r>
              <w:rPr>
                <w:rFonts w:ascii="Times New Roman" w:hAnsi="Times New Roman"/>
                <w:sz w:val="26"/>
                <w:szCs w:val="26"/>
              </w:rPr>
              <w:t>Проверочная работа по пьесе А.Н. Островского «Гроза»</w:t>
            </w:r>
          </w:p>
        </w:tc>
        <w:tc>
          <w:tcPr>
            <w:tcW w:w="3624" w:type="dxa"/>
          </w:tcPr>
          <w:p w:rsidR="00B87247" w:rsidRDefault="00B87247" w:rsidP="004F4BCD">
            <w:pPr>
              <w:rPr>
                <w:rFonts w:ascii="Times New Roman" w:hAnsi="Times New Roman"/>
                <w:sz w:val="26"/>
                <w:szCs w:val="26"/>
              </w:rPr>
            </w:pPr>
            <w:proofErr w:type="spellStart"/>
            <w:r>
              <w:rPr>
                <w:rFonts w:ascii="Times New Roman" w:hAnsi="Times New Roman"/>
                <w:sz w:val="26"/>
                <w:szCs w:val="26"/>
              </w:rPr>
              <w:t>Инфоурок</w:t>
            </w:r>
            <w:proofErr w:type="spellEnd"/>
            <w:r>
              <w:rPr>
                <w:rFonts w:ascii="Times New Roman" w:hAnsi="Times New Roman"/>
                <w:sz w:val="26"/>
                <w:szCs w:val="26"/>
              </w:rPr>
              <w:t xml:space="preserve"> </w:t>
            </w:r>
            <w:hyperlink r:id="rId13" w:history="1">
              <w:r w:rsidRPr="000A7DAF">
                <w:rPr>
                  <w:rStyle w:val="ab"/>
                  <w:rFonts w:ascii="Times New Roman" w:hAnsi="Times New Roman"/>
                  <w:sz w:val="26"/>
                  <w:szCs w:val="26"/>
                </w:rPr>
                <w:t>https://infourok.ru/proverochnaya-rabota-po-pese-a-n-ostrovskogo-groza-6807630.html</w:t>
              </w:r>
            </w:hyperlink>
            <w:r>
              <w:rPr>
                <w:rFonts w:ascii="Times New Roman" w:hAnsi="Times New Roman"/>
                <w:sz w:val="26"/>
                <w:szCs w:val="26"/>
              </w:rPr>
              <w:t xml:space="preserve"> </w:t>
            </w:r>
          </w:p>
        </w:tc>
      </w:tr>
    </w:tbl>
    <w:p w:rsidR="003A69AF" w:rsidRDefault="003A69AF" w:rsidP="003A69AF">
      <w:pPr>
        <w:jc w:val="both"/>
        <w:rPr>
          <w:rFonts w:ascii="Times New Roman" w:hAnsi="Times New Roman"/>
          <w:sz w:val="28"/>
          <w:szCs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
        <w:gridCol w:w="3354"/>
        <w:gridCol w:w="5777"/>
      </w:tblGrid>
      <w:tr w:rsidR="00B87247" w:rsidRPr="00D07663" w:rsidTr="004F4BCD">
        <w:tc>
          <w:tcPr>
            <w:tcW w:w="440" w:type="dxa"/>
            <w:shd w:val="clear" w:color="auto" w:fill="auto"/>
          </w:tcPr>
          <w:p w:rsidR="00B87247" w:rsidRPr="00D07663" w:rsidRDefault="00B87247" w:rsidP="004F4BCD">
            <w:pPr>
              <w:rPr>
                <w:rFonts w:ascii="Times New Roman" w:hAnsi="Times New Roman"/>
                <w:b/>
                <w:sz w:val="26"/>
                <w:szCs w:val="26"/>
              </w:rPr>
            </w:pPr>
            <w:r w:rsidRPr="00D07663">
              <w:rPr>
                <w:rFonts w:ascii="Times New Roman" w:hAnsi="Times New Roman"/>
                <w:b/>
                <w:sz w:val="26"/>
                <w:szCs w:val="26"/>
              </w:rPr>
              <w:t>№</w:t>
            </w:r>
          </w:p>
        </w:tc>
        <w:tc>
          <w:tcPr>
            <w:tcW w:w="3354" w:type="dxa"/>
            <w:shd w:val="clear" w:color="auto" w:fill="auto"/>
          </w:tcPr>
          <w:p w:rsidR="00B87247" w:rsidRPr="00D07663" w:rsidRDefault="00B87247" w:rsidP="004F4BCD">
            <w:pPr>
              <w:rPr>
                <w:rFonts w:ascii="Times New Roman" w:hAnsi="Times New Roman"/>
                <w:b/>
                <w:sz w:val="26"/>
                <w:szCs w:val="26"/>
              </w:rPr>
            </w:pPr>
            <w:r w:rsidRPr="00D07663">
              <w:rPr>
                <w:rFonts w:ascii="Times New Roman" w:hAnsi="Times New Roman"/>
                <w:b/>
                <w:sz w:val="26"/>
                <w:szCs w:val="26"/>
              </w:rPr>
              <w:t>ФИО</w:t>
            </w:r>
          </w:p>
        </w:tc>
        <w:tc>
          <w:tcPr>
            <w:tcW w:w="5777" w:type="dxa"/>
            <w:shd w:val="clear" w:color="auto" w:fill="auto"/>
          </w:tcPr>
          <w:p w:rsidR="00B87247" w:rsidRPr="00D07663" w:rsidRDefault="000F7919" w:rsidP="004F4BCD">
            <w:pPr>
              <w:rPr>
                <w:rFonts w:ascii="Times New Roman" w:hAnsi="Times New Roman"/>
                <w:b/>
                <w:sz w:val="26"/>
                <w:szCs w:val="26"/>
              </w:rPr>
            </w:pPr>
            <w:r>
              <w:rPr>
                <w:rFonts w:ascii="Times New Roman" w:hAnsi="Times New Roman"/>
                <w:b/>
                <w:sz w:val="26"/>
                <w:szCs w:val="26"/>
              </w:rPr>
              <w:t>Публикации</w:t>
            </w:r>
          </w:p>
        </w:tc>
      </w:tr>
      <w:tr w:rsidR="00B87247" w:rsidRPr="00D07663" w:rsidTr="004F4BCD">
        <w:tc>
          <w:tcPr>
            <w:tcW w:w="440" w:type="dxa"/>
            <w:shd w:val="clear" w:color="auto" w:fill="auto"/>
          </w:tcPr>
          <w:p w:rsidR="00B87247" w:rsidRPr="00D07663" w:rsidRDefault="00B87247" w:rsidP="004F4BCD">
            <w:pPr>
              <w:rPr>
                <w:rFonts w:ascii="Times New Roman" w:hAnsi="Times New Roman"/>
                <w:sz w:val="26"/>
                <w:szCs w:val="26"/>
              </w:rPr>
            </w:pPr>
            <w:r w:rsidRPr="00D07663">
              <w:rPr>
                <w:rFonts w:ascii="Times New Roman" w:hAnsi="Times New Roman"/>
                <w:sz w:val="26"/>
                <w:szCs w:val="26"/>
              </w:rPr>
              <w:t>1</w:t>
            </w:r>
          </w:p>
        </w:tc>
        <w:tc>
          <w:tcPr>
            <w:tcW w:w="3354" w:type="dxa"/>
            <w:shd w:val="clear" w:color="auto" w:fill="auto"/>
          </w:tcPr>
          <w:p w:rsidR="00B87247" w:rsidRPr="00D07663" w:rsidRDefault="00B87247" w:rsidP="004F4BCD">
            <w:pPr>
              <w:rPr>
                <w:rFonts w:ascii="Times New Roman" w:hAnsi="Times New Roman"/>
                <w:sz w:val="26"/>
                <w:szCs w:val="26"/>
              </w:rPr>
            </w:pPr>
            <w:r w:rsidRPr="00D07663">
              <w:rPr>
                <w:rFonts w:ascii="Times New Roman" w:hAnsi="Times New Roman"/>
                <w:sz w:val="26"/>
                <w:szCs w:val="26"/>
              </w:rPr>
              <w:t>Павлова Т.А.</w:t>
            </w:r>
          </w:p>
        </w:tc>
        <w:tc>
          <w:tcPr>
            <w:tcW w:w="5777" w:type="dxa"/>
            <w:shd w:val="clear" w:color="auto" w:fill="auto"/>
          </w:tcPr>
          <w:p w:rsidR="00B87247" w:rsidRPr="00D07663" w:rsidRDefault="00B87247" w:rsidP="004F4BCD">
            <w:pPr>
              <w:rPr>
                <w:rFonts w:ascii="Times New Roman" w:hAnsi="Times New Roman"/>
                <w:sz w:val="26"/>
                <w:szCs w:val="26"/>
              </w:rPr>
            </w:pPr>
            <w:r w:rsidRPr="00D07663">
              <w:rPr>
                <w:rFonts w:ascii="Times New Roman" w:hAnsi="Times New Roman"/>
                <w:sz w:val="26"/>
                <w:szCs w:val="26"/>
              </w:rPr>
              <w:t xml:space="preserve">Сайт </w:t>
            </w:r>
            <w:proofErr w:type="spellStart"/>
            <w:r w:rsidRPr="00D07663">
              <w:rPr>
                <w:rFonts w:ascii="Times New Roman" w:hAnsi="Times New Roman"/>
                <w:sz w:val="26"/>
                <w:szCs w:val="26"/>
              </w:rPr>
              <w:t>Мультиурок</w:t>
            </w:r>
            <w:proofErr w:type="spellEnd"/>
            <w:r w:rsidRPr="00D07663">
              <w:rPr>
                <w:rFonts w:ascii="Times New Roman" w:hAnsi="Times New Roman"/>
                <w:sz w:val="26"/>
                <w:szCs w:val="26"/>
              </w:rPr>
              <w:t>- 5 уроков</w:t>
            </w:r>
          </w:p>
          <w:p w:rsidR="00B87247" w:rsidRPr="00D07663" w:rsidRDefault="00B87247" w:rsidP="004F4BCD">
            <w:pPr>
              <w:rPr>
                <w:rFonts w:ascii="Times New Roman" w:hAnsi="Times New Roman"/>
                <w:sz w:val="26"/>
                <w:szCs w:val="26"/>
              </w:rPr>
            </w:pPr>
            <w:r w:rsidRPr="00D07663">
              <w:rPr>
                <w:rFonts w:ascii="Times New Roman" w:hAnsi="Times New Roman"/>
                <w:sz w:val="26"/>
                <w:szCs w:val="26"/>
              </w:rPr>
              <w:t xml:space="preserve">Сайт </w:t>
            </w:r>
            <w:proofErr w:type="spellStart"/>
            <w:r w:rsidRPr="00D07663">
              <w:rPr>
                <w:rFonts w:ascii="Times New Roman" w:hAnsi="Times New Roman"/>
                <w:sz w:val="26"/>
                <w:szCs w:val="26"/>
              </w:rPr>
              <w:t>Инфоурок</w:t>
            </w:r>
            <w:proofErr w:type="spellEnd"/>
            <w:r w:rsidRPr="00D07663">
              <w:rPr>
                <w:rFonts w:ascii="Times New Roman" w:hAnsi="Times New Roman"/>
                <w:sz w:val="26"/>
                <w:szCs w:val="26"/>
              </w:rPr>
              <w:t>- 2 урока</w:t>
            </w:r>
          </w:p>
        </w:tc>
      </w:tr>
      <w:tr w:rsidR="00B87247" w:rsidRPr="00D07663" w:rsidTr="004F4BCD">
        <w:tc>
          <w:tcPr>
            <w:tcW w:w="440" w:type="dxa"/>
            <w:shd w:val="clear" w:color="auto" w:fill="auto"/>
          </w:tcPr>
          <w:p w:rsidR="00B87247" w:rsidRPr="00D07663" w:rsidRDefault="00B87247" w:rsidP="004F4BCD">
            <w:pPr>
              <w:rPr>
                <w:rFonts w:ascii="Times New Roman" w:hAnsi="Times New Roman"/>
                <w:sz w:val="26"/>
                <w:szCs w:val="26"/>
              </w:rPr>
            </w:pPr>
            <w:r w:rsidRPr="00D07663">
              <w:rPr>
                <w:rFonts w:ascii="Times New Roman" w:hAnsi="Times New Roman"/>
                <w:sz w:val="26"/>
                <w:szCs w:val="26"/>
              </w:rPr>
              <w:t>2</w:t>
            </w:r>
          </w:p>
        </w:tc>
        <w:tc>
          <w:tcPr>
            <w:tcW w:w="3354" w:type="dxa"/>
            <w:shd w:val="clear" w:color="auto" w:fill="auto"/>
          </w:tcPr>
          <w:p w:rsidR="00B87247" w:rsidRPr="00D07663" w:rsidRDefault="00B87247" w:rsidP="004F4BCD">
            <w:pPr>
              <w:rPr>
                <w:rFonts w:ascii="Times New Roman" w:hAnsi="Times New Roman"/>
                <w:sz w:val="26"/>
                <w:szCs w:val="26"/>
              </w:rPr>
            </w:pPr>
            <w:r w:rsidRPr="00D07663">
              <w:rPr>
                <w:rFonts w:ascii="Times New Roman" w:hAnsi="Times New Roman"/>
                <w:sz w:val="26"/>
                <w:szCs w:val="26"/>
              </w:rPr>
              <w:t>Милицкая А.И.</w:t>
            </w:r>
          </w:p>
        </w:tc>
        <w:tc>
          <w:tcPr>
            <w:tcW w:w="5777" w:type="dxa"/>
            <w:shd w:val="clear" w:color="auto" w:fill="auto"/>
          </w:tcPr>
          <w:p w:rsidR="00B87247" w:rsidRPr="00D07663" w:rsidRDefault="00B87247" w:rsidP="004F4BCD">
            <w:pPr>
              <w:rPr>
                <w:rFonts w:ascii="Times New Roman" w:hAnsi="Times New Roman"/>
                <w:sz w:val="26"/>
                <w:szCs w:val="26"/>
              </w:rPr>
            </w:pPr>
            <w:r w:rsidRPr="00D07663">
              <w:rPr>
                <w:rFonts w:ascii="Times New Roman" w:hAnsi="Times New Roman"/>
                <w:sz w:val="26"/>
                <w:szCs w:val="26"/>
              </w:rPr>
              <w:t xml:space="preserve">Сайт </w:t>
            </w:r>
            <w:proofErr w:type="spellStart"/>
            <w:r w:rsidRPr="00D07663">
              <w:rPr>
                <w:rFonts w:ascii="Times New Roman" w:hAnsi="Times New Roman"/>
                <w:sz w:val="26"/>
                <w:szCs w:val="26"/>
              </w:rPr>
              <w:t>Мультиурок</w:t>
            </w:r>
            <w:proofErr w:type="spellEnd"/>
            <w:r w:rsidRPr="00D07663">
              <w:rPr>
                <w:rFonts w:ascii="Times New Roman" w:hAnsi="Times New Roman"/>
                <w:sz w:val="26"/>
                <w:szCs w:val="26"/>
              </w:rPr>
              <w:t>- 4 урока</w:t>
            </w:r>
          </w:p>
        </w:tc>
      </w:tr>
      <w:tr w:rsidR="00B87247" w:rsidRPr="00D07663" w:rsidTr="004F4BCD">
        <w:tc>
          <w:tcPr>
            <w:tcW w:w="440" w:type="dxa"/>
            <w:shd w:val="clear" w:color="auto" w:fill="auto"/>
          </w:tcPr>
          <w:p w:rsidR="00B87247" w:rsidRPr="00D07663" w:rsidRDefault="00B87247" w:rsidP="004F4BCD">
            <w:pPr>
              <w:rPr>
                <w:rFonts w:ascii="Times New Roman" w:hAnsi="Times New Roman"/>
                <w:sz w:val="26"/>
                <w:szCs w:val="26"/>
              </w:rPr>
            </w:pPr>
            <w:r w:rsidRPr="00D07663">
              <w:rPr>
                <w:rFonts w:ascii="Times New Roman" w:hAnsi="Times New Roman"/>
                <w:sz w:val="26"/>
                <w:szCs w:val="26"/>
              </w:rPr>
              <w:t>3</w:t>
            </w:r>
          </w:p>
        </w:tc>
        <w:tc>
          <w:tcPr>
            <w:tcW w:w="3354" w:type="dxa"/>
            <w:shd w:val="clear" w:color="auto" w:fill="auto"/>
          </w:tcPr>
          <w:p w:rsidR="00B87247" w:rsidRPr="00D07663" w:rsidRDefault="00B87247" w:rsidP="004F4BCD">
            <w:pPr>
              <w:rPr>
                <w:rFonts w:ascii="Times New Roman" w:hAnsi="Times New Roman"/>
                <w:sz w:val="26"/>
                <w:szCs w:val="26"/>
              </w:rPr>
            </w:pPr>
            <w:r w:rsidRPr="00D07663">
              <w:rPr>
                <w:rFonts w:ascii="Times New Roman" w:hAnsi="Times New Roman"/>
                <w:sz w:val="26"/>
                <w:szCs w:val="26"/>
              </w:rPr>
              <w:t>Козлова М.Д.</w:t>
            </w:r>
          </w:p>
        </w:tc>
        <w:tc>
          <w:tcPr>
            <w:tcW w:w="5777" w:type="dxa"/>
            <w:shd w:val="clear" w:color="auto" w:fill="auto"/>
          </w:tcPr>
          <w:p w:rsidR="00B87247" w:rsidRPr="00D07663" w:rsidRDefault="00B87247" w:rsidP="004F4BCD">
            <w:pPr>
              <w:rPr>
                <w:rFonts w:ascii="Times New Roman" w:hAnsi="Times New Roman"/>
                <w:sz w:val="26"/>
                <w:szCs w:val="26"/>
              </w:rPr>
            </w:pPr>
            <w:r w:rsidRPr="00D07663">
              <w:rPr>
                <w:rFonts w:ascii="Times New Roman" w:hAnsi="Times New Roman"/>
                <w:sz w:val="26"/>
                <w:szCs w:val="26"/>
              </w:rPr>
              <w:t>Конспект урока математики  «Отрицательные числа» - сайт Конспект</w:t>
            </w:r>
            <w:proofErr w:type="gramStart"/>
            <w:r w:rsidRPr="00D07663">
              <w:rPr>
                <w:rFonts w:ascii="Times New Roman" w:hAnsi="Times New Roman"/>
                <w:sz w:val="26"/>
                <w:szCs w:val="26"/>
              </w:rPr>
              <w:t>ы-</w:t>
            </w:r>
            <w:proofErr w:type="gramEnd"/>
            <w:r w:rsidRPr="00D07663">
              <w:rPr>
                <w:rFonts w:ascii="Times New Roman" w:hAnsi="Times New Roman"/>
                <w:sz w:val="26"/>
                <w:szCs w:val="26"/>
              </w:rPr>
              <w:t xml:space="preserve"> </w:t>
            </w:r>
            <w:proofErr w:type="spellStart"/>
            <w:r w:rsidRPr="00D07663">
              <w:rPr>
                <w:rFonts w:ascii="Times New Roman" w:hAnsi="Times New Roman"/>
                <w:sz w:val="26"/>
                <w:szCs w:val="26"/>
              </w:rPr>
              <w:t>уроков.рф</w:t>
            </w:r>
            <w:proofErr w:type="spellEnd"/>
          </w:p>
          <w:p w:rsidR="00B87247" w:rsidRPr="00D07663" w:rsidRDefault="00B87247" w:rsidP="004F4BCD">
            <w:pPr>
              <w:rPr>
                <w:rFonts w:ascii="Times New Roman" w:hAnsi="Times New Roman"/>
                <w:sz w:val="26"/>
                <w:szCs w:val="26"/>
              </w:rPr>
            </w:pPr>
            <w:r w:rsidRPr="00D07663">
              <w:rPr>
                <w:rFonts w:ascii="Times New Roman" w:hAnsi="Times New Roman"/>
                <w:sz w:val="26"/>
                <w:szCs w:val="26"/>
              </w:rPr>
              <w:t>Методическая разработка урока по математической грамотност</w:t>
            </w:r>
            <w:proofErr w:type="gramStart"/>
            <w:r w:rsidRPr="00D07663">
              <w:rPr>
                <w:rFonts w:ascii="Times New Roman" w:hAnsi="Times New Roman"/>
                <w:sz w:val="26"/>
                <w:szCs w:val="26"/>
              </w:rPr>
              <w:t>и-</w:t>
            </w:r>
            <w:proofErr w:type="gramEnd"/>
            <w:r w:rsidRPr="00D07663">
              <w:rPr>
                <w:rFonts w:ascii="Times New Roman" w:hAnsi="Times New Roman"/>
                <w:sz w:val="26"/>
                <w:szCs w:val="26"/>
              </w:rPr>
              <w:t xml:space="preserve"> «Копилка уроков- сайт для учителей»</w:t>
            </w:r>
          </w:p>
          <w:p w:rsidR="00B87247" w:rsidRPr="00D07663" w:rsidRDefault="00B87247" w:rsidP="004F4BCD">
            <w:pPr>
              <w:rPr>
                <w:rFonts w:ascii="Times New Roman" w:hAnsi="Times New Roman"/>
                <w:sz w:val="26"/>
                <w:szCs w:val="26"/>
              </w:rPr>
            </w:pPr>
            <w:r w:rsidRPr="00D07663">
              <w:rPr>
                <w:rFonts w:ascii="Times New Roman" w:hAnsi="Times New Roman"/>
                <w:sz w:val="26"/>
                <w:szCs w:val="26"/>
              </w:rPr>
              <w:t>Методическая разработка уро</w:t>
            </w:r>
            <w:proofErr w:type="gramStart"/>
            <w:r w:rsidRPr="00D07663">
              <w:rPr>
                <w:rFonts w:ascii="Times New Roman" w:hAnsi="Times New Roman"/>
                <w:sz w:val="26"/>
                <w:szCs w:val="26"/>
              </w:rPr>
              <w:t>к-</w:t>
            </w:r>
            <w:proofErr w:type="gramEnd"/>
            <w:r w:rsidRPr="00D07663">
              <w:rPr>
                <w:rFonts w:ascii="Times New Roman" w:hAnsi="Times New Roman"/>
                <w:sz w:val="26"/>
                <w:szCs w:val="26"/>
              </w:rPr>
              <w:t xml:space="preserve"> путешествие-сайт для педагогов РФ. «</w:t>
            </w:r>
            <w:proofErr w:type="spellStart"/>
            <w:r w:rsidRPr="00D07663">
              <w:rPr>
                <w:rFonts w:ascii="Times New Roman" w:hAnsi="Times New Roman"/>
                <w:sz w:val="26"/>
                <w:szCs w:val="26"/>
                <w:lang w:val="en-US"/>
              </w:rPr>
              <w:t>pedsklad</w:t>
            </w:r>
            <w:proofErr w:type="spellEnd"/>
            <w:r w:rsidRPr="00D07663">
              <w:rPr>
                <w:rFonts w:ascii="Times New Roman" w:hAnsi="Times New Roman"/>
                <w:sz w:val="26"/>
                <w:szCs w:val="26"/>
              </w:rPr>
              <w:t>»</w:t>
            </w:r>
          </w:p>
          <w:p w:rsidR="00B87247" w:rsidRPr="00D07663" w:rsidRDefault="00B87247" w:rsidP="004F4BCD">
            <w:pPr>
              <w:rPr>
                <w:rFonts w:ascii="Times New Roman" w:hAnsi="Times New Roman"/>
                <w:sz w:val="26"/>
                <w:szCs w:val="26"/>
              </w:rPr>
            </w:pPr>
            <w:r w:rsidRPr="00D07663">
              <w:rPr>
                <w:rFonts w:ascii="Times New Roman" w:hAnsi="Times New Roman"/>
                <w:sz w:val="26"/>
                <w:szCs w:val="26"/>
              </w:rPr>
              <w:t xml:space="preserve">Конспект урока по математической грамотности «Вместе с нами» </w:t>
            </w:r>
            <w:proofErr w:type="gramStart"/>
            <w:r w:rsidRPr="00D07663">
              <w:rPr>
                <w:rFonts w:ascii="Times New Roman" w:hAnsi="Times New Roman"/>
                <w:sz w:val="26"/>
                <w:szCs w:val="26"/>
              </w:rPr>
              <w:t>-в</w:t>
            </w:r>
            <w:proofErr w:type="gramEnd"/>
            <w:r w:rsidRPr="00D07663">
              <w:rPr>
                <w:rFonts w:ascii="Times New Roman" w:hAnsi="Times New Roman"/>
                <w:sz w:val="26"/>
                <w:szCs w:val="26"/>
              </w:rPr>
              <w:t>сероссийское сетевое издание «Время знаний»</w:t>
            </w:r>
          </w:p>
        </w:tc>
      </w:tr>
      <w:tr w:rsidR="00B87247" w:rsidRPr="00D07663" w:rsidTr="004F4BCD">
        <w:tc>
          <w:tcPr>
            <w:tcW w:w="440" w:type="dxa"/>
            <w:shd w:val="clear" w:color="auto" w:fill="auto"/>
          </w:tcPr>
          <w:p w:rsidR="00B87247" w:rsidRPr="00D07663" w:rsidRDefault="00B87247" w:rsidP="004F4BCD">
            <w:pPr>
              <w:rPr>
                <w:rFonts w:ascii="Times New Roman" w:hAnsi="Times New Roman"/>
                <w:sz w:val="26"/>
                <w:szCs w:val="26"/>
              </w:rPr>
            </w:pPr>
            <w:r w:rsidRPr="00D07663">
              <w:rPr>
                <w:rFonts w:ascii="Times New Roman" w:hAnsi="Times New Roman"/>
                <w:sz w:val="26"/>
                <w:szCs w:val="26"/>
              </w:rPr>
              <w:t>4</w:t>
            </w:r>
          </w:p>
        </w:tc>
        <w:tc>
          <w:tcPr>
            <w:tcW w:w="3354" w:type="dxa"/>
            <w:shd w:val="clear" w:color="auto" w:fill="auto"/>
          </w:tcPr>
          <w:p w:rsidR="00B87247" w:rsidRPr="00D07663" w:rsidRDefault="00B87247" w:rsidP="004F4BCD">
            <w:pPr>
              <w:rPr>
                <w:rFonts w:ascii="Times New Roman" w:hAnsi="Times New Roman"/>
                <w:sz w:val="26"/>
                <w:szCs w:val="26"/>
              </w:rPr>
            </w:pPr>
            <w:r w:rsidRPr="00D07663">
              <w:rPr>
                <w:rFonts w:ascii="Times New Roman" w:hAnsi="Times New Roman"/>
                <w:sz w:val="26"/>
                <w:szCs w:val="26"/>
              </w:rPr>
              <w:t>Фефелова И.В.</w:t>
            </w:r>
          </w:p>
        </w:tc>
        <w:tc>
          <w:tcPr>
            <w:tcW w:w="5777" w:type="dxa"/>
            <w:shd w:val="clear" w:color="auto" w:fill="auto"/>
          </w:tcPr>
          <w:p w:rsidR="00B87247" w:rsidRPr="00D07663" w:rsidRDefault="00B87247" w:rsidP="004F4BCD">
            <w:pPr>
              <w:rPr>
                <w:rFonts w:ascii="Times New Roman" w:hAnsi="Times New Roman"/>
                <w:sz w:val="26"/>
                <w:szCs w:val="26"/>
              </w:rPr>
            </w:pPr>
            <w:r w:rsidRPr="00D07663">
              <w:rPr>
                <w:rFonts w:ascii="Times New Roman" w:hAnsi="Times New Roman"/>
                <w:sz w:val="26"/>
                <w:szCs w:val="26"/>
              </w:rPr>
              <w:t xml:space="preserve">Сайт </w:t>
            </w:r>
            <w:proofErr w:type="spellStart"/>
            <w:r w:rsidRPr="00D07663">
              <w:rPr>
                <w:rFonts w:ascii="Times New Roman" w:hAnsi="Times New Roman"/>
                <w:sz w:val="26"/>
                <w:szCs w:val="26"/>
              </w:rPr>
              <w:t>Инфоурок</w:t>
            </w:r>
            <w:proofErr w:type="spellEnd"/>
            <w:r w:rsidRPr="00D07663">
              <w:rPr>
                <w:rFonts w:ascii="Times New Roman" w:hAnsi="Times New Roman"/>
                <w:sz w:val="26"/>
                <w:szCs w:val="26"/>
              </w:rPr>
              <w:t>- 2 разработки</w:t>
            </w:r>
          </w:p>
          <w:p w:rsidR="00B87247" w:rsidRPr="00D07663" w:rsidRDefault="00B87247" w:rsidP="004F4BCD">
            <w:pPr>
              <w:rPr>
                <w:rFonts w:ascii="Times New Roman" w:hAnsi="Times New Roman"/>
                <w:sz w:val="26"/>
                <w:szCs w:val="26"/>
              </w:rPr>
            </w:pPr>
            <w:r w:rsidRPr="00D07663">
              <w:rPr>
                <w:rFonts w:ascii="Times New Roman" w:hAnsi="Times New Roman"/>
                <w:sz w:val="26"/>
                <w:szCs w:val="26"/>
              </w:rPr>
              <w:t>Сайт</w:t>
            </w:r>
            <w:r w:rsidRPr="00566584">
              <w:rPr>
                <w:rFonts w:ascii="Times New Roman" w:hAnsi="Times New Roman"/>
                <w:sz w:val="26"/>
                <w:szCs w:val="26"/>
              </w:rPr>
              <w:t xml:space="preserve"> </w:t>
            </w:r>
            <w:proofErr w:type="spellStart"/>
            <w:r w:rsidRPr="00D07663">
              <w:rPr>
                <w:rFonts w:ascii="Times New Roman" w:hAnsi="Times New Roman"/>
                <w:sz w:val="26"/>
                <w:szCs w:val="26"/>
                <w:lang w:val="en-US"/>
              </w:rPr>
              <w:t>nsportal</w:t>
            </w:r>
            <w:proofErr w:type="spellEnd"/>
            <w:r w:rsidRPr="00D07663">
              <w:rPr>
                <w:rFonts w:ascii="Times New Roman" w:hAnsi="Times New Roman"/>
                <w:sz w:val="26"/>
                <w:szCs w:val="26"/>
              </w:rPr>
              <w:t xml:space="preserve"> - 5 разработок</w:t>
            </w:r>
          </w:p>
          <w:p w:rsidR="00B87247" w:rsidRPr="00D07663" w:rsidRDefault="00B87247" w:rsidP="004F4BCD">
            <w:pPr>
              <w:rPr>
                <w:rFonts w:ascii="Times New Roman" w:hAnsi="Times New Roman"/>
                <w:sz w:val="26"/>
                <w:szCs w:val="26"/>
              </w:rPr>
            </w:pPr>
            <w:r w:rsidRPr="00D07663">
              <w:rPr>
                <w:rFonts w:ascii="Times New Roman" w:hAnsi="Times New Roman"/>
                <w:sz w:val="26"/>
                <w:szCs w:val="26"/>
              </w:rPr>
              <w:t>Информация на сайт школы</w:t>
            </w:r>
          </w:p>
        </w:tc>
      </w:tr>
      <w:tr w:rsidR="00B87247" w:rsidRPr="00D07663" w:rsidTr="004F4BCD">
        <w:tc>
          <w:tcPr>
            <w:tcW w:w="440" w:type="dxa"/>
            <w:shd w:val="clear" w:color="auto" w:fill="auto"/>
          </w:tcPr>
          <w:p w:rsidR="00B87247" w:rsidRPr="00D07663" w:rsidRDefault="00B87247" w:rsidP="004F4BCD">
            <w:pPr>
              <w:rPr>
                <w:rFonts w:ascii="Times New Roman" w:hAnsi="Times New Roman"/>
                <w:sz w:val="26"/>
                <w:szCs w:val="26"/>
              </w:rPr>
            </w:pPr>
            <w:r w:rsidRPr="00D07663">
              <w:rPr>
                <w:rFonts w:ascii="Times New Roman" w:hAnsi="Times New Roman"/>
                <w:sz w:val="26"/>
                <w:szCs w:val="26"/>
              </w:rPr>
              <w:t>5</w:t>
            </w:r>
          </w:p>
        </w:tc>
        <w:tc>
          <w:tcPr>
            <w:tcW w:w="3354" w:type="dxa"/>
            <w:shd w:val="clear" w:color="auto" w:fill="auto"/>
          </w:tcPr>
          <w:p w:rsidR="00B87247" w:rsidRPr="00D07663" w:rsidRDefault="00B87247" w:rsidP="004F4BCD">
            <w:pPr>
              <w:rPr>
                <w:rFonts w:ascii="Times New Roman" w:hAnsi="Times New Roman"/>
                <w:sz w:val="26"/>
                <w:szCs w:val="26"/>
              </w:rPr>
            </w:pPr>
            <w:r w:rsidRPr="00D07663">
              <w:rPr>
                <w:rFonts w:ascii="Times New Roman" w:hAnsi="Times New Roman"/>
                <w:sz w:val="26"/>
                <w:szCs w:val="26"/>
              </w:rPr>
              <w:t>Неверова О.В.</w:t>
            </w:r>
          </w:p>
        </w:tc>
        <w:tc>
          <w:tcPr>
            <w:tcW w:w="5777" w:type="dxa"/>
            <w:shd w:val="clear" w:color="auto" w:fill="auto"/>
          </w:tcPr>
          <w:p w:rsidR="00B87247" w:rsidRPr="00D07663" w:rsidRDefault="00B87247" w:rsidP="004F4BCD">
            <w:pPr>
              <w:rPr>
                <w:rFonts w:ascii="Times New Roman" w:hAnsi="Times New Roman"/>
                <w:sz w:val="26"/>
                <w:szCs w:val="26"/>
              </w:rPr>
            </w:pPr>
            <w:r w:rsidRPr="00D07663">
              <w:rPr>
                <w:rFonts w:ascii="Times New Roman" w:hAnsi="Times New Roman"/>
                <w:sz w:val="26"/>
                <w:szCs w:val="26"/>
              </w:rPr>
              <w:t xml:space="preserve">Сайт </w:t>
            </w:r>
            <w:proofErr w:type="spellStart"/>
            <w:r w:rsidRPr="00D07663">
              <w:rPr>
                <w:rFonts w:ascii="Times New Roman" w:hAnsi="Times New Roman"/>
                <w:sz w:val="26"/>
                <w:szCs w:val="26"/>
              </w:rPr>
              <w:t>Инфоурок</w:t>
            </w:r>
            <w:proofErr w:type="spellEnd"/>
            <w:r w:rsidRPr="00D07663">
              <w:rPr>
                <w:rFonts w:ascii="Times New Roman" w:hAnsi="Times New Roman"/>
                <w:sz w:val="26"/>
                <w:szCs w:val="26"/>
              </w:rPr>
              <w:t xml:space="preserve">- 3 </w:t>
            </w:r>
          </w:p>
          <w:p w:rsidR="00B87247" w:rsidRPr="00D07663" w:rsidRDefault="00B87247" w:rsidP="004F4BCD">
            <w:pPr>
              <w:rPr>
                <w:rFonts w:ascii="Times New Roman" w:hAnsi="Times New Roman"/>
                <w:sz w:val="26"/>
                <w:szCs w:val="26"/>
              </w:rPr>
            </w:pPr>
            <w:r w:rsidRPr="00D07663">
              <w:rPr>
                <w:rFonts w:ascii="Times New Roman" w:hAnsi="Times New Roman"/>
                <w:sz w:val="26"/>
                <w:szCs w:val="26"/>
              </w:rPr>
              <w:t>Сайт «1сентября»- 2 урока</w:t>
            </w:r>
          </w:p>
        </w:tc>
      </w:tr>
      <w:tr w:rsidR="00B87247" w:rsidRPr="00D07663" w:rsidTr="004F4BCD">
        <w:tc>
          <w:tcPr>
            <w:tcW w:w="440" w:type="dxa"/>
            <w:shd w:val="clear" w:color="auto" w:fill="auto"/>
          </w:tcPr>
          <w:p w:rsidR="00B87247" w:rsidRPr="00D07663" w:rsidRDefault="00B87247" w:rsidP="004F4BCD">
            <w:pPr>
              <w:rPr>
                <w:rFonts w:ascii="Times New Roman" w:hAnsi="Times New Roman"/>
                <w:sz w:val="26"/>
                <w:szCs w:val="26"/>
              </w:rPr>
            </w:pPr>
            <w:r w:rsidRPr="00D07663">
              <w:rPr>
                <w:rFonts w:ascii="Times New Roman" w:hAnsi="Times New Roman"/>
                <w:sz w:val="26"/>
                <w:szCs w:val="26"/>
              </w:rPr>
              <w:t>6</w:t>
            </w:r>
          </w:p>
        </w:tc>
        <w:tc>
          <w:tcPr>
            <w:tcW w:w="3354" w:type="dxa"/>
            <w:shd w:val="clear" w:color="auto" w:fill="auto"/>
          </w:tcPr>
          <w:p w:rsidR="00B87247" w:rsidRPr="00D07663" w:rsidRDefault="00B87247" w:rsidP="004F4BCD">
            <w:pPr>
              <w:rPr>
                <w:rFonts w:ascii="Times New Roman" w:hAnsi="Times New Roman"/>
                <w:sz w:val="26"/>
                <w:szCs w:val="26"/>
              </w:rPr>
            </w:pPr>
            <w:r w:rsidRPr="00D07663">
              <w:rPr>
                <w:rFonts w:ascii="Times New Roman" w:hAnsi="Times New Roman"/>
                <w:sz w:val="26"/>
                <w:szCs w:val="26"/>
              </w:rPr>
              <w:t>Любимова Е.С.</w:t>
            </w:r>
          </w:p>
        </w:tc>
        <w:tc>
          <w:tcPr>
            <w:tcW w:w="5777" w:type="dxa"/>
            <w:shd w:val="clear" w:color="auto" w:fill="auto"/>
          </w:tcPr>
          <w:p w:rsidR="00B87247" w:rsidRPr="00D07663" w:rsidRDefault="00B87247" w:rsidP="004F4BCD">
            <w:pPr>
              <w:rPr>
                <w:rFonts w:ascii="Times New Roman" w:hAnsi="Times New Roman"/>
                <w:sz w:val="26"/>
                <w:szCs w:val="26"/>
              </w:rPr>
            </w:pPr>
            <w:r w:rsidRPr="00D07663">
              <w:rPr>
                <w:rFonts w:ascii="Times New Roman" w:hAnsi="Times New Roman"/>
                <w:sz w:val="26"/>
                <w:szCs w:val="26"/>
              </w:rPr>
              <w:t xml:space="preserve">Сайт </w:t>
            </w:r>
            <w:proofErr w:type="spellStart"/>
            <w:r w:rsidRPr="00D07663">
              <w:rPr>
                <w:rFonts w:ascii="Times New Roman" w:hAnsi="Times New Roman"/>
                <w:sz w:val="26"/>
                <w:szCs w:val="26"/>
              </w:rPr>
              <w:t>Инфоурок</w:t>
            </w:r>
            <w:proofErr w:type="spellEnd"/>
            <w:r w:rsidRPr="00D07663">
              <w:rPr>
                <w:rFonts w:ascii="Times New Roman" w:hAnsi="Times New Roman"/>
                <w:sz w:val="26"/>
                <w:szCs w:val="26"/>
              </w:rPr>
              <w:t>- 4 урока</w:t>
            </w:r>
          </w:p>
        </w:tc>
      </w:tr>
      <w:tr w:rsidR="00B87247" w:rsidRPr="00D07663" w:rsidTr="004F4BCD">
        <w:tc>
          <w:tcPr>
            <w:tcW w:w="440" w:type="dxa"/>
            <w:shd w:val="clear" w:color="auto" w:fill="auto"/>
          </w:tcPr>
          <w:p w:rsidR="00B87247" w:rsidRPr="00D07663" w:rsidRDefault="00B87247" w:rsidP="004F4BCD">
            <w:pPr>
              <w:rPr>
                <w:rFonts w:ascii="Times New Roman" w:hAnsi="Times New Roman"/>
                <w:sz w:val="26"/>
                <w:szCs w:val="26"/>
              </w:rPr>
            </w:pPr>
            <w:r w:rsidRPr="00D07663">
              <w:rPr>
                <w:rFonts w:ascii="Times New Roman" w:hAnsi="Times New Roman"/>
                <w:sz w:val="26"/>
                <w:szCs w:val="26"/>
              </w:rPr>
              <w:t>7</w:t>
            </w:r>
          </w:p>
        </w:tc>
        <w:tc>
          <w:tcPr>
            <w:tcW w:w="3354" w:type="dxa"/>
            <w:shd w:val="clear" w:color="auto" w:fill="auto"/>
          </w:tcPr>
          <w:p w:rsidR="00B87247" w:rsidRPr="00D07663" w:rsidRDefault="00B87247" w:rsidP="004F4BCD">
            <w:pPr>
              <w:rPr>
                <w:rFonts w:ascii="Times New Roman" w:hAnsi="Times New Roman"/>
                <w:sz w:val="26"/>
                <w:szCs w:val="26"/>
              </w:rPr>
            </w:pPr>
            <w:r w:rsidRPr="00D07663">
              <w:rPr>
                <w:rFonts w:ascii="Times New Roman" w:hAnsi="Times New Roman"/>
                <w:sz w:val="26"/>
                <w:szCs w:val="26"/>
              </w:rPr>
              <w:t>Паничева А.А.</w:t>
            </w:r>
          </w:p>
        </w:tc>
        <w:tc>
          <w:tcPr>
            <w:tcW w:w="5777" w:type="dxa"/>
            <w:shd w:val="clear" w:color="auto" w:fill="auto"/>
          </w:tcPr>
          <w:p w:rsidR="00B87247" w:rsidRPr="00D07663" w:rsidRDefault="00B87247" w:rsidP="004F4BCD">
            <w:pPr>
              <w:rPr>
                <w:rFonts w:ascii="Times New Roman" w:hAnsi="Times New Roman"/>
                <w:sz w:val="26"/>
                <w:szCs w:val="26"/>
              </w:rPr>
            </w:pPr>
            <w:r w:rsidRPr="00D07663">
              <w:rPr>
                <w:rFonts w:ascii="Times New Roman" w:hAnsi="Times New Roman"/>
                <w:sz w:val="26"/>
                <w:szCs w:val="26"/>
              </w:rPr>
              <w:t xml:space="preserve">Сайт </w:t>
            </w:r>
            <w:proofErr w:type="spellStart"/>
            <w:r w:rsidRPr="00D07663">
              <w:rPr>
                <w:rFonts w:ascii="Times New Roman" w:hAnsi="Times New Roman"/>
                <w:sz w:val="26"/>
                <w:szCs w:val="26"/>
              </w:rPr>
              <w:t>Мультиурок</w:t>
            </w:r>
            <w:proofErr w:type="spellEnd"/>
            <w:r w:rsidRPr="00D07663">
              <w:rPr>
                <w:rFonts w:ascii="Times New Roman" w:hAnsi="Times New Roman"/>
                <w:sz w:val="26"/>
                <w:szCs w:val="26"/>
              </w:rPr>
              <w:t>- 3 урока</w:t>
            </w:r>
          </w:p>
        </w:tc>
      </w:tr>
    </w:tbl>
    <w:p w:rsidR="00390E35" w:rsidRDefault="00390E35" w:rsidP="00390E35">
      <w:pPr>
        <w:spacing w:after="0"/>
        <w:jc w:val="both"/>
        <w:rPr>
          <w:rFonts w:ascii="Times New Roman" w:eastAsia="Times New Roman" w:hAnsi="Times New Roman" w:cs="Vrinda"/>
          <w:sz w:val="28"/>
          <w:szCs w:val="28"/>
        </w:rPr>
      </w:pPr>
      <w:r>
        <w:rPr>
          <w:rFonts w:ascii="Times New Roman" w:eastAsia="Times New Roman" w:hAnsi="Times New Roman" w:cs="Vrinda"/>
          <w:b/>
          <w:sz w:val="28"/>
          <w:szCs w:val="28"/>
        </w:rPr>
        <w:t>Вывод</w:t>
      </w:r>
      <w:r w:rsidRPr="006956D9">
        <w:rPr>
          <w:rFonts w:ascii="Times New Roman" w:eastAsia="Times New Roman" w:hAnsi="Times New Roman" w:cs="Vrinda"/>
          <w:sz w:val="28"/>
          <w:szCs w:val="28"/>
        </w:rPr>
        <w:t>: Курсовая</w:t>
      </w:r>
      <w:r>
        <w:rPr>
          <w:rFonts w:ascii="Times New Roman" w:eastAsia="Times New Roman" w:hAnsi="Times New Roman" w:cs="Vrinda"/>
          <w:b/>
          <w:sz w:val="28"/>
          <w:szCs w:val="28"/>
        </w:rPr>
        <w:t xml:space="preserve"> </w:t>
      </w:r>
      <w:r w:rsidRPr="006956D9">
        <w:rPr>
          <w:rFonts w:ascii="Times New Roman" w:eastAsia="Times New Roman" w:hAnsi="Times New Roman" w:cs="Vrinda"/>
          <w:sz w:val="28"/>
          <w:szCs w:val="28"/>
        </w:rPr>
        <w:t>подготовка учителей – предметников</w:t>
      </w:r>
      <w:r>
        <w:rPr>
          <w:rFonts w:ascii="Times New Roman" w:eastAsia="Times New Roman" w:hAnsi="Times New Roman" w:cs="Vrinda"/>
          <w:b/>
          <w:sz w:val="28"/>
          <w:szCs w:val="28"/>
        </w:rPr>
        <w:t xml:space="preserve"> </w:t>
      </w:r>
      <w:r w:rsidR="002F70A4">
        <w:rPr>
          <w:rFonts w:ascii="Times New Roman" w:eastAsia="Times New Roman" w:hAnsi="Times New Roman" w:cs="Vrinda"/>
          <w:sz w:val="28"/>
          <w:szCs w:val="28"/>
        </w:rPr>
        <w:t>в  2023</w:t>
      </w:r>
      <w:r w:rsidR="00EC1A38">
        <w:rPr>
          <w:rFonts w:ascii="Times New Roman" w:eastAsia="Times New Roman" w:hAnsi="Times New Roman" w:cs="Vrinda"/>
          <w:sz w:val="28"/>
          <w:szCs w:val="28"/>
        </w:rPr>
        <w:t xml:space="preserve"> </w:t>
      </w:r>
      <w:r w:rsidR="002F70A4">
        <w:rPr>
          <w:rFonts w:ascii="Times New Roman" w:eastAsia="Times New Roman" w:hAnsi="Times New Roman" w:cs="Vrinda"/>
          <w:sz w:val="28"/>
          <w:szCs w:val="28"/>
        </w:rPr>
        <w:t>- 2024</w:t>
      </w:r>
      <w:r>
        <w:rPr>
          <w:rFonts w:ascii="Times New Roman" w:eastAsia="Times New Roman" w:hAnsi="Times New Roman" w:cs="Vrinda"/>
          <w:sz w:val="28"/>
          <w:szCs w:val="28"/>
        </w:rPr>
        <w:t xml:space="preserve"> учебном г</w:t>
      </w:r>
      <w:r w:rsidR="00DE63A9">
        <w:rPr>
          <w:rFonts w:ascii="Times New Roman" w:eastAsia="Times New Roman" w:hAnsi="Times New Roman" w:cs="Vrinda"/>
          <w:sz w:val="28"/>
          <w:szCs w:val="28"/>
        </w:rPr>
        <w:t xml:space="preserve">оду была организована на достаточном уровне, но не всегда </w:t>
      </w:r>
      <w:r>
        <w:rPr>
          <w:rFonts w:ascii="Times New Roman" w:eastAsia="Times New Roman" w:hAnsi="Times New Roman" w:cs="Vrinda"/>
          <w:sz w:val="28"/>
          <w:szCs w:val="28"/>
        </w:rPr>
        <w:t xml:space="preserve"> направлена на ликвидацию профессиональных дефицитов педагогов (с учетом потребностей и профессиональных пробелов).</w:t>
      </w:r>
      <w:r w:rsidR="00DE63A9">
        <w:rPr>
          <w:rFonts w:ascii="Times New Roman" w:eastAsia="Times New Roman" w:hAnsi="Times New Roman" w:cs="Vrinda"/>
          <w:sz w:val="28"/>
          <w:szCs w:val="28"/>
        </w:rPr>
        <w:t xml:space="preserve"> Часть педагогов </w:t>
      </w:r>
      <w:r w:rsidR="00974DBC">
        <w:rPr>
          <w:rFonts w:ascii="Times New Roman" w:eastAsia="Times New Roman" w:hAnsi="Times New Roman" w:cs="Vrinda"/>
          <w:sz w:val="28"/>
          <w:szCs w:val="28"/>
        </w:rPr>
        <w:lastRenderedPageBreak/>
        <w:t xml:space="preserve">проходила </w:t>
      </w:r>
      <w:r w:rsidR="00DE63A9">
        <w:rPr>
          <w:rFonts w:ascii="Times New Roman" w:eastAsia="Times New Roman" w:hAnsi="Times New Roman" w:cs="Vrinda"/>
          <w:sz w:val="28"/>
          <w:szCs w:val="28"/>
        </w:rPr>
        <w:t xml:space="preserve"> курсы по своим интересам и усмотрениям и не всегда эти курсы были направлены на ликвидацию профессиональных дефицитов </w:t>
      </w:r>
      <w:r w:rsidR="00EC1A38">
        <w:rPr>
          <w:rFonts w:ascii="Times New Roman" w:eastAsia="Times New Roman" w:hAnsi="Times New Roman" w:cs="Vrinda"/>
          <w:sz w:val="28"/>
          <w:szCs w:val="28"/>
        </w:rPr>
        <w:t>педагога, поэтому</w:t>
      </w:r>
      <w:r w:rsidR="00DE63A9">
        <w:rPr>
          <w:rFonts w:ascii="Times New Roman" w:eastAsia="Times New Roman" w:hAnsi="Times New Roman" w:cs="Vrinda"/>
          <w:sz w:val="28"/>
          <w:szCs w:val="28"/>
        </w:rPr>
        <w:t xml:space="preserve"> в с</w:t>
      </w:r>
      <w:r w:rsidR="002F70A4">
        <w:rPr>
          <w:rFonts w:ascii="Times New Roman" w:eastAsia="Times New Roman" w:hAnsi="Times New Roman" w:cs="Vrinda"/>
          <w:sz w:val="28"/>
          <w:szCs w:val="28"/>
        </w:rPr>
        <w:t>ледующем учебном году будет составлен</w:t>
      </w:r>
      <w:r w:rsidR="00DE63A9">
        <w:rPr>
          <w:rFonts w:ascii="Times New Roman" w:eastAsia="Times New Roman" w:hAnsi="Times New Roman" w:cs="Vrinda"/>
          <w:sz w:val="28"/>
          <w:szCs w:val="28"/>
        </w:rPr>
        <w:t xml:space="preserve"> план курсовой подготовк</w:t>
      </w:r>
      <w:r w:rsidR="002F70A4">
        <w:rPr>
          <w:rFonts w:ascii="Times New Roman" w:eastAsia="Times New Roman" w:hAnsi="Times New Roman" w:cs="Vrinda"/>
          <w:sz w:val="28"/>
          <w:szCs w:val="28"/>
        </w:rPr>
        <w:t>и с учетом самодиагностики педагогов, которая была проведена в июне 2024 года.</w:t>
      </w:r>
    </w:p>
    <w:p w:rsidR="00974DBC" w:rsidRDefault="00974DBC" w:rsidP="00390E35">
      <w:pPr>
        <w:spacing w:after="0"/>
        <w:jc w:val="both"/>
        <w:rPr>
          <w:rFonts w:ascii="Times New Roman" w:eastAsia="Times New Roman" w:hAnsi="Times New Roman" w:cs="Vrinda"/>
          <w:sz w:val="28"/>
          <w:szCs w:val="28"/>
        </w:rPr>
      </w:pPr>
    </w:p>
    <w:p w:rsidR="00974DBC" w:rsidRDefault="00974DBC" w:rsidP="00390E35">
      <w:pPr>
        <w:spacing w:after="0"/>
        <w:jc w:val="both"/>
        <w:rPr>
          <w:rFonts w:ascii="Times New Roman" w:eastAsia="Times New Roman" w:hAnsi="Times New Roman" w:cs="Vrinda"/>
          <w:b/>
          <w:sz w:val="28"/>
          <w:szCs w:val="28"/>
        </w:rPr>
      </w:pPr>
      <w:r w:rsidRPr="00974DBC">
        <w:rPr>
          <w:rFonts w:ascii="Times New Roman" w:eastAsia="Times New Roman" w:hAnsi="Times New Roman" w:cs="Vrinda"/>
          <w:b/>
          <w:sz w:val="28"/>
          <w:szCs w:val="28"/>
        </w:rPr>
        <w:t xml:space="preserve">Прохождение </w:t>
      </w:r>
      <w:r>
        <w:rPr>
          <w:rFonts w:ascii="Times New Roman" w:eastAsia="Times New Roman" w:hAnsi="Times New Roman" w:cs="Vrinda"/>
          <w:b/>
          <w:sz w:val="28"/>
          <w:szCs w:val="28"/>
        </w:rPr>
        <w:t>тестирования по определению профессиональных дефицитов на базе ФГАОУВО «Государственный университет просвещения».</w:t>
      </w:r>
    </w:p>
    <w:p w:rsidR="00173475" w:rsidRDefault="00974DBC" w:rsidP="00390E35">
      <w:pPr>
        <w:spacing w:after="0"/>
        <w:jc w:val="both"/>
        <w:rPr>
          <w:rFonts w:ascii="Times New Roman" w:eastAsia="Times New Roman" w:hAnsi="Times New Roman" w:cs="Vrinda"/>
          <w:sz w:val="28"/>
          <w:szCs w:val="28"/>
        </w:rPr>
      </w:pPr>
      <w:r>
        <w:rPr>
          <w:rFonts w:ascii="Times New Roman" w:eastAsia="Times New Roman" w:hAnsi="Times New Roman" w:cs="Vrinda"/>
          <w:sz w:val="28"/>
          <w:szCs w:val="28"/>
        </w:rPr>
        <w:t xml:space="preserve"> В апреле – мае месяце по распоряжению Комитета по образованию МО «Всеволожский район» </w:t>
      </w:r>
      <w:r w:rsidR="00173475">
        <w:rPr>
          <w:rFonts w:ascii="Times New Roman" w:eastAsia="Times New Roman" w:hAnsi="Times New Roman" w:cs="Vrinda"/>
          <w:sz w:val="28"/>
          <w:szCs w:val="28"/>
        </w:rPr>
        <w:t>в добровольном тестировании по определению профессиональных дефицитов участвовали учителя - предметники математики, физики (было предложено пройти тестирование учителям математики, физики, химии и биологии), кроме этого принимали участие в определении уровня владения информационными технологиями 5 учителей;  заместитель директора по УВР принимала  участие в тестировании по определению уровня владения управленческими компетенциями.</w:t>
      </w:r>
    </w:p>
    <w:p w:rsidR="00173475" w:rsidRDefault="00173475" w:rsidP="00390E35">
      <w:pPr>
        <w:spacing w:after="0"/>
        <w:jc w:val="both"/>
        <w:rPr>
          <w:rFonts w:ascii="Times New Roman" w:eastAsia="Times New Roman" w:hAnsi="Times New Roman" w:cs="Vrinda"/>
          <w:sz w:val="28"/>
          <w:szCs w:val="28"/>
        </w:rPr>
      </w:pPr>
    </w:p>
    <w:p w:rsidR="00173475" w:rsidRPr="004B7CF7" w:rsidRDefault="00173475" w:rsidP="00390E35">
      <w:pPr>
        <w:spacing w:after="0"/>
        <w:jc w:val="both"/>
        <w:rPr>
          <w:rFonts w:ascii="Times New Roman" w:eastAsia="Times New Roman" w:hAnsi="Times New Roman" w:cs="Vrinda"/>
          <w:b/>
          <w:i/>
          <w:sz w:val="28"/>
          <w:szCs w:val="28"/>
        </w:rPr>
      </w:pPr>
      <w:r>
        <w:rPr>
          <w:rFonts w:ascii="Times New Roman" w:eastAsia="Times New Roman" w:hAnsi="Times New Roman" w:cs="Vrinda"/>
          <w:sz w:val="28"/>
          <w:szCs w:val="28"/>
        </w:rPr>
        <w:t>Получены следующие результаты:</w:t>
      </w:r>
      <w:r w:rsidR="004B7CF7">
        <w:rPr>
          <w:rFonts w:ascii="Times New Roman" w:eastAsia="Times New Roman" w:hAnsi="Times New Roman" w:cs="Vrinda"/>
          <w:sz w:val="28"/>
          <w:szCs w:val="28"/>
        </w:rPr>
        <w:t xml:space="preserve"> </w:t>
      </w:r>
      <w:r w:rsidR="004B7CF7" w:rsidRPr="004B7CF7">
        <w:rPr>
          <w:rFonts w:ascii="Times New Roman" w:eastAsia="Times New Roman" w:hAnsi="Times New Roman" w:cs="Vrinda"/>
          <w:b/>
          <w:i/>
          <w:sz w:val="28"/>
          <w:szCs w:val="28"/>
        </w:rPr>
        <w:t>(уровень владения предметными компетенциями)</w:t>
      </w:r>
    </w:p>
    <w:p w:rsidR="00173475" w:rsidRDefault="00173475" w:rsidP="00390E35">
      <w:pPr>
        <w:spacing w:after="0"/>
        <w:jc w:val="both"/>
        <w:rPr>
          <w:rFonts w:ascii="Times New Roman" w:eastAsia="Times New Roman" w:hAnsi="Times New Roman" w:cs="Vrinda"/>
          <w:sz w:val="28"/>
          <w:szCs w:val="28"/>
        </w:rPr>
      </w:pPr>
    </w:p>
    <w:p w:rsidR="00974DBC" w:rsidRDefault="00173475" w:rsidP="00173475">
      <w:pPr>
        <w:pStyle w:val="a3"/>
        <w:numPr>
          <w:ilvl w:val="0"/>
          <w:numId w:val="22"/>
        </w:numPr>
        <w:spacing w:after="0"/>
        <w:jc w:val="both"/>
        <w:rPr>
          <w:rFonts w:ascii="Times New Roman" w:eastAsia="Times New Roman" w:hAnsi="Times New Roman" w:cs="Vrinda"/>
          <w:sz w:val="28"/>
          <w:szCs w:val="28"/>
        </w:rPr>
      </w:pPr>
      <w:r>
        <w:rPr>
          <w:rFonts w:ascii="Times New Roman" w:eastAsia="Times New Roman" w:hAnsi="Times New Roman" w:cs="Vrinda"/>
          <w:sz w:val="28"/>
          <w:szCs w:val="28"/>
        </w:rPr>
        <w:t>Василевич И.В. – учитель математики – высокий уровень</w:t>
      </w:r>
    </w:p>
    <w:p w:rsidR="00173475" w:rsidRDefault="00173475" w:rsidP="00173475">
      <w:pPr>
        <w:pStyle w:val="a3"/>
        <w:numPr>
          <w:ilvl w:val="0"/>
          <w:numId w:val="22"/>
        </w:numPr>
        <w:spacing w:after="0"/>
        <w:jc w:val="both"/>
        <w:rPr>
          <w:rFonts w:ascii="Times New Roman" w:eastAsia="Times New Roman" w:hAnsi="Times New Roman" w:cs="Vrinda"/>
          <w:sz w:val="28"/>
          <w:szCs w:val="28"/>
        </w:rPr>
      </w:pPr>
      <w:r>
        <w:rPr>
          <w:rFonts w:ascii="Times New Roman" w:eastAsia="Times New Roman" w:hAnsi="Times New Roman" w:cs="Vrinda"/>
          <w:sz w:val="28"/>
          <w:szCs w:val="28"/>
        </w:rPr>
        <w:t>Неверова О.В. – учитель математики – высокий уровень</w:t>
      </w:r>
    </w:p>
    <w:p w:rsidR="00173475" w:rsidRPr="00173475" w:rsidRDefault="00173475" w:rsidP="00173475">
      <w:pPr>
        <w:pStyle w:val="a3"/>
        <w:numPr>
          <w:ilvl w:val="0"/>
          <w:numId w:val="22"/>
        </w:numPr>
        <w:spacing w:after="0"/>
        <w:jc w:val="both"/>
        <w:rPr>
          <w:rFonts w:ascii="Times New Roman" w:eastAsia="Times New Roman" w:hAnsi="Times New Roman" w:cs="Vrinda"/>
          <w:sz w:val="28"/>
          <w:szCs w:val="28"/>
        </w:rPr>
      </w:pPr>
      <w:r>
        <w:rPr>
          <w:rFonts w:ascii="Times New Roman" w:eastAsia="Times New Roman" w:hAnsi="Times New Roman" w:cs="Vrinda"/>
          <w:sz w:val="28"/>
          <w:szCs w:val="28"/>
        </w:rPr>
        <w:t xml:space="preserve">Фефелова И.В. – учитель физики – высокий уровень </w:t>
      </w:r>
    </w:p>
    <w:p w:rsidR="00974DBC" w:rsidRDefault="00974DBC" w:rsidP="00390E35">
      <w:pPr>
        <w:spacing w:after="0"/>
        <w:jc w:val="both"/>
        <w:rPr>
          <w:rFonts w:ascii="Times New Roman" w:eastAsia="Times New Roman" w:hAnsi="Times New Roman" w:cs="Vrinda"/>
          <w:sz w:val="28"/>
          <w:szCs w:val="28"/>
        </w:rPr>
      </w:pPr>
    </w:p>
    <w:p w:rsidR="00974DBC" w:rsidRDefault="004B7CF7" w:rsidP="00390E35">
      <w:pPr>
        <w:spacing w:after="0"/>
        <w:jc w:val="both"/>
        <w:rPr>
          <w:rFonts w:ascii="Times New Roman" w:eastAsia="Times New Roman" w:hAnsi="Times New Roman" w:cs="Vrinda"/>
          <w:b/>
          <w:i/>
          <w:sz w:val="28"/>
          <w:szCs w:val="28"/>
        </w:rPr>
      </w:pPr>
      <w:r w:rsidRPr="004B7CF7">
        <w:rPr>
          <w:rFonts w:ascii="Times New Roman" w:eastAsia="Times New Roman" w:hAnsi="Times New Roman" w:cs="Vrinda"/>
          <w:b/>
          <w:i/>
          <w:sz w:val="28"/>
          <w:szCs w:val="28"/>
        </w:rPr>
        <w:t>Уровень владе</w:t>
      </w:r>
      <w:r w:rsidR="00E66777">
        <w:rPr>
          <w:rFonts w:ascii="Times New Roman" w:eastAsia="Times New Roman" w:hAnsi="Times New Roman" w:cs="Vrinda"/>
          <w:b/>
          <w:i/>
          <w:sz w:val="28"/>
          <w:szCs w:val="28"/>
        </w:rPr>
        <w:t>ния информационными компетенциями</w:t>
      </w:r>
      <w:r w:rsidRPr="004B7CF7">
        <w:rPr>
          <w:rFonts w:ascii="Times New Roman" w:eastAsia="Times New Roman" w:hAnsi="Times New Roman" w:cs="Vrinda"/>
          <w:b/>
          <w:i/>
          <w:sz w:val="28"/>
          <w:szCs w:val="28"/>
        </w:rPr>
        <w:t>:</w:t>
      </w:r>
    </w:p>
    <w:p w:rsidR="004B7CF7" w:rsidRDefault="004B7CF7" w:rsidP="004B7CF7">
      <w:pPr>
        <w:pStyle w:val="a3"/>
        <w:numPr>
          <w:ilvl w:val="0"/>
          <w:numId w:val="23"/>
        </w:numPr>
        <w:spacing w:after="0"/>
        <w:jc w:val="both"/>
        <w:rPr>
          <w:rFonts w:ascii="Times New Roman" w:eastAsia="Times New Roman" w:hAnsi="Times New Roman" w:cs="Vrinda"/>
          <w:sz w:val="28"/>
          <w:szCs w:val="28"/>
        </w:rPr>
      </w:pPr>
      <w:r>
        <w:rPr>
          <w:rFonts w:ascii="Times New Roman" w:eastAsia="Times New Roman" w:hAnsi="Times New Roman" w:cs="Vrinda"/>
          <w:sz w:val="28"/>
          <w:szCs w:val="28"/>
        </w:rPr>
        <w:t>Милицкая А.И. – учитель информатики – базовый уровень</w:t>
      </w:r>
    </w:p>
    <w:p w:rsidR="004B7CF7" w:rsidRDefault="004B7CF7" w:rsidP="004B7CF7">
      <w:pPr>
        <w:pStyle w:val="a3"/>
        <w:numPr>
          <w:ilvl w:val="0"/>
          <w:numId w:val="23"/>
        </w:numPr>
        <w:spacing w:after="0"/>
        <w:jc w:val="both"/>
        <w:rPr>
          <w:rFonts w:ascii="Times New Roman" w:eastAsia="Times New Roman" w:hAnsi="Times New Roman" w:cs="Vrinda"/>
          <w:sz w:val="28"/>
          <w:szCs w:val="28"/>
        </w:rPr>
      </w:pPr>
      <w:r>
        <w:rPr>
          <w:rFonts w:ascii="Times New Roman" w:eastAsia="Times New Roman" w:hAnsi="Times New Roman" w:cs="Vrinda"/>
          <w:sz w:val="28"/>
          <w:szCs w:val="28"/>
        </w:rPr>
        <w:t>Хабибуллин Р.М. – учитель истории и обществознания – базовый уровень</w:t>
      </w:r>
    </w:p>
    <w:p w:rsidR="004B7CF7" w:rsidRDefault="004B7CF7" w:rsidP="004B7CF7">
      <w:pPr>
        <w:pStyle w:val="a3"/>
        <w:numPr>
          <w:ilvl w:val="0"/>
          <w:numId w:val="23"/>
        </w:numPr>
        <w:spacing w:after="0"/>
        <w:jc w:val="both"/>
        <w:rPr>
          <w:rFonts w:ascii="Times New Roman" w:eastAsia="Times New Roman" w:hAnsi="Times New Roman" w:cs="Vrinda"/>
          <w:sz w:val="28"/>
          <w:szCs w:val="28"/>
        </w:rPr>
      </w:pPr>
      <w:r>
        <w:rPr>
          <w:rFonts w:ascii="Times New Roman" w:eastAsia="Times New Roman" w:hAnsi="Times New Roman" w:cs="Vrinda"/>
          <w:sz w:val="28"/>
          <w:szCs w:val="28"/>
        </w:rPr>
        <w:t xml:space="preserve">Юрьева Ю.Д. – учитель начальных классов – базовый уровень </w:t>
      </w:r>
    </w:p>
    <w:p w:rsidR="004B7CF7" w:rsidRDefault="004B7CF7" w:rsidP="004B7CF7">
      <w:pPr>
        <w:pStyle w:val="a3"/>
        <w:numPr>
          <w:ilvl w:val="0"/>
          <w:numId w:val="23"/>
        </w:numPr>
        <w:spacing w:after="0"/>
        <w:jc w:val="both"/>
        <w:rPr>
          <w:rFonts w:ascii="Times New Roman" w:eastAsia="Times New Roman" w:hAnsi="Times New Roman" w:cs="Vrinda"/>
          <w:sz w:val="28"/>
          <w:szCs w:val="28"/>
        </w:rPr>
      </w:pPr>
      <w:r>
        <w:rPr>
          <w:rFonts w:ascii="Times New Roman" w:eastAsia="Times New Roman" w:hAnsi="Times New Roman" w:cs="Vrinda"/>
          <w:sz w:val="28"/>
          <w:szCs w:val="28"/>
        </w:rPr>
        <w:t>Паничева А.А. – учитель географии – базовый уровень</w:t>
      </w:r>
    </w:p>
    <w:p w:rsidR="004B7CF7" w:rsidRDefault="004B7CF7" w:rsidP="004B7CF7">
      <w:pPr>
        <w:pStyle w:val="a3"/>
        <w:numPr>
          <w:ilvl w:val="0"/>
          <w:numId w:val="23"/>
        </w:numPr>
        <w:spacing w:after="0"/>
        <w:jc w:val="both"/>
        <w:rPr>
          <w:rFonts w:ascii="Times New Roman" w:eastAsia="Times New Roman" w:hAnsi="Times New Roman" w:cs="Vrinda"/>
          <w:sz w:val="28"/>
          <w:szCs w:val="28"/>
        </w:rPr>
      </w:pPr>
      <w:r>
        <w:rPr>
          <w:rFonts w:ascii="Times New Roman" w:eastAsia="Times New Roman" w:hAnsi="Times New Roman" w:cs="Vrinda"/>
          <w:sz w:val="28"/>
          <w:szCs w:val="28"/>
        </w:rPr>
        <w:t>Любимова Е.С. – учитель математики – высокий уровень</w:t>
      </w:r>
    </w:p>
    <w:p w:rsidR="004B7CF7" w:rsidRDefault="004B7CF7" w:rsidP="004B7CF7">
      <w:pPr>
        <w:spacing w:after="0"/>
        <w:jc w:val="both"/>
        <w:rPr>
          <w:rFonts w:ascii="Times New Roman" w:eastAsia="Times New Roman" w:hAnsi="Times New Roman" w:cs="Vrinda"/>
          <w:sz w:val="28"/>
          <w:szCs w:val="28"/>
        </w:rPr>
      </w:pPr>
    </w:p>
    <w:p w:rsidR="004B7CF7" w:rsidRPr="004B7CF7" w:rsidRDefault="004B7CF7" w:rsidP="004B7CF7">
      <w:pPr>
        <w:spacing w:after="0"/>
        <w:jc w:val="both"/>
        <w:rPr>
          <w:rFonts w:ascii="Times New Roman" w:eastAsia="Times New Roman" w:hAnsi="Times New Roman" w:cs="Vrinda"/>
          <w:sz w:val="28"/>
          <w:szCs w:val="28"/>
        </w:rPr>
      </w:pPr>
      <w:r>
        <w:rPr>
          <w:rFonts w:ascii="Times New Roman" w:eastAsia="Times New Roman" w:hAnsi="Times New Roman" w:cs="Vrinda"/>
          <w:sz w:val="28"/>
          <w:szCs w:val="28"/>
        </w:rPr>
        <w:t>Фефелова И.В. – зам. директора по УВР – базовый уровень владения управленческими компетенциями.</w:t>
      </w:r>
    </w:p>
    <w:p w:rsidR="00974DBC" w:rsidRDefault="004B7CF7" w:rsidP="00390E35">
      <w:pPr>
        <w:spacing w:after="0"/>
        <w:jc w:val="both"/>
        <w:rPr>
          <w:rFonts w:ascii="Times New Roman" w:eastAsia="Times New Roman" w:hAnsi="Times New Roman" w:cs="Vrinda"/>
          <w:b/>
          <w:sz w:val="28"/>
          <w:szCs w:val="28"/>
        </w:rPr>
      </w:pPr>
      <w:r w:rsidRPr="004B7CF7">
        <w:rPr>
          <w:rFonts w:ascii="Times New Roman" w:eastAsia="Times New Roman" w:hAnsi="Times New Roman" w:cs="Vrinda"/>
          <w:b/>
          <w:sz w:val="28"/>
          <w:szCs w:val="28"/>
        </w:rPr>
        <w:t>Результаты самодиагностики педагогов в июне 2024 года:</w:t>
      </w:r>
    </w:p>
    <w:p w:rsidR="004B7CF7" w:rsidRDefault="004B7CF7" w:rsidP="00390E35">
      <w:pPr>
        <w:spacing w:after="0"/>
        <w:jc w:val="both"/>
        <w:rPr>
          <w:rFonts w:ascii="Times New Roman" w:eastAsia="Times New Roman" w:hAnsi="Times New Roman" w:cs="Vrinda"/>
          <w:b/>
          <w:sz w:val="28"/>
          <w:szCs w:val="28"/>
        </w:rPr>
      </w:pPr>
    </w:p>
    <w:p w:rsidR="004B7CF7" w:rsidRDefault="004B7CF7" w:rsidP="00390E35">
      <w:pPr>
        <w:spacing w:after="0"/>
        <w:jc w:val="both"/>
        <w:rPr>
          <w:rFonts w:ascii="Times New Roman" w:eastAsia="Times New Roman" w:hAnsi="Times New Roman" w:cs="Vrinda"/>
          <w:sz w:val="28"/>
          <w:szCs w:val="28"/>
        </w:rPr>
      </w:pPr>
      <w:r w:rsidRPr="004B7CF7">
        <w:rPr>
          <w:rFonts w:ascii="Times New Roman" w:eastAsia="Times New Roman" w:hAnsi="Times New Roman" w:cs="Vrinda"/>
          <w:sz w:val="28"/>
          <w:szCs w:val="28"/>
        </w:rPr>
        <w:t xml:space="preserve">В </w:t>
      </w:r>
      <w:r>
        <w:rPr>
          <w:rFonts w:ascii="Times New Roman" w:eastAsia="Times New Roman" w:hAnsi="Times New Roman" w:cs="Vrinda"/>
          <w:sz w:val="28"/>
          <w:szCs w:val="28"/>
        </w:rPr>
        <w:t xml:space="preserve">самодиагностике приняло участие 34 педагога. </w:t>
      </w:r>
    </w:p>
    <w:tbl>
      <w:tblPr>
        <w:tblW w:w="9438" w:type="dxa"/>
        <w:tblInd w:w="-411" w:type="dxa"/>
        <w:tblCellMar>
          <w:top w:w="15" w:type="dxa"/>
          <w:left w:w="15" w:type="dxa"/>
          <w:bottom w:w="15" w:type="dxa"/>
          <w:right w:w="15" w:type="dxa"/>
        </w:tblCellMar>
        <w:tblLook w:val="0600" w:firstRow="0" w:lastRow="0" w:firstColumn="0" w:lastColumn="0" w:noHBand="1" w:noVBand="1"/>
      </w:tblPr>
      <w:tblGrid>
        <w:gridCol w:w="852"/>
        <w:gridCol w:w="7204"/>
        <w:gridCol w:w="1382"/>
      </w:tblGrid>
      <w:tr w:rsidR="00232478" w:rsidTr="001B1D18">
        <w:tc>
          <w:tcPr>
            <w:tcW w:w="852" w:type="dxa"/>
            <w:tcBorders>
              <w:top w:val="single" w:sz="6" w:space="0" w:color="000000"/>
              <w:left w:val="single" w:sz="6" w:space="0" w:color="000000"/>
              <w:bottom w:val="single" w:sz="6" w:space="0" w:color="000000"/>
              <w:right w:val="single" w:sz="6" w:space="0" w:color="000000"/>
            </w:tcBorders>
            <w:vAlign w:val="center"/>
          </w:tcPr>
          <w:p w:rsidR="001B1D18" w:rsidRPr="001B1D18" w:rsidRDefault="001B1D18" w:rsidP="004F4BCD">
            <w:pPr>
              <w:rPr>
                <w:rFonts w:ascii="Times New Roman" w:hAnsi="Times New Roman" w:cs="Times New Roman"/>
                <w:b/>
                <w:bCs/>
                <w:color w:val="000000"/>
                <w:sz w:val="28"/>
                <w:szCs w:val="28"/>
              </w:rPr>
            </w:pPr>
            <w:r w:rsidRPr="001B1D18">
              <w:rPr>
                <w:rFonts w:ascii="Times New Roman" w:hAnsi="Times New Roman" w:cs="Times New Roman"/>
                <w:b/>
                <w:bCs/>
                <w:color w:val="000000"/>
                <w:sz w:val="28"/>
                <w:szCs w:val="28"/>
              </w:rPr>
              <w:lastRenderedPageBreak/>
              <w:t xml:space="preserve">№ </w:t>
            </w:r>
            <w:proofErr w:type="gramStart"/>
            <w:r w:rsidRPr="001B1D18">
              <w:rPr>
                <w:rFonts w:ascii="Times New Roman" w:hAnsi="Times New Roman" w:cs="Times New Roman"/>
                <w:b/>
                <w:bCs/>
                <w:color w:val="000000"/>
                <w:sz w:val="28"/>
                <w:szCs w:val="28"/>
              </w:rPr>
              <w:t>п</w:t>
            </w:r>
            <w:proofErr w:type="gramEnd"/>
            <w:r w:rsidRPr="001B1D18">
              <w:rPr>
                <w:rFonts w:ascii="Times New Roman" w:hAnsi="Times New Roman" w:cs="Times New Roman"/>
                <w:b/>
                <w:bCs/>
                <w:color w:val="000000"/>
                <w:sz w:val="28"/>
                <w:szCs w:val="28"/>
              </w:rPr>
              <w:t>/п</w:t>
            </w:r>
          </w:p>
        </w:tc>
        <w:tc>
          <w:tcPr>
            <w:tcW w:w="7204" w:type="dxa"/>
            <w:tcBorders>
              <w:top w:val="single" w:sz="6" w:space="0" w:color="000000"/>
              <w:left w:val="single" w:sz="6" w:space="0" w:color="000000"/>
              <w:bottom w:val="single" w:sz="6" w:space="0" w:color="000000"/>
              <w:right w:val="single" w:sz="6" w:space="0" w:color="000000"/>
            </w:tcBorders>
            <w:vAlign w:val="center"/>
          </w:tcPr>
          <w:p w:rsidR="001B1D18" w:rsidRPr="001B1D18" w:rsidRDefault="001B1D18" w:rsidP="007E2E6F">
            <w:pPr>
              <w:jc w:val="center"/>
              <w:rPr>
                <w:rFonts w:ascii="Times New Roman" w:hAnsi="Times New Roman" w:cs="Times New Roman"/>
                <w:b/>
                <w:bCs/>
                <w:color w:val="000000"/>
                <w:sz w:val="28"/>
                <w:szCs w:val="28"/>
              </w:rPr>
            </w:pPr>
            <w:r w:rsidRPr="001B1D18">
              <w:rPr>
                <w:rFonts w:ascii="Times New Roman" w:hAnsi="Times New Roman" w:cs="Times New Roman"/>
                <w:b/>
                <w:bCs/>
                <w:color w:val="000000"/>
                <w:sz w:val="28"/>
                <w:szCs w:val="28"/>
              </w:rPr>
              <w:t>Описание компетенции</w:t>
            </w:r>
          </w:p>
        </w:tc>
        <w:tc>
          <w:tcPr>
            <w:tcW w:w="1382" w:type="dxa"/>
            <w:tcBorders>
              <w:top w:val="single" w:sz="6" w:space="0" w:color="000000"/>
              <w:left w:val="single" w:sz="6" w:space="0" w:color="000000"/>
              <w:bottom w:val="single" w:sz="6" w:space="0" w:color="000000"/>
              <w:right w:val="single" w:sz="6" w:space="0" w:color="000000"/>
            </w:tcBorders>
            <w:vAlign w:val="center"/>
          </w:tcPr>
          <w:p w:rsidR="001B1D18" w:rsidRPr="001B1D18" w:rsidRDefault="00232478" w:rsidP="004F4BCD">
            <w:pP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Уровень </w:t>
            </w:r>
            <w:r w:rsidR="001B1D18" w:rsidRPr="001B1D18">
              <w:rPr>
                <w:rFonts w:ascii="Times New Roman" w:hAnsi="Times New Roman" w:cs="Times New Roman"/>
                <w:b/>
                <w:bCs/>
                <w:color w:val="000000"/>
                <w:sz w:val="28"/>
                <w:szCs w:val="28"/>
              </w:rPr>
              <w:t>владения</w:t>
            </w:r>
          </w:p>
        </w:tc>
      </w:tr>
      <w:tr w:rsidR="001B1D18" w:rsidTr="001B1D18">
        <w:tc>
          <w:tcPr>
            <w:tcW w:w="943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1D18" w:rsidRPr="001B1D18" w:rsidRDefault="00232478" w:rsidP="007E2E6F">
            <w:pPr>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Общепедагогическая </w:t>
            </w:r>
            <w:r w:rsidR="001B1D18" w:rsidRPr="001B1D18">
              <w:rPr>
                <w:rFonts w:ascii="Times New Roman" w:hAnsi="Times New Roman" w:cs="Times New Roman"/>
                <w:b/>
                <w:bCs/>
                <w:color w:val="000000"/>
                <w:sz w:val="28"/>
                <w:szCs w:val="28"/>
              </w:rPr>
              <w:t xml:space="preserve"> компетентность</w:t>
            </w:r>
          </w:p>
        </w:tc>
      </w:tr>
      <w:tr w:rsidR="00232478" w:rsidTr="001B1D18">
        <w:tc>
          <w:tcPr>
            <w:tcW w:w="8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1D18" w:rsidRPr="001B1D18" w:rsidRDefault="001B1D18" w:rsidP="004F4BCD">
            <w:pPr>
              <w:rPr>
                <w:rFonts w:ascii="Times New Roman" w:hAnsi="Times New Roman" w:cs="Times New Roman"/>
                <w:sz w:val="28"/>
                <w:szCs w:val="28"/>
              </w:rPr>
            </w:pPr>
            <w:r w:rsidRPr="001B1D18">
              <w:rPr>
                <w:rFonts w:ascii="Times New Roman" w:hAnsi="Times New Roman" w:cs="Times New Roman"/>
                <w:color w:val="000000"/>
                <w:sz w:val="28"/>
                <w:szCs w:val="28"/>
              </w:rPr>
              <w:t>1</w:t>
            </w:r>
          </w:p>
        </w:tc>
        <w:tc>
          <w:tcPr>
            <w:tcW w:w="72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1D18" w:rsidRPr="001B1D18" w:rsidRDefault="001B1D18" w:rsidP="004F4BCD">
            <w:pPr>
              <w:rPr>
                <w:rFonts w:ascii="Times New Roman" w:hAnsi="Times New Roman" w:cs="Times New Roman"/>
                <w:sz w:val="28"/>
                <w:szCs w:val="28"/>
              </w:rPr>
            </w:pPr>
            <w:r w:rsidRPr="001B1D18">
              <w:rPr>
                <w:rFonts w:ascii="Times New Roman" w:hAnsi="Times New Roman" w:cs="Times New Roman"/>
                <w:color w:val="000000"/>
                <w:sz w:val="28"/>
                <w:szCs w:val="28"/>
              </w:rPr>
              <w:t>Способность к разработке методической документации — рабочих</w:t>
            </w:r>
            <w:r>
              <w:rPr>
                <w:rFonts w:ascii="Times New Roman" w:hAnsi="Times New Roman" w:cs="Times New Roman"/>
                <w:color w:val="000000"/>
                <w:sz w:val="28"/>
                <w:szCs w:val="28"/>
              </w:rPr>
              <w:t xml:space="preserve"> программ</w:t>
            </w:r>
            <w:r w:rsidR="007E2E6F">
              <w:rPr>
                <w:rFonts w:ascii="Times New Roman" w:hAnsi="Times New Roman" w:cs="Times New Roman"/>
                <w:color w:val="000000"/>
                <w:sz w:val="28"/>
                <w:szCs w:val="28"/>
              </w:rPr>
              <w:t>, курсов внеурочной деятельности</w:t>
            </w:r>
            <w:r>
              <w:rPr>
                <w:rFonts w:ascii="Times New Roman" w:hAnsi="Times New Roman" w:cs="Times New Roman"/>
                <w:color w:val="000000"/>
                <w:sz w:val="28"/>
                <w:szCs w:val="28"/>
              </w:rPr>
              <w:t xml:space="preserve"> </w:t>
            </w:r>
            <w:r w:rsidRPr="001B1D18">
              <w:rPr>
                <w:rFonts w:ascii="Times New Roman" w:hAnsi="Times New Roman" w:cs="Times New Roman"/>
                <w:color w:val="000000"/>
                <w:sz w:val="28"/>
                <w:szCs w:val="28"/>
              </w:rPr>
              <w:t xml:space="preserve"> в соответствии с требованиями ФГОС и ФОП</w:t>
            </w:r>
          </w:p>
        </w:tc>
        <w:tc>
          <w:tcPr>
            <w:tcW w:w="13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1D18" w:rsidRPr="001B1D18" w:rsidRDefault="001B1D18" w:rsidP="004F4BCD">
            <w:pPr>
              <w:rPr>
                <w:rFonts w:ascii="Times New Roman" w:hAnsi="Times New Roman" w:cs="Times New Roman"/>
                <w:sz w:val="28"/>
                <w:szCs w:val="28"/>
              </w:rPr>
            </w:pPr>
            <w:r w:rsidRPr="001B1D18">
              <w:rPr>
                <w:rFonts w:ascii="Times New Roman" w:hAnsi="Times New Roman" w:cs="Times New Roman"/>
                <w:color w:val="000000"/>
                <w:sz w:val="28"/>
                <w:szCs w:val="28"/>
              </w:rPr>
              <w:t xml:space="preserve"> 90%</w:t>
            </w:r>
          </w:p>
        </w:tc>
      </w:tr>
      <w:tr w:rsidR="00AD3257" w:rsidTr="001B1D18">
        <w:tc>
          <w:tcPr>
            <w:tcW w:w="8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1D18" w:rsidRPr="001B1D18" w:rsidRDefault="001B1D18" w:rsidP="004F4BCD">
            <w:pPr>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72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1D18" w:rsidRPr="001B1D18" w:rsidRDefault="001B1D18" w:rsidP="004F4BCD">
            <w:pPr>
              <w:rPr>
                <w:rFonts w:ascii="Times New Roman" w:hAnsi="Times New Roman" w:cs="Times New Roman"/>
                <w:color w:val="000000"/>
                <w:sz w:val="28"/>
                <w:szCs w:val="28"/>
              </w:rPr>
            </w:pPr>
            <w:r>
              <w:rPr>
                <w:rFonts w:ascii="Times New Roman" w:hAnsi="Times New Roman" w:cs="Times New Roman"/>
                <w:color w:val="000000"/>
                <w:sz w:val="28"/>
                <w:szCs w:val="28"/>
              </w:rPr>
              <w:t>Способность к разработке оценочных материалов</w:t>
            </w:r>
            <w:r w:rsidRPr="001B1D18">
              <w:rPr>
                <w:rFonts w:ascii="Times New Roman" w:hAnsi="Times New Roman" w:cs="Times New Roman"/>
                <w:color w:val="000000"/>
                <w:sz w:val="28"/>
                <w:szCs w:val="28"/>
              </w:rPr>
              <w:t xml:space="preserve"> в соответствии с требованиями ФГОС и ФОП</w:t>
            </w:r>
          </w:p>
        </w:tc>
        <w:tc>
          <w:tcPr>
            <w:tcW w:w="13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1D18" w:rsidRPr="001B1D18" w:rsidRDefault="001B1D18" w:rsidP="004F4BCD">
            <w:pPr>
              <w:rPr>
                <w:rFonts w:ascii="Times New Roman" w:hAnsi="Times New Roman" w:cs="Times New Roman"/>
                <w:color w:val="000000"/>
                <w:sz w:val="28"/>
                <w:szCs w:val="28"/>
              </w:rPr>
            </w:pPr>
            <w:r>
              <w:rPr>
                <w:rFonts w:ascii="Times New Roman" w:hAnsi="Times New Roman" w:cs="Times New Roman"/>
                <w:color w:val="000000"/>
                <w:sz w:val="28"/>
                <w:szCs w:val="28"/>
              </w:rPr>
              <w:t>70%</w:t>
            </w:r>
          </w:p>
        </w:tc>
      </w:tr>
      <w:tr w:rsidR="00232478" w:rsidTr="001B1D18">
        <w:tc>
          <w:tcPr>
            <w:tcW w:w="8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1D18" w:rsidRPr="001B1D18" w:rsidRDefault="001B1D18" w:rsidP="004F4BCD">
            <w:pPr>
              <w:rPr>
                <w:rFonts w:ascii="Times New Roman" w:hAnsi="Times New Roman" w:cs="Times New Roman"/>
                <w:sz w:val="28"/>
                <w:szCs w:val="28"/>
              </w:rPr>
            </w:pPr>
            <w:r>
              <w:rPr>
                <w:rFonts w:ascii="Times New Roman" w:hAnsi="Times New Roman" w:cs="Times New Roman"/>
                <w:color w:val="000000"/>
                <w:sz w:val="28"/>
                <w:szCs w:val="28"/>
              </w:rPr>
              <w:t>3</w:t>
            </w:r>
          </w:p>
        </w:tc>
        <w:tc>
          <w:tcPr>
            <w:tcW w:w="72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1D18" w:rsidRPr="001B1D18" w:rsidRDefault="001B1D18" w:rsidP="004F4BCD">
            <w:pPr>
              <w:rPr>
                <w:rFonts w:ascii="Times New Roman" w:hAnsi="Times New Roman" w:cs="Times New Roman"/>
                <w:color w:val="000000"/>
                <w:sz w:val="28"/>
                <w:szCs w:val="28"/>
              </w:rPr>
            </w:pPr>
            <w:r w:rsidRPr="001B1D18">
              <w:rPr>
                <w:rFonts w:ascii="Times New Roman" w:hAnsi="Times New Roman" w:cs="Times New Roman"/>
                <w:color w:val="000000"/>
                <w:sz w:val="28"/>
                <w:szCs w:val="28"/>
              </w:rPr>
              <w:t xml:space="preserve">Владение современными образовательными технологиями, </w:t>
            </w:r>
            <w:r w:rsidR="007E2E6F">
              <w:rPr>
                <w:rFonts w:ascii="Times New Roman" w:hAnsi="Times New Roman" w:cs="Times New Roman"/>
                <w:color w:val="000000"/>
                <w:sz w:val="28"/>
                <w:szCs w:val="28"/>
              </w:rPr>
              <w:t xml:space="preserve">технологиями проблемного, дифференцированного, развивающего обучения, </w:t>
            </w:r>
            <w:r w:rsidRPr="001B1D18">
              <w:rPr>
                <w:rFonts w:ascii="Times New Roman" w:hAnsi="Times New Roman" w:cs="Times New Roman"/>
                <w:color w:val="000000"/>
                <w:sz w:val="28"/>
                <w:szCs w:val="28"/>
              </w:rPr>
              <w:t>технологиями педагогической диагностики, психолого-педагогической коррекции, снятия стрессов и т. п., методическими приемами, педагогическими средствами и их постоянное совершенствование</w:t>
            </w:r>
          </w:p>
        </w:tc>
        <w:tc>
          <w:tcPr>
            <w:tcW w:w="13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1D18" w:rsidRPr="001B1D18" w:rsidRDefault="007E2E6F" w:rsidP="004F4BCD">
            <w:pPr>
              <w:rPr>
                <w:rFonts w:ascii="Times New Roman" w:hAnsi="Times New Roman" w:cs="Times New Roman"/>
                <w:sz w:val="28"/>
                <w:szCs w:val="28"/>
              </w:rPr>
            </w:pPr>
            <w:r>
              <w:rPr>
                <w:rFonts w:ascii="Times New Roman" w:hAnsi="Times New Roman" w:cs="Times New Roman"/>
                <w:color w:val="000000"/>
                <w:sz w:val="28"/>
                <w:szCs w:val="28"/>
              </w:rPr>
              <w:t xml:space="preserve"> 8</w:t>
            </w:r>
            <w:r w:rsidR="001B1D18">
              <w:rPr>
                <w:rFonts w:ascii="Times New Roman" w:hAnsi="Times New Roman" w:cs="Times New Roman"/>
                <w:color w:val="000000"/>
                <w:sz w:val="28"/>
                <w:szCs w:val="28"/>
              </w:rPr>
              <w:t>5%</w:t>
            </w:r>
          </w:p>
        </w:tc>
      </w:tr>
      <w:tr w:rsidR="00232478" w:rsidTr="001B1D18">
        <w:tc>
          <w:tcPr>
            <w:tcW w:w="8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1D18" w:rsidRPr="001B1D18" w:rsidRDefault="001B1D18" w:rsidP="004F4BCD">
            <w:pPr>
              <w:rPr>
                <w:rFonts w:ascii="Times New Roman" w:hAnsi="Times New Roman" w:cs="Times New Roman"/>
                <w:sz w:val="28"/>
                <w:szCs w:val="28"/>
              </w:rPr>
            </w:pPr>
            <w:r>
              <w:rPr>
                <w:rFonts w:ascii="Times New Roman" w:hAnsi="Times New Roman" w:cs="Times New Roman"/>
                <w:color w:val="000000"/>
                <w:sz w:val="28"/>
                <w:szCs w:val="28"/>
              </w:rPr>
              <w:t>4</w:t>
            </w:r>
          </w:p>
        </w:tc>
        <w:tc>
          <w:tcPr>
            <w:tcW w:w="72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1D18" w:rsidRPr="001B1D18" w:rsidRDefault="001B1D18" w:rsidP="004F4BCD">
            <w:pPr>
              <w:rPr>
                <w:rFonts w:ascii="Times New Roman" w:hAnsi="Times New Roman" w:cs="Times New Roman"/>
                <w:color w:val="000000"/>
                <w:sz w:val="28"/>
                <w:szCs w:val="28"/>
              </w:rPr>
            </w:pPr>
            <w:r w:rsidRPr="001B1D18">
              <w:rPr>
                <w:rFonts w:ascii="Times New Roman" w:hAnsi="Times New Roman" w:cs="Times New Roman"/>
                <w:color w:val="000000"/>
                <w:sz w:val="28"/>
                <w:szCs w:val="28"/>
              </w:rPr>
              <w:t>Эффективное решение профессионально-педагогических проблем и типичных профессиональных задач, возникающих в реальных ситуациях педагогической деятельности, с использованием жизненного опыта, имеющейся квалификации, общепризнанных ценностей</w:t>
            </w:r>
          </w:p>
        </w:tc>
        <w:tc>
          <w:tcPr>
            <w:tcW w:w="13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1D18" w:rsidRPr="001B1D18" w:rsidRDefault="001B1D18" w:rsidP="004F4BCD">
            <w:pPr>
              <w:rPr>
                <w:rFonts w:ascii="Times New Roman" w:hAnsi="Times New Roman" w:cs="Times New Roman"/>
                <w:sz w:val="28"/>
                <w:szCs w:val="28"/>
              </w:rPr>
            </w:pPr>
            <w:r>
              <w:rPr>
                <w:rFonts w:ascii="Times New Roman" w:hAnsi="Times New Roman" w:cs="Times New Roman"/>
                <w:color w:val="000000"/>
                <w:sz w:val="28"/>
                <w:szCs w:val="28"/>
              </w:rPr>
              <w:t xml:space="preserve"> 75%</w:t>
            </w:r>
          </w:p>
        </w:tc>
      </w:tr>
      <w:tr w:rsidR="00232478" w:rsidTr="001B1D18">
        <w:tc>
          <w:tcPr>
            <w:tcW w:w="8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1D18" w:rsidRPr="001B1D18" w:rsidRDefault="001B1D18" w:rsidP="004F4BCD">
            <w:pPr>
              <w:rPr>
                <w:rFonts w:ascii="Times New Roman" w:hAnsi="Times New Roman" w:cs="Times New Roman"/>
                <w:sz w:val="28"/>
                <w:szCs w:val="28"/>
              </w:rPr>
            </w:pPr>
            <w:r>
              <w:rPr>
                <w:rFonts w:ascii="Times New Roman" w:hAnsi="Times New Roman" w:cs="Times New Roman"/>
                <w:color w:val="000000"/>
                <w:sz w:val="28"/>
                <w:szCs w:val="28"/>
              </w:rPr>
              <w:t>5</w:t>
            </w:r>
          </w:p>
        </w:tc>
        <w:tc>
          <w:tcPr>
            <w:tcW w:w="72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1D18" w:rsidRPr="001B1D18" w:rsidRDefault="001B1D18" w:rsidP="007E2E6F">
            <w:pPr>
              <w:rPr>
                <w:rFonts w:ascii="Times New Roman" w:hAnsi="Times New Roman" w:cs="Times New Roman"/>
                <w:color w:val="000000"/>
                <w:sz w:val="28"/>
                <w:szCs w:val="28"/>
              </w:rPr>
            </w:pPr>
            <w:r w:rsidRPr="001B1D18">
              <w:rPr>
                <w:rFonts w:ascii="Times New Roman" w:hAnsi="Times New Roman" w:cs="Times New Roman"/>
                <w:color w:val="000000"/>
                <w:sz w:val="28"/>
                <w:szCs w:val="28"/>
              </w:rPr>
              <w:t>Использование методических идей, новой литературы и иных источников информации в области компетенции и методик преподавания для построения современных занятий с </w:t>
            </w:r>
            <w:proofErr w:type="gramStart"/>
            <w:r w:rsidRPr="001B1D18">
              <w:rPr>
                <w:rFonts w:ascii="Times New Roman" w:hAnsi="Times New Roman" w:cs="Times New Roman"/>
                <w:color w:val="000000"/>
                <w:sz w:val="28"/>
                <w:szCs w:val="28"/>
              </w:rPr>
              <w:t>обучающимися</w:t>
            </w:r>
            <w:proofErr w:type="gramEnd"/>
            <w:r w:rsidRPr="001B1D18">
              <w:rPr>
                <w:rFonts w:ascii="Times New Roman" w:hAnsi="Times New Roman" w:cs="Times New Roman"/>
                <w:color w:val="000000"/>
                <w:sz w:val="28"/>
                <w:szCs w:val="28"/>
              </w:rPr>
              <w:t xml:space="preserve">, </w:t>
            </w:r>
            <w:r w:rsidR="007E2E6F">
              <w:rPr>
                <w:rFonts w:ascii="Times New Roman" w:hAnsi="Times New Roman" w:cs="Times New Roman"/>
                <w:color w:val="000000"/>
                <w:sz w:val="28"/>
                <w:szCs w:val="28"/>
              </w:rPr>
              <w:t>применение современных достижений науки и техники в профессиональной деятельности</w:t>
            </w:r>
          </w:p>
        </w:tc>
        <w:tc>
          <w:tcPr>
            <w:tcW w:w="13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1D18" w:rsidRPr="001B1D18" w:rsidRDefault="007E2E6F" w:rsidP="004F4BCD">
            <w:pPr>
              <w:rPr>
                <w:rFonts w:ascii="Times New Roman" w:hAnsi="Times New Roman" w:cs="Times New Roman"/>
                <w:sz w:val="28"/>
                <w:szCs w:val="28"/>
              </w:rPr>
            </w:pPr>
            <w:r>
              <w:rPr>
                <w:rFonts w:ascii="Times New Roman" w:hAnsi="Times New Roman" w:cs="Times New Roman"/>
                <w:color w:val="000000"/>
                <w:sz w:val="28"/>
                <w:szCs w:val="28"/>
              </w:rPr>
              <w:t xml:space="preserve"> 7</w:t>
            </w:r>
            <w:r w:rsidR="001B1D18">
              <w:rPr>
                <w:rFonts w:ascii="Times New Roman" w:hAnsi="Times New Roman" w:cs="Times New Roman"/>
                <w:color w:val="000000"/>
                <w:sz w:val="28"/>
                <w:szCs w:val="28"/>
              </w:rPr>
              <w:t>0%</w:t>
            </w:r>
          </w:p>
        </w:tc>
      </w:tr>
      <w:tr w:rsidR="00232478" w:rsidTr="001B1D18">
        <w:tc>
          <w:tcPr>
            <w:tcW w:w="8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1D18" w:rsidRPr="001B1D18" w:rsidRDefault="001B1D18" w:rsidP="004F4BCD">
            <w:pPr>
              <w:rPr>
                <w:rFonts w:ascii="Times New Roman" w:hAnsi="Times New Roman" w:cs="Times New Roman"/>
                <w:sz w:val="28"/>
                <w:szCs w:val="28"/>
              </w:rPr>
            </w:pPr>
            <w:r w:rsidRPr="001B1D18">
              <w:rPr>
                <w:rFonts w:ascii="Times New Roman" w:hAnsi="Times New Roman" w:cs="Times New Roman"/>
                <w:color w:val="000000"/>
                <w:sz w:val="28"/>
                <w:szCs w:val="28"/>
              </w:rPr>
              <w:t>5</w:t>
            </w:r>
          </w:p>
        </w:tc>
        <w:tc>
          <w:tcPr>
            <w:tcW w:w="72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1D18" w:rsidRPr="001B1D18" w:rsidRDefault="001B1D18" w:rsidP="004F4BCD">
            <w:pPr>
              <w:rPr>
                <w:rFonts w:ascii="Times New Roman" w:hAnsi="Times New Roman" w:cs="Times New Roman"/>
                <w:color w:val="000000"/>
                <w:sz w:val="28"/>
                <w:szCs w:val="28"/>
              </w:rPr>
            </w:pPr>
            <w:r w:rsidRPr="001B1D18">
              <w:rPr>
                <w:rFonts w:ascii="Times New Roman" w:hAnsi="Times New Roman" w:cs="Times New Roman"/>
                <w:color w:val="000000"/>
                <w:sz w:val="28"/>
                <w:szCs w:val="28"/>
              </w:rPr>
              <w:t>Способность к организации проектной и исследовательской деятельности обучающихся</w:t>
            </w:r>
          </w:p>
        </w:tc>
        <w:tc>
          <w:tcPr>
            <w:tcW w:w="13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1D18" w:rsidRPr="001B1D18" w:rsidRDefault="001B1D18" w:rsidP="004F4BCD">
            <w:pPr>
              <w:rPr>
                <w:rFonts w:ascii="Times New Roman" w:hAnsi="Times New Roman" w:cs="Times New Roman"/>
                <w:sz w:val="28"/>
                <w:szCs w:val="28"/>
              </w:rPr>
            </w:pPr>
            <w:r>
              <w:rPr>
                <w:rFonts w:ascii="Times New Roman" w:hAnsi="Times New Roman" w:cs="Times New Roman"/>
                <w:color w:val="000000"/>
                <w:sz w:val="28"/>
                <w:szCs w:val="28"/>
              </w:rPr>
              <w:t xml:space="preserve"> 65%</w:t>
            </w:r>
          </w:p>
        </w:tc>
      </w:tr>
      <w:tr w:rsidR="00AD3257" w:rsidTr="001B1D18">
        <w:tc>
          <w:tcPr>
            <w:tcW w:w="8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568" w:rsidRPr="001B1D18" w:rsidRDefault="00A10568" w:rsidP="004F4BCD">
            <w:pPr>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72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568" w:rsidRPr="001B1D18" w:rsidRDefault="007E2E6F" w:rsidP="004F4BCD">
            <w:pPr>
              <w:rPr>
                <w:rFonts w:ascii="Times New Roman" w:hAnsi="Times New Roman" w:cs="Times New Roman"/>
                <w:color w:val="000000"/>
                <w:sz w:val="28"/>
                <w:szCs w:val="28"/>
              </w:rPr>
            </w:pPr>
            <w:r>
              <w:rPr>
                <w:rFonts w:ascii="Times New Roman" w:hAnsi="Times New Roman" w:cs="Times New Roman"/>
                <w:color w:val="000000"/>
                <w:sz w:val="28"/>
                <w:szCs w:val="28"/>
              </w:rPr>
              <w:t>Организация работы с хорошо успевающими и одаренными обучающимися</w:t>
            </w:r>
          </w:p>
        </w:tc>
        <w:tc>
          <w:tcPr>
            <w:tcW w:w="13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568" w:rsidRDefault="007E2E6F" w:rsidP="004F4BCD">
            <w:pPr>
              <w:rPr>
                <w:rFonts w:ascii="Times New Roman" w:hAnsi="Times New Roman" w:cs="Times New Roman"/>
                <w:color w:val="000000"/>
                <w:sz w:val="28"/>
                <w:szCs w:val="28"/>
              </w:rPr>
            </w:pPr>
            <w:r>
              <w:rPr>
                <w:rFonts w:ascii="Times New Roman" w:hAnsi="Times New Roman" w:cs="Times New Roman"/>
                <w:color w:val="000000"/>
                <w:sz w:val="28"/>
                <w:szCs w:val="28"/>
              </w:rPr>
              <w:t>85%</w:t>
            </w:r>
          </w:p>
        </w:tc>
      </w:tr>
      <w:tr w:rsidR="00AD3257" w:rsidTr="001B1D18">
        <w:tc>
          <w:tcPr>
            <w:tcW w:w="8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2E6F" w:rsidRDefault="007E2E6F" w:rsidP="004F4BCD">
            <w:pP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7.</w:t>
            </w:r>
          </w:p>
        </w:tc>
        <w:tc>
          <w:tcPr>
            <w:tcW w:w="72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2E6F" w:rsidRDefault="007E2E6F" w:rsidP="004F4BCD">
            <w:pPr>
              <w:rPr>
                <w:rFonts w:ascii="Times New Roman" w:hAnsi="Times New Roman" w:cs="Times New Roman"/>
                <w:color w:val="000000"/>
                <w:sz w:val="28"/>
                <w:szCs w:val="28"/>
              </w:rPr>
            </w:pPr>
            <w:r>
              <w:rPr>
                <w:rFonts w:ascii="Times New Roman" w:hAnsi="Times New Roman" w:cs="Times New Roman"/>
                <w:color w:val="000000"/>
                <w:sz w:val="28"/>
                <w:szCs w:val="28"/>
              </w:rPr>
              <w:t>Организация работы со слабо мотивированными обучающимися, формирование мотивации к обучению</w:t>
            </w:r>
          </w:p>
        </w:tc>
        <w:tc>
          <w:tcPr>
            <w:tcW w:w="13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2E6F" w:rsidRDefault="007E2E6F" w:rsidP="004F4BCD">
            <w:pPr>
              <w:rPr>
                <w:rFonts w:ascii="Times New Roman" w:hAnsi="Times New Roman" w:cs="Times New Roman"/>
                <w:color w:val="000000"/>
                <w:sz w:val="28"/>
                <w:szCs w:val="28"/>
              </w:rPr>
            </w:pPr>
            <w:r>
              <w:rPr>
                <w:rFonts w:ascii="Times New Roman" w:hAnsi="Times New Roman" w:cs="Times New Roman"/>
                <w:color w:val="000000"/>
                <w:sz w:val="28"/>
                <w:szCs w:val="28"/>
              </w:rPr>
              <w:t>70%</w:t>
            </w:r>
          </w:p>
        </w:tc>
      </w:tr>
      <w:tr w:rsidR="00AD3257" w:rsidTr="001B1D18">
        <w:tc>
          <w:tcPr>
            <w:tcW w:w="8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2E6F" w:rsidRDefault="007E2E6F" w:rsidP="004F4BCD">
            <w:pPr>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72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2E6F" w:rsidRDefault="007E2E6F" w:rsidP="004F4BCD">
            <w:pPr>
              <w:rPr>
                <w:rFonts w:ascii="Times New Roman" w:hAnsi="Times New Roman" w:cs="Times New Roman"/>
                <w:color w:val="000000"/>
                <w:sz w:val="28"/>
                <w:szCs w:val="28"/>
              </w:rPr>
            </w:pPr>
            <w:r>
              <w:rPr>
                <w:rFonts w:ascii="Times New Roman" w:hAnsi="Times New Roman" w:cs="Times New Roman"/>
                <w:color w:val="000000"/>
                <w:sz w:val="28"/>
                <w:szCs w:val="28"/>
              </w:rPr>
              <w:t>Организация самостоятельной работы обучающихся</w:t>
            </w:r>
          </w:p>
        </w:tc>
        <w:tc>
          <w:tcPr>
            <w:tcW w:w="13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2E6F" w:rsidRDefault="007E2E6F" w:rsidP="004F4BCD">
            <w:pPr>
              <w:rPr>
                <w:rFonts w:ascii="Times New Roman" w:hAnsi="Times New Roman" w:cs="Times New Roman"/>
                <w:color w:val="000000"/>
                <w:sz w:val="28"/>
                <w:szCs w:val="28"/>
              </w:rPr>
            </w:pPr>
            <w:r>
              <w:rPr>
                <w:rFonts w:ascii="Times New Roman" w:hAnsi="Times New Roman" w:cs="Times New Roman"/>
                <w:color w:val="000000"/>
                <w:sz w:val="28"/>
                <w:szCs w:val="28"/>
              </w:rPr>
              <w:t>85%</w:t>
            </w:r>
          </w:p>
        </w:tc>
      </w:tr>
      <w:tr w:rsidR="00AD3257" w:rsidTr="001B1D18">
        <w:tc>
          <w:tcPr>
            <w:tcW w:w="8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2E6F" w:rsidRDefault="007E2E6F" w:rsidP="004F4BCD">
            <w:pPr>
              <w:rPr>
                <w:rFonts w:ascii="Times New Roman" w:hAnsi="Times New Roman" w:cs="Times New Roman"/>
                <w:color w:val="000000"/>
                <w:sz w:val="28"/>
                <w:szCs w:val="28"/>
              </w:rPr>
            </w:pPr>
            <w:r>
              <w:rPr>
                <w:rFonts w:ascii="Times New Roman" w:hAnsi="Times New Roman" w:cs="Times New Roman"/>
                <w:color w:val="000000"/>
                <w:sz w:val="28"/>
                <w:szCs w:val="28"/>
              </w:rPr>
              <w:t>9.</w:t>
            </w:r>
          </w:p>
        </w:tc>
        <w:tc>
          <w:tcPr>
            <w:tcW w:w="72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2E6F" w:rsidRDefault="009F64BD" w:rsidP="004F4BCD">
            <w:pPr>
              <w:rPr>
                <w:rFonts w:ascii="Times New Roman" w:hAnsi="Times New Roman" w:cs="Times New Roman"/>
                <w:color w:val="000000"/>
                <w:sz w:val="28"/>
                <w:szCs w:val="28"/>
              </w:rPr>
            </w:pPr>
            <w:r>
              <w:rPr>
                <w:rFonts w:ascii="Times New Roman" w:hAnsi="Times New Roman" w:cs="Times New Roman"/>
                <w:color w:val="000000"/>
                <w:sz w:val="28"/>
                <w:szCs w:val="28"/>
              </w:rPr>
              <w:t>Организация работы с детьми ОВЗ</w:t>
            </w:r>
          </w:p>
        </w:tc>
        <w:tc>
          <w:tcPr>
            <w:tcW w:w="13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2E6F" w:rsidRDefault="009F64BD" w:rsidP="004F4BCD">
            <w:pPr>
              <w:rPr>
                <w:rFonts w:ascii="Times New Roman" w:hAnsi="Times New Roman" w:cs="Times New Roman"/>
                <w:color w:val="000000"/>
                <w:sz w:val="28"/>
                <w:szCs w:val="28"/>
              </w:rPr>
            </w:pPr>
            <w:r>
              <w:rPr>
                <w:rFonts w:ascii="Times New Roman" w:hAnsi="Times New Roman" w:cs="Times New Roman"/>
                <w:color w:val="000000"/>
                <w:sz w:val="28"/>
                <w:szCs w:val="28"/>
              </w:rPr>
              <w:t>5</w:t>
            </w:r>
            <w:r w:rsidR="007E2E6F">
              <w:rPr>
                <w:rFonts w:ascii="Times New Roman" w:hAnsi="Times New Roman" w:cs="Times New Roman"/>
                <w:color w:val="000000"/>
                <w:sz w:val="28"/>
                <w:szCs w:val="28"/>
              </w:rPr>
              <w:t>0%</w:t>
            </w:r>
          </w:p>
        </w:tc>
      </w:tr>
      <w:tr w:rsidR="00AD3257" w:rsidTr="001B1D18">
        <w:tc>
          <w:tcPr>
            <w:tcW w:w="8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2E6F" w:rsidRDefault="007E2E6F" w:rsidP="004F4BCD">
            <w:pPr>
              <w:rPr>
                <w:rFonts w:ascii="Times New Roman" w:hAnsi="Times New Roman" w:cs="Times New Roman"/>
                <w:color w:val="000000"/>
                <w:sz w:val="28"/>
                <w:szCs w:val="28"/>
              </w:rPr>
            </w:pPr>
            <w:r>
              <w:rPr>
                <w:rFonts w:ascii="Times New Roman" w:hAnsi="Times New Roman" w:cs="Times New Roman"/>
                <w:color w:val="000000"/>
                <w:sz w:val="28"/>
                <w:szCs w:val="28"/>
              </w:rPr>
              <w:t>10.</w:t>
            </w:r>
          </w:p>
        </w:tc>
        <w:tc>
          <w:tcPr>
            <w:tcW w:w="72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2E6F" w:rsidRDefault="007E2E6F" w:rsidP="004F4BCD">
            <w:pPr>
              <w:rPr>
                <w:rFonts w:ascii="Times New Roman" w:hAnsi="Times New Roman" w:cs="Times New Roman"/>
                <w:color w:val="000000"/>
                <w:sz w:val="28"/>
                <w:szCs w:val="28"/>
              </w:rPr>
            </w:pPr>
            <w:r>
              <w:rPr>
                <w:rFonts w:ascii="Times New Roman" w:hAnsi="Times New Roman" w:cs="Times New Roman"/>
                <w:color w:val="000000"/>
                <w:sz w:val="28"/>
                <w:szCs w:val="28"/>
              </w:rPr>
              <w:t>Формирование функциональной грамотности в учебной деятельности</w:t>
            </w:r>
          </w:p>
        </w:tc>
        <w:tc>
          <w:tcPr>
            <w:tcW w:w="13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2E6F" w:rsidRDefault="007E2E6F" w:rsidP="004F4BCD">
            <w:pPr>
              <w:rPr>
                <w:rFonts w:ascii="Times New Roman" w:hAnsi="Times New Roman" w:cs="Times New Roman"/>
                <w:color w:val="000000"/>
                <w:sz w:val="28"/>
                <w:szCs w:val="28"/>
              </w:rPr>
            </w:pPr>
            <w:r>
              <w:rPr>
                <w:rFonts w:ascii="Times New Roman" w:hAnsi="Times New Roman" w:cs="Times New Roman"/>
                <w:color w:val="000000"/>
                <w:sz w:val="28"/>
                <w:szCs w:val="28"/>
              </w:rPr>
              <w:t>65%</w:t>
            </w:r>
          </w:p>
        </w:tc>
      </w:tr>
      <w:tr w:rsidR="00232478" w:rsidTr="004F4BCD">
        <w:tc>
          <w:tcPr>
            <w:tcW w:w="943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2478" w:rsidRPr="00232478" w:rsidRDefault="00232478" w:rsidP="00232478">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Оценочно – рефлексивная компетентность</w:t>
            </w:r>
          </w:p>
        </w:tc>
      </w:tr>
      <w:tr w:rsidR="00AD3257" w:rsidTr="001B1D18">
        <w:tc>
          <w:tcPr>
            <w:tcW w:w="8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2478" w:rsidRDefault="00232478" w:rsidP="004F4BCD">
            <w:pPr>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72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2478" w:rsidRDefault="00232478" w:rsidP="004F4BCD">
            <w:pPr>
              <w:rPr>
                <w:rFonts w:ascii="Times New Roman" w:hAnsi="Times New Roman" w:cs="Times New Roman"/>
                <w:color w:val="000000"/>
                <w:sz w:val="28"/>
                <w:szCs w:val="28"/>
              </w:rPr>
            </w:pPr>
            <w:r>
              <w:rPr>
                <w:rFonts w:ascii="Times New Roman" w:hAnsi="Times New Roman" w:cs="Times New Roman"/>
                <w:color w:val="000000"/>
                <w:sz w:val="28"/>
                <w:szCs w:val="28"/>
              </w:rPr>
              <w:t>Оценка результатов своей профессиональной деятельности</w:t>
            </w:r>
          </w:p>
        </w:tc>
        <w:tc>
          <w:tcPr>
            <w:tcW w:w="13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2478" w:rsidRDefault="00232478" w:rsidP="004F4BCD">
            <w:pPr>
              <w:rPr>
                <w:rFonts w:ascii="Times New Roman" w:hAnsi="Times New Roman" w:cs="Times New Roman"/>
                <w:color w:val="000000"/>
                <w:sz w:val="28"/>
                <w:szCs w:val="28"/>
              </w:rPr>
            </w:pPr>
            <w:r>
              <w:rPr>
                <w:rFonts w:ascii="Times New Roman" w:hAnsi="Times New Roman" w:cs="Times New Roman"/>
                <w:color w:val="000000"/>
                <w:sz w:val="28"/>
                <w:szCs w:val="28"/>
              </w:rPr>
              <w:t>85%</w:t>
            </w:r>
          </w:p>
        </w:tc>
      </w:tr>
      <w:tr w:rsidR="00AD3257" w:rsidTr="001B1D18">
        <w:tc>
          <w:tcPr>
            <w:tcW w:w="8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2478" w:rsidRDefault="00232478" w:rsidP="004F4BCD">
            <w:pPr>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72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2478" w:rsidRDefault="00232478" w:rsidP="004F4BCD">
            <w:pPr>
              <w:rPr>
                <w:rFonts w:ascii="Times New Roman" w:hAnsi="Times New Roman" w:cs="Times New Roman"/>
                <w:color w:val="000000"/>
                <w:sz w:val="28"/>
                <w:szCs w:val="28"/>
              </w:rPr>
            </w:pPr>
            <w:r>
              <w:rPr>
                <w:rFonts w:ascii="Times New Roman" w:hAnsi="Times New Roman" w:cs="Times New Roman"/>
                <w:color w:val="000000"/>
                <w:sz w:val="28"/>
                <w:szCs w:val="28"/>
              </w:rPr>
              <w:t>Коррекция своей профессиональной деятельности</w:t>
            </w:r>
          </w:p>
        </w:tc>
        <w:tc>
          <w:tcPr>
            <w:tcW w:w="13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2478" w:rsidRDefault="00232478" w:rsidP="004F4BCD">
            <w:pPr>
              <w:rPr>
                <w:rFonts w:ascii="Times New Roman" w:hAnsi="Times New Roman" w:cs="Times New Roman"/>
                <w:color w:val="000000"/>
                <w:sz w:val="28"/>
                <w:szCs w:val="28"/>
              </w:rPr>
            </w:pPr>
            <w:r>
              <w:rPr>
                <w:rFonts w:ascii="Times New Roman" w:hAnsi="Times New Roman" w:cs="Times New Roman"/>
                <w:color w:val="000000"/>
                <w:sz w:val="28"/>
                <w:szCs w:val="28"/>
              </w:rPr>
              <w:t>80%</w:t>
            </w:r>
          </w:p>
        </w:tc>
      </w:tr>
      <w:tr w:rsidR="00AD3257" w:rsidTr="001B1D18">
        <w:tc>
          <w:tcPr>
            <w:tcW w:w="8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2478" w:rsidRDefault="00232478" w:rsidP="004F4BCD">
            <w:pPr>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p>
        </w:tc>
        <w:tc>
          <w:tcPr>
            <w:tcW w:w="72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2478" w:rsidRDefault="00232478" w:rsidP="004F4BCD">
            <w:pPr>
              <w:rPr>
                <w:rFonts w:ascii="Times New Roman" w:hAnsi="Times New Roman" w:cs="Times New Roman"/>
                <w:color w:val="000000"/>
                <w:sz w:val="28"/>
                <w:szCs w:val="28"/>
              </w:rPr>
            </w:pPr>
            <w:r>
              <w:rPr>
                <w:rFonts w:ascii="Times New Roman" w:hAnsi="Times New Roman" w:cs="Times New Roman"/>
                <w:color w:val="000000"/>
                <w:sz w:val="28"/>
                <w:szCs w:val="28"/>
              </w:rPr>
              <w:t>Прогнозирование результатов своей профессиональной деятельности</w:t>
            </w:r>
          </w:p>
        </w:tc>
        <w:tc>
          <w:tcPr>
            <w:tcW w:w="13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2478" w:rsidRDefault="00232478" w:rsidP="004F4BCD">
            <w:pPr>
              <w:rPr>
                <w:rFonts w:ascii="Times New Roman" w:hAnsi="Times New Roman" w:cs="Times New Roman"/>
                <w:color w:val="000000"/>
                <w:sz w:val="28"/>
                <w:szCs w:val="28"/>
              </w:rPr>
            </w:pPr>
            <w:r>
              <w:rPr>
                <w:rFonts w:ascii="Times New Roman" w:hAnsi="Times New Roman" w:cs="Times New Roman"/>
                <w:color w:val="000000"/>
                <w:sz w:val="28"/>
                <w:szCs w:val="28"/>
              </w:rPr>
              <w:t>60%</w:t>
            </w:r>
          </w:p>
        </w:tc>
      </w:tr>
      <w:tr w:rsidR="001B1D18" w:rsidTr="001B1D18">
        <w:tc>
          <w:tcPr>
            <w:tcW w:w="943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1D18" w:rsidRPr="001B1D18" w:rsidRDefault="00232478" w:rsidP="00232478">
            <w:pPr>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Психолого – педагогическая компетентность</w:t>
            </w:r>
          </w:p>
        </w:tc>
      </w:tr>
      <w:tr w:rsidR="00232478" w:rsidTr="001B1D18">
        <w:tc>
          <w:tcPr>
            <w:tcW w:w="8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1D18" w:rsidRPr="001B1D18" w:rsidRDefault="001B1D18" w:rsidP="004F4BCD">
            <w:pPr>
              <w:rPr>
                <w:rFonts w:ascii="Times New Roman" w:hAnsi="Times New Roman" w:cs="Times New Roman"/>
                <w:sz w:val="28"/>
                <w:szCs w:val="28"/>
              </w:rPr>
            </w:pPr>
            <w:r w:rsidRPr="001B1D18">
              <w:rPr>
                <w:rFonts w:ascii="Times New Roman" w:hAnsi="Times New Roman" w:cs="Times New Roman"/>
                <w:color w:val="000000"/>
                <w:sz w:val="28"/>
                <w:szCs w:val="28"/>
              </w:rPr>
              <w:t>1</w:t>
            </w:r>
            <w:r w:rsidR="00232478">
              <w:rPr>
                <w:rFonts w:ascii="Times New Roman" w:hAnsi="Times New Roman" w:cs="Times New Roman"/>
                <w:color w:val="000000"/>
                <w:sz w:val="28"/>
                <w:szCs w:val="28"/>
              </w:rPr>
              <w:t>.</w:t>
            </w:r>
          </w:p>
        </w:tc>
        <w:tc>
          <w:tcPr>
            <w:tcW w:w="72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1D18" w:rsidRPr="001B1D18" w:rsidRDefault="001B1D18" w:rsidP="004F4BCD">
            <w:pPr>
              <w:rPr>
                <w:rFonts w:ascii="Times New Roman" w:hAnsi="Times New Roman" w:cs="Times New Roman"/>
                <w:sz w:val="28"/>
                <w:szCs w:val="28"/>
              </w:rPr>
            </w:pPr>
            <w:r w:rsidRPr="001B1D18">
              <w:rPr>
                <w:rFonts w:ascii="Times New Roman" w:hAnsi="Times New Roman" w:cs="Times New Roman"/>
                <w:color w:val="000000"/>
                <w:sz w:val="28"/>
                <w:szCs w:val="28"/>
              </w:rPr>
              <w:t>Способность к установлению контакта с обучающимися разного возраста, родителями, коллегами</w:t>
            </w:r>
          </w:p>
        </w:tc>
        <w:tc>
          <w:tcPr>
            <w:tcW w:w="13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1D18" w:rsidRPr="001B1D18" w:rsidRDefault="001B1D18" w:rsidP="004F4BCD">
            <w:pPr>
              <w:rPr>
                <w:rFonts w:ascii="Times New Roman" w:hAnsi="Times New Roman" w:cs="Times New Roman"/>
                <w:sz w:val="28"/>
                <w:szCs w:val="28"/>
              </w:rPr>
            </w:pPr>
            <w:r>
              <w:rPr>
                <w:rFonts w:ascii="Times New Roman" w:hAnsi="Times New Roman" w:cs="Times New Roman"/>
                <w:color w:val="000000"/>
                <w:sz w:val="28"/>
                <w:szCs w:val="28"/>
              </w:rPr>
              <w:t>90%</w:t>
            </w:r>
          </w:p>
        </w:tc>
      </w:tr>
      <w:tr w:rsidR="00232478" w:rsidTr="001B1D18">
        <w:tc>
          <w:tcPr>
            <w:tcW w:w="8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1D18" w:rsidRPr="001B1D18" w:rsidRDefault="001B1D18" w:rsidP="004F4BCD">
            <w:pPr>
              <w:rPr>
                <w:rFonts w:ascii="Times New Roman" w:hAnsi="Times New Roman" w:cs="Times New Roman"/>
                <w:sz w:val="28"/>
                <w:szCs w:val="28"/>
              </w:rPr>
            </w:pPr>
            <w:r w:rsidRPr="001B1D18">
              <w:rPr>
                <w:rFonts w:ascii="Times New Roman" w:hAnsi="Times New Roman" w:cs="Times New Roman"/>
                <w:color w:val="000000"/>
                <w:sz w:val="28"/>
                <w:szCs w:val="28"/>
              </w:rPr>
              <w:t>2</w:t>
            </w:r>
            <w:r w:rsidR="00232478">
              <w:rPr>
                <w:rFonts w:ascii="Times New Roman" w:hAnsi="Times New Roman" w:cs="Times New Roman"/>
                <w:color w:val="000000"/>
                <w:sz w:val="28"/>
                <w:szCs w:val="28"/>
              </w:rPr>
              <w:t>.</w:t>
            </w:r>
          </w:p>
        </w:tc>
        <w:tc>
          <w:tcPr>
            <w:tcW w:w="72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1D18" w:rsidRPr="001B1D18" w:rsidRDefault="001B1D18" w:rsidP="004F4BCD">
            <w:pPr>
              <w:rPr>
                <w:rFonts w:ascii="Times New Roman" w:hAnsi="Times New Roman" w:cs="Times New Roman"/>
                <w:sz w:val="28"/>
                <w:szCs w:val="28"/>
              </w:rPr>
            </w:pPr>
            <w:r w:rsidRPr="001B1D18">
              <w:rPr>
                <w:rFonts w:ascii="Times New Roman" w:hAnsi="Times New Roman" w:cs="Times New Roman"/>
                <w:color w:val="000000"/>
                <w:sz w:val="28"/>
                <w:szCs w:val="28"/>
              </w:rPr>
              <w:t>Умение вырабатывать стратегию, тактику и технику взаимодействия с людьми, организовывать их совместную деятельность для достижения определенных социально значимых целей</w:t>
            </w:r>
          </w:p>
        </w:tc>
        <w:tc>
          <w:tcPr>
            <w:tcW w:w="13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1D18" w:rsidRPr="001B1D18" w:rsidRDefault="001B1D18" w:rsidP="004F4BCD">
            <w:pPr>
              <w:rPr>
                <w:rFonts w:ascii="Times New Roman" w:hAnsi="Times New Roman" w:cs="Times New Roman"/>
                <w:sz w:val="28"/>
                <w:szCs w:val="28"/>
              </w:rPr>
            </w:pPr>
            <w:r>
              <w:rPr>
                <w:rFonts w:ascii="Times New Roman" w:hAnsi="Times New Roman" w:cs="Times New Roman"/>
                <w:color w:val="000000"/>
                <w:sz w:val="28"/>
                <w:szCs w:val="28"/>
              </w:rPr>
              <w:t>80%</w:t>
            </w:r>
          </w:p>
        </w:tc>
      </w:tr>
      <w:tr w:rsidR="00232478" w:rsidTr="001B1D18">
        <w:tc>
          <w:tcPr>
            <w:tcW w:w="8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1D18" w:rsidRPr="001B1D18" w:rsidRDefault="001B1D18" w:rsidP="004F4BCD">
            <w:pPr>
              <w:rPr>
                <w:rFonts w:ascii="Times New Roman" w:hAnsi="Times New Roman" w:cs="Times New Roman"/>
                <w:sz w:val="28"/>
                <w:szCs w:val="28"/>
              </w:rPr>
            </w:pPr>
            <w:r>
              <w:rPr>
                <w:rFonts w:ascii="Times New Roman" w:hAnsi="Times New Roman" w:cs="Times New Roman"/>
                <w:color w:val="000000"/>
                <w:sz w:val="28"/>
                <w:szCs w:val="28"/>
              </w:rPr>
              <w:t>3</w:t>
            </w:r>
            <w:r w:rsidR="00232478">
              <w:rPr>
                <w:rFonts w:ascii="Times New Roman" w:hAnsi="Times New Roman" w:cs="Times New Roman"/>
                <w:color w:val="000000"/>
                <w:sz w:val="28"/>
                <w:szCs w:val="28"/>
              </w:rPr>
              <w:t>.</w:t>
            </w:r>
          </w:p>
        </w:tc>
        <w:tc>
          <w:tcPr>
            <w:tcW w:w="72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1D18" w:rsidRPr="001B1D18" w:rsidRDefault="00232478" w:rsidP="004F4BCD">
            <w:pPr>
              <w:rPr>
                <w:rFonts w:ascii="Times New Roman" w:hAnsi="Times New Roman" w:cs="Times New Roman"/>
                <w:sz w:val="28"/>
                <w:szCs w:val="28"/>
              </w:rPr>
            </w:pPr>
            <w:r>
              <w:rPr>
                <w:rFonts w:ascii="Times New Roman" w:hAnsi="Times New Roman" w:cs="Times New Roman"/>
                <w:color w:val="000000"/>
                <w:sz w:val="28"/>
                <w:szCs w:val="28"/>
              </w:rPr>
              <w:t>Учет психологических особенностей возраста в процессе обучения обучающихся</w:t>
            </w:r>
          </w:p>
        </w:tc>
        <w:tc>
          <w:tcPr>
            <w:tcW w:w="13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1D18" w:rsidRPr="001B1D18" w:rsidRDefault="00232478" w:rsidP="004F4BCD">
            <w:pPr>
              <w:rPr>
                <w:rFonts w:ascii="Times New Roman" w:hAnsi="Times New Roman" w:cs="Times New Roman"/>
                <w:sz w:val="28"/>
                <w:szCs w:val="28"/>
              </w:rPr>
            </w:pPr>
            <w:r>
              <w:rPr>
                <w:rFonts w:ascii="Times New Roman" w:hAnsi="Times New Roman" w:cs="Times New Roman"/>
                <w:color w:val="000000"/>
                <w:sz w:val="28"/>
                <w:szCs w:val="28"/>
              </w:rPr>
              <w:t xml:space="preserve"> 95</w:t>
            </w:r>
            <w:r w:rsidR="001B1D18">
              <w:rPr>
                <w:rFonts w:ascii="Times New Roman" w:hAnsi="Times New Roman" w:cs="Times New Roman"/>
                <w:color w:val="000000"/>
                <w:sz w:val="28"/>
                <w:szCs w:val="28"/>
              </w:rPr>
              <w:t>%</w:t>
            </w:r>
          </w:p>
        </w:tc>
      </w:tr>
      <w:tr w:rsidR="00232478" w:rsidTr="001B1D18">
        <w:tc>
          <w:tcPr>
            <w:tcW w:w="8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1D18" w:rsidRPr="001B1D18" w:rsidRDefault="001B1D18" w:rsidP="004F4BCD">
            <w:pPr>
              <w:rPr>
                <w:rFonts w:ascii="Times New Roman" w:hAnsi="Times New Roman" w:cs="Times New Roman"/>
                <w:sz w:val="28"/>
                <w:szCs w:val="28"/>
              </w:rPr>
            </w:pPr>
            <w:r>
              <w:rPr>
                <w:rFonts w:ascii="Times New Roman" w:hAnsi="Times New Roman" w:cs="Times New Roman"/>
                <w:color w:val="000000"/>
                <w:sz w:val="28"/>
                <w:szCs w:val="28"/>
              </w:rPr>
              <w:t>4</w:t>
            </w:r>
            <w:r w:rsidR="00232478">
              <w:rPr>
                <w:rFonts w:ascii="Times New Roman" w:hAnsi="Times New Roman" w:cs="Times New Roman"/>
                <w:color w:val="000000"/>
                <w:sz w:val="28"/>
                <w:szCs w:val="28"/>
              </w:rPr>
              <w:t>.</w:t>
            </w:r>
          </w:p>
        </w:tc>
        <w:tc>
          <w:tcPr>
            <w:tcW w:w="72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1D18" w:rsidRPr="001B1D18" w:rsidRDefault="001B1D18" w:rsidP="004F4BCD">
            <w:pPr>
              <w:rPr>
                <w:rFonts w:ascii="Times New Roman" w:hAnsi="Times New Roman" w:cs="Times New Roman"/>
                <w:sz w:val="28"/>
                <w:szCs w:val="28"/>
              </w:rPr>
            </w:pPr>
            <w:r w:rsidRPr="001B1D18">
              <w:rPr>
                <w:rFonts w:ascii="Times New Roman" w:hAnsi="Times New Roman" w:cs="Times New Roman"/>
                <w:color w:val="000000"/>
                <w:sz w:val="28"/>
                <w:szCs w:val="28"/>
              </w:rPr>
              <w:t>Владение ораторским искусством, грамотной устной и письменной речью, способность к публичному представлению результатов своей работы, отбору адекватных форм и методов презентации</w:t>
            </w:r>
          </w:p>
        </w:tc>
        <w:tc>
          <w:tcPr>
            <w:tcW w:w="13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1D18" w:rsidRPr="001B1D18" w:rsidRDefault="00A10568" w:rsidP="004F4BCD">
            <w:pPr>
              <w:rPr>
                <w:rFonts w:ascii="Times New Roman" w:hAnsi="Times New Roman" w:cs="Times New Roman"/>
                <w:sz w:val="28"/>
                <w:szCs w:val="28"/>
              </w:rPr>
            </w:pPr>
            <w:r>
              <w:rPr>
                <w:rFonts w:ascii="Times New Roman" w:hAnsi="Times New Roman" w:cs="Times New Roman"/>
                <w:color w:val="000000"/>
                <w:sz w:val="28"/>
                <w:szCs w:val="28"/>
              </w:rPr>
              <w:t xml:space="preserve"> 70%</w:t>
            </w:r>
          </w:p>
        </w:tc>
      </w:tr>
      <w:tr w:rsidR="00232478" w:rsidTr="001B1D18">
        <w:tc>
          <w:tcPr>
            <w:tcW w:w="8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2478" w:rsidRDefault="00232478" w:rsidP="004F4BCD">
            <w:pP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5.</w:t>
            </w:r>
          </w:p>
        </w:tc>
        <w:tc>
          <w:tcPr>
            <w:tcW w:w="72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2478" w:rsidRPr="001B1D18" w:rsidRDefault="00232478" w:rsidP="004F4BCD">
            <w:pPr>
              <w:rPr>
                <w:rFonts w:ascii="Times New Roman" w:hAnsi="Times New Roman" w:cs="Times New Roman"/>
                <w:color w:val="000000"/>
                <w:sz w:val="28"/>
                <w:szCs w:val="28"/>
              </w:rPr>
            </w:pPr>
            <w:r>
              <w:rPr>
                <w:rFonts w:ascii="Times New Roman" w:hAnsi="Times New Roman" w:cs="Times New Roman"/>
                <w:color w:val="000000"/>
                <w:sz w:val="28"/>
                <w:szCs w:val="28"/>
              </w:rPr>
              <w:t>Владение приемами и организации учебной деятельности</w:t>
            </w:r>
            <w:r w:rsidR="00AD3257">
              <w:rPr>
                <w:rFonts w:ascii="Times New Roman" w:hAnsi="Times New Roman" w:cs="Times New Roman"/>
                <w:color w:val="000000"/>
                <w:sz w:val="28"/>
                <w:szCs w:val="28"/>
              </w:rPr>
              <w:t>, владение приемами планирования и организации личного труда</w:t>
            </w:r>
          </w:p>
        </w:tc>
        <w:tc>
          <w:tcPr>
            <w:tcW w:w="13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2478" w:rsidRDefault="00232478" w:rsidP="004F4BCD">
            <w:pPr>
              <w:rPr>
                <w:rFonts w:ascii="Times New Roman" w:hAnsi="Times New Roman" w:cs="Times New Roman"/>
                <w:color w:val="000000"/>
                <w:sz w:val="28"/>
                <w:szCs w:val="28"/>
              </w:rPr>
            </w:pPr>
            <w:r>
              <w:rPr>
                <w:rFonts w:ascii="Times New Roman" w:hAnsi="Times New Roman" w:cs="Times New Roman"/>
                <w:color w:val="000000"/>
                <w:sz w:val="28"/>
                <w:szCs w:val="28"/>
              </w:rPr>
              <w:t>90%</w:t>
            </w:r>
          </w:p>
        </w:tc>
      </w:tr>
      <w:tr w:rsidR="00AD3257" w:rsidTr="001B1D18">
        <w:tc>
          <w:tcPr>
            <w:tcW w:w="8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3257" w:rsidRDefault="00AD3257" w:rsidP="004F4BCD">
            <w:pPr>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72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3257" w:rsidRDefault="00AD3257" w:rsidP="004F4BCD">
            <w:pPr>
              <w:rPr>
                <w:rFonts w:ascii="Times New Roman" w:hAnsi="Times New Roman" w:cs="Times New Roman"/>
                <w:color w:val="000000"/>
                <w:sz w:val="28"/>
                <w:szCs w:val="28"/>
              </w:rPr>
            </w:pPr>
            <w:r>
              <w:rPr>
                <w:rFonts w:ascii="Times New Roman" w:hAnsi="Times New Roman" w:cs="Times New Roman"/>
                <w:color w:val="000000"/>
                <w:sz w:val="28"/>
                <w:szCs w:val="28"/>
              </w:rPr>
              <w:t>Организация совместной деятельности родителей и обучающихся</w:t>
            </w:r>
          </w:p>
        </w:tc>
        <w:tc>
          <w:tcPr>
            <w:tcW w:w="13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3257" w:rsidRDefault="00AD3257" w:rsidP="004F4BCD">
            <w:pPr>
              <w:rPr>
                <w:rFonts w:ascii="Times New Roman" w:hAnsi="Times New Roman" w:cs="Times New Roman"/>
                <w:color w:val="000000"/>
                <w:sz w:val="28"/>
                <w:szCs w:val="28"/>
              </w:rPr>
            </w:pPr>
            <w:r>
              <w:rPr>
                <w:rFonts w:ascii="Times New Roman" w:hAnsi="Times New Roman" w:cs="Times New Roman"/>
                <w:color w:val="000000"/>
                <w:sz w:val="28"/>
                <w:szCs w:val="28"/>
              </w:rPr>
              <w:t>90%</w:t>
            </w:r>
          </w:p>
        </w:tc>
      </w:tr>
      <w:tr w:rsidR="001B1D18" w:rsidTr="001B1D18">
        <w:tc>
          <w:tcPr>
            <w:tcW w:w="943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1D18" w:rsidRPr="001B1D18" w:rsidRDefault="00232478" w:rsidP="00232478">
            <w:pPr>
              <w:jc w:val="center"/>
              <w:rPr>
                <w:rFonts w:ascii="Times New Roman" w:hAnsi="Times New Roman" w:cs="Times New Roman"/>
                <w:sz w:val="28"/>
                <w:szCs w:val="28"/>
              </w:rPr>
            </w:pPr>
            <w:r>
              <w:rPr>
                <w:rFonts w:ascii="Times New Roman" w:hAnsi="Times New Roman" w:cs="Times New Roman"/>
                <w:b/>
                <w:bCs/>
                <w:color w:val="000000"/>
                <w:sz w:val="28"/>
                <w:szCs w:val="28"/>
              </w:rPr>
              <w:t>Педагогическая деятельность при подготовке и проведении уроков</w:t>
            </w:r>
          </w:p>
        </w:tc>
      </w:tr>
      <w:tr w:rsidR="00232478" w:rsidTr="001B1D18">
        <w:tc>
          <w:tcPr>
            <w:tcW w:w="8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1D18" w:rsidRPr="001B1D18" w:rsidRDefault="001B1D18" w:rsidP="004F4BCD">
            <w:pPr>
              <w:rPr>
                <w:rFonts w:ascii="Times New Roman" w:hAnsi="Times New Roman" w:cs="Times New Roman"/>
                <w:sz w:val="28"/>
                <w:szCs w:val="28"/>
              </w:rPr>
            </w:pPr>
            <w:r w:rsidRPr="001B1D18">
              <w:rPr>
                <w:rFonts w:ascii="Times New Roman" w:hAnsi="Times New Roman" w:cs="Times New Roman"/>
                <w:color w:val="000000"/>
                <w:sz w:val="28"/>
                <w:szCs w:val="28"/>
              </w:rPr>
              <w:t>1</w:t>
            </w:r>
            <w:r w:rsidR="00AD3257">
              <w:rPr>
                <w:rFonts w:ascii="Times New Roman" w:hAnsi="Times New Roman" w:cs="Times New Roman"/>
                <w:color w:val="000000"/>
                <w:sz w:val="28"/>
                <w:szCs w:val="28"/>
              </w:rPr>
              <w:t>.</w:t>
            </w:r>
          </w:p>
        </w:tc>
        <w:tc>
          <w:tcPr>
            <w:tcW w:w="72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1D18" w:rsidRPr="001B1D18" w:rsidRDefault="00232478" w:rsidP="004F4BCD">
            <w:pPr>
              <w:rPr>
                <w:rFonts w:ascii="Times New Roman" w:hAnsi="Times New Roman" w:cs="Times New Roman"/>
                <w:sz w:val="28"/>
                <w:szCs w:val="28"/>
              </w:rPr>
            </w:pPr>
            <w:r>
              <w:rPr>
                <w:rFonts w:ascii="Times New Roman" w:hAnsi="Times New Roman" w:cs="Times New Roman"/>
                <w:color w:val="000000"/>
                <w:sz w:val="28"/>
                <w:szCs w:val="28"/>
              </w:rPr>
              <w:t>Подбор необходимого</w:t>
            </w:r>
            <w:r w:rsidR="00AD3257">
              <w:rPr>
                <w:rFonts w:ascii="Times New Roman" w:hAnsi="Times New Roman" w:cs="Times New Roman"/>
                <w:color w:val="000000"/>
                <w:sz w:val="28"/>
                <w:szCs w:val="28"/>
              </w:rPr>
              <w:t xml:space="preserve"> учебного  материала в соответствие с поставленной целью урока </w:t>
            </w:r>
          </w:p>
        </w:tc>
        <w:tc>
          <w:tcPr>
            <w:tcW w:w="13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1D18" w:rsidRPr="001B1D18" w:rsidRDefault="00AD3257" w:rsidP="004F4BCD">
            <w:pPr>
              <w:rPr>
                <w:rFonts w:ascii="Times New Roman" w:hAnsi="Times New Roman" w:cs="Times New Roman"/>
                <w:sz w:val="28"/>
                <w:szCs w:val="28"/>
              </w:rPr>
            </w:pPr>
            <w:r>
              <w:rPr>
                <w:rFonts w:ascii="Times New Roman" w:hAnsi="Times New Roman" w:cs="Times New Roman"/>
                <w:color w:val="000000"/>
                <w:sz w:val="28"/>
                <w:szCs w:val="28"/>
              </w:rPr>
              <w:t xml:space="preserve"> 95%</w:t>
            </w:r>
          </w:p>
        </w:tc>
      </w:tr>
      <w:tr w:rsidR="00232478" w:rsidTr="001B1D18">
        <w:tc>
          <w:tcPr>
            <w:tcW w:w="8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1D18" w:rsidRPr="001B1D18" w:rsidRDefault="001B1D18" w:rsidP="004F4BCD">
            <w:pPr>
              <w:rPr>
                <w:rFonts w:ascii="Times New Roman" w:hAnsi="Times New Roman" w:cs="Times New Roman"/>
                <w:sz w:val="28"/>
                <w:szCs w:val="28"/>
              </w:rPr>
            </w:pPr>
            <w:r w:rsidRPr="001B1D18">
              <w:rPr>
                <w:rFonts w:ascii="Times New Roman" w:hAnsi="Times New Roman" w:cs="Times New Roman"/>
                <w:color w:val="000000"/>
                <w:sz w:val="28"/>
                <w:szCs w:val="28"/>
              </w:rPr>
              <w:t>2</w:t>
            </w:r>
            <w:r w:rsidR="00AD3257">
              <w:rPr>
                <w:rFonts w:ascii="Times New Roman" w:hAnsi="Times New Roman" w:cs="Times New Roman"/>
                <w:color w:val="000000"/>
                <w:sz w:val="28"/>
                <w:szCs w:val="28"/>
              </w:rPr>
              <w:t>.</w:t>
            </w:r>
          </w:p>
        </w:tc>
        <w:tc>
          <w:tcPr>
            <w:tcW w:w="72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1D18" w:rsidRPr="001B1D18" w:rsidRDefault="00AD3257" w:rsidP="004F4BCD">
            <w:pPr>
              <w:rPr>
                <w:rFonts w:ascii="Times New Roman" w:hAnsi="Times New Roman" w:cs="Times New Roman"/>
                <w:color w:val="000000"/>
                <w:sz w:val="28"/>
                <w:szCs w:val="28"/>
              </w:rPr>
            </w:pPr>
            <w:r>
              <w:rPr>
                <w:rFonts w:ascii="Times New Roman" w:hAnsi="Times New Roman" w:cs="Times New Roman"/>
                <w:color w:val="000000"/>
                <w:sz w:val="28"/>
                <w:szCs w:val="28"/>
              </w:rPr>
              <w:t>Подбор учебных заданий различной степени сложности</w:t>
            </w:r>
          </w:p>
        </w:tc>
        <w:tc>
          <w:tcPr>
            <w:tcW w:w="13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1D18" w:rsidRPr="001B1D18" w:rsidRDefault="00AD3257" w:rsidP="004F4BCD">
            <w:pPr>
              <w:rPr>
                <w:rFonts w:ascii="Times New Roman" w:hAnsi="Times New Roman" w:cs="Times New Roman"/>
                <w:sz w:val="28"/>
                <w:szCs w:val="28"/>
              </w:rPr>
            </w:pPr>
            <w:r>
              <w:rPr>
                <w:rFonts w:ascii="Times New Roman" w:hAnsi="Times New Roman" w:cs="Times New Roman"/>
                <w:color w:val="000000"/>
                <w:sz w:val="28"/>
                <w:szCs w:val="28"/>
              </w:rPr>
              <w:t xml:space="preserve"> 90%</w:t>
            </w:r>
          </w:p>
        </w:tc>
      </w:tr>
      <w:tr w:rsidR="00232478" w:rsidTr="001B1D18">
        <w:tc>
          <w:tcPr>
            <w:tcW w:w="8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1D18" w:rsidRPr="001B1D18" w:rsidRDefault="001B1D18" w:rsidP="004F4BCD">
            <w:pPr>
              <w:rPr>
                <w:rFonts w:ascii="Times New Roman" w:hAnsi="Times New Roman" w:cs="Times New Roman"/>
                <w:sz w:val="28"/>
                <w:szCs w:val="28"/>
              </w:rPr>
            </w:pPr>
            <w:r w:rsidRPr="001B1D18">
              <w:rPr>
                <w:rFonts w:ascii="Times New Roman" w:hAnsi="Times New Roman" w:cs="Times New Roman"/>
                <w:color w:val="000000"/>
                <w:sz w:val="28"/>
                <w:szCs w:val="28"/>
              </w:rPr>
              <w:t>3</w:t>
            </w:r>
            <w:r w:rsidR="00AD3257">
              <w:rPr>
                <w:rFonts w:ascii="Times New Roman" w:hAnsi="Times New Roman" w:cs="Times New Roman"/>
                <w:color w:val="000000"/>
                <w:sz w:val="28"/>
                <w:szCs w:val="28"/>
              </w:rPr>
              <w:t>.</w:t>
            </w:r>
          </w:p>
        </w:tc>
        <w:tc>
          <w:tcPr>
            <w:tcW w:w="72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1D18" w:rsidRPr="001B1D18" w:rsidRDefault="00AD3257" w:rsidP="004F4BCD">
            <w:pPr>
              <w:rPr>
                <w:rFonts w:ascii="Times New Roman" w:hAnsi="Times New Roman" w:cs="Times New Roman"/>
                <w:color w:val="000000"/>
                <w:sz w:val="28"/>
                <w:szCs w:val="28"/>
              </w:rPr>
            </w:pPr>
            <w:r>
              <w:rPr>
                <w:rFonts w:ascii="Times New Roman" w:hAnsi="Times New Roman" w:cs="Times New Roman"/>
                <w:color w:val="000000"/>
                <w:sz w:val="28"/>
                <w:szCs w:val="28"/>
              </w:rPr>
              <w:t>Подбор методического обеспечения урока (пособия, раздаточные материалы, электронные ресурсы)</w:t>
            </w:r>
          </w:p>
        </w:tc>
        <w:tc>
          <w:tcPr>
            <w:tcW w:w="13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1D18" w:rsidRPr="001B1D18" w:rsidRDefault="00AD3257" w:rsidP="004F4BCD">
            <w:pPr>
              <w:rPr>
                <w:rFonts w:ascii="Times New Roman" w:hAnsi="Times New Roman" w:cs="Times New Roman"/>
                <w:sz w:val="28"/>
                <w:szCs w:val="28"/>
              </w:rPr>
            </w:pPr>
            <w:r>
              <w:rPr>
                <w:rFonts w:ascii="Times New Roman" w:hAnsi="Times New Roman" w:cs="Times New Roman"/>
                <w:color w:val="000000"/>
                <w:sz w:val="28"/>
                <w:szCs w:val="28"/>
              </w:rPr>
              <w:t xml:space="preserve"> 95%</w:t>
            </w:r>
          </w:p>
        </w:tc>
      </w:tr>
      <w:tr w:rsidR="00232478" w:rsidTr="001B1D18">
        <w:tc>
          <w:tcPr>
            <w:tcW w:w="8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1D18" w:rsidRPr="001B1D18" w:rsidRDefault="001B1D18" w:rsidP="004F4BCD">
            <w:pPr>
              <w:rPr>
                <w:rFonts w:ascii="Times New Roman" w:hAnsi="Times New Roman" w:cs="Times New Roman"/>
                <w:sz w:val="28"/>
                <w:szCs w:val="28"/>
              </w:rPr>
            </w:pPr>
            <w:r w:rsidRPr="001B1D18">
              <w:rPr>
                <w:rFonts w:ascii="Times New Roman" w:hAnsi="Times New Roman" w:cs="Times New Roman"/>
                <w:color w:val="000000"/>
                <w:sz w:val="28"/>
                <w:szCs w:val="28"/>
              </w:rPr>
              <w:t>4</w:t>
            </w:r>
            <w:r w:rsidR="00AD3257">
              <w:rPr>
                <w:rFonts w:ascii="Times New Roman" w:hAnsi="Times New Roman" w:cs="Times New Roman"/>
                <w:color w:val="000000"/>
                <w:sz w:val="28"/>
                <w:szCs w:val="28"/>
              </w:rPr>
              <w:t>.</w:t>
            </w:r>
          </w:p>
        </w:tc>
        <w:tc>
          <w:tcPr>
            <w:tcW w:w="72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1D18" w:rsidRPr="001B1D18" w:rsidRDefault="00AD3257" w:rsidP="004F4BCD">
            <w:pPr>
              <w:rPr>
                <w:rFonts w:ascii="Times New Roman" w:hAnsi="Times New Roman" w:cs="Times New Roman"/>
                <w:color w:val="000000"/>
                <w:sz w:val="28"/>
                <w:szCs w:val="28"/>
              </w:rPr>
            </w:pPr>
            <w:r>
              <w:rPr>
                <w:rFonts w:ascii="Times New Roman" w:hAnsi="Times New Roman" w:cs="Times New Roman"/>
                <w:color w:val="000000"/>
                <w:sz w:val="28"/>
                <w:szCs w:val="28"/>
              </w:rPr>
              <w:t>Постановка цели урока и включение обучающихся в формулировку целей урока, постановка образовательных задач урока</w:t>
            </w:r>
          </w:p>
        </w:tc>
        <w:tc>
          <w:tcPr>
            <w:tcW w:w="13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1D18" w:rsidRPr="001B1D18" w:rsidRDefault="00AD3257" w:rsidP="004F4BCD">
            <w:pPr>
              <w:rPr>
                <w:rFonts w:ascii="Times New Roman" w:hAnsi="Times New Roman" w:cs="Times New Roman"/>
                <w:sz w:val="28"/>
                <w:szCs w:val="28"/>
              </w:rPr>
            </w:pPr>
            <w:r>
              <w:rPr>
                <w:rFonts w:ascii="Times New Roman" w:hAnsi="Times New Roman" w:cs="Times New Roman"/>
                <w:color w:val="000000"/>
                <w:sz w:val="28"/>
                <w:szCs w:val="28"/>
              </w:rPr>
              <w:t xml:space="preserve"> 80%</w:t>
            </w:r>
          </w:p>
        </w:tc>
      </w:tr>
      <w:tr w:rsidR="00232478" w:rsidTr="001B1D18">
        <w:tc>
          <w:tcPr>
            <w:tcW w:w="8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1D18" w:rsidRPr="001B1D18" w:rsidRDefault="001B1D18" w:rsidP="004F4BCD">
            <w:pPr>
              <w:rPr>
                <w:rFonts w:ascii="Times New Roman" w:hAnsi="Times New Roman" w:cs="Times New Roman"/>
                <w:sz w:val="28"/>
                <w:szCs w:val="28"/>
              </w:rPr>
            </w:pPr>
            <w:r w:rsidRPr="001B1D18">
              <w:rPr>
                <w:rFonts w:ascii="Times New Roman" w:hAnsi="Times New Roman" w:cs="Times New Roman"/>
                <w:color w:val="000000"/>
                <w:sz w:val="28"/>
                <w:szCs w:val="28"/>
              </w:rPr>
              <w:t>5</w:t>
            </w:r>
            <w:r w:rsidR="00AD3257">
              <w:rPr>
                <w:rFonts w:ascii="Times New Roman" w:hAnsi="Times New Roman" w:cs="Times New Roman"/>
                <w:color w:val="000000"/>
                <w:sz w:val="28"/>
                <w:szCs w:val="28"/>
              </w:rPr>
              <w:t>.</w:t>
            </w:r>
          </w:p>
        </w:tc>
        <w:tc>
          <w:tcPr>
            <w:tcW w:w="72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1D18" w:rsidRPr="001B1D18" w:rsidRDefault="001B1D18" w:rsidP="004F4BCD">
            <w:pPr>
              <w:rPr>
                <w:rFonts w:ascii="Times New Roman" w:hAnsi="Times New Roman" w:cs="Times New Roman"/>
                <w:color w:val="000000"/>
                <w:sz w:val="28"/>
                <w:szCs w:val="28"/>
              </w:rPr>
            </w:pPr>
            <w:r w:rsidRPr="001B1D18">
              <w:rPr>
                <w:rFonts w:ascii="Times New Roman" w:hAnsi="Times New Roman" w:cs="Times New Roman"/>
                <w:color w:val="000000"/>
                <w:sz w:val="28"/>
                <w:szCs w:val="28"/>
              </w:rPr>
              <w:t>Уверенное использование компьютерных и мультимедийных технологий, цифровых образовательных ресурсов в образовательном процессе</w:t>
            </w:r>
          </w:p>
        </w:tc>
        <w:tc>
          <w:tcPr>
            <w:tcW w:w="13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1D18" w:rsidRPr="001B1D18" w:rsidRDefault="00AD3257" w:rsidP="004F4BCD">
            <w:pPr>
              <w:rPr>
                <w:rFonts w:ascii="Times New Roman" w:hAnsi="Times New Roman" w:cs="Times New Roman"/>
                <w:sz w:val="28"/>
                <w:szCs w:val="28"/>
              </w:rPr>
            </w:pPr>
            <w:r>
              <w:rPr>
                <w:rFonts w:ascii="Times New Roman" w:hAnsi="Times New Roman" w:cs="Times New Roman"/>
                <w:color w:val="000000"/>
                <w:sz w:val="28"/>
                <w:szCs w:val="28"/>
              </w:rPr>
              <w:t xml:space="preserve"> 80%</w:t>
            </w:r>
          </w:p>
        </w:tc>
      </w:tr>
      <w:tr w:rsidR="00232478" w:rsidTr="001B1D18">
        <w:tc>
          <w:tcPr>
            <w:tcW w:w="8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1D18" w:rsidRPr="001B1D18" w:rsidRDefault="001B1D18" w:rsidP="004F4BCD">
            <w:pPr>
              <w:rPr>
                <w:rFonts w:ascii="Times New Roman" w:hAnsi="Times New Roman" w:cs="Times New Roman"/>
                <w:sz w:val="28"/>
                <w:szCs w:val="28"/>
              </w:rPr>
            </w:pPr>
            <w:r w:rsidRPr="001B1D18">
              <w:rPr>
                <w:rFonts w:ascii="Times New Roman" w:hAnsi="Times New Roman" w:cs="Times New Roman"/>
                <w:color w:val="000000"/>
                <w:sz w:val="28"/>
                <w:szCs w:val="28"/>
              </w:rPr>
              <w:t>6</w:t>
            </w:r>
            <w:r w:rsidR="00AD3257">
              <w:rPr>
                <w:rFonts w:ascii="Times New Roman" w:hAnsi="Times New Roman" w:cs="Times New Roman"/>
                <w:color w:val="000000"/>
                <w:sz w:val="28"/>
                <w:szCs w:val="28"/>
              </w:rPr>
              <w:t>.</w:t>
            </w:r>
          </w:p>
        </w:tc>
        <w:tc>
          <w:tcPr>
            <w:tcW w:w="72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1D18" w:rsidRPr="001B1D18" w:rsidRDefault="00AD3257" w:rsidP="004F4BCD">
            <w:pPr>
              <w:rPr>
                <w:rFonts w:ascii="Times New Roman" w:hAnsi="Times New Roman" w:cs="Times New Roman"/>
                <w:color w:val="000000"/>
                <w:sz w:val="28"/>
                <w:szCs w:val="28"/>
              </w:rPr>
            </w:pPr>
            <w:r>
              <w:rPr>
                <w:rFonts w:ascii="Times New Roman" w:hAnsi="Times New Roman" w:cs="Times New Roman"/>
                <w:color w:val="000000"/>
                <w:sz w:val="28"/>
                <w:szCs w:val="28"/>
              </w:rPr>
              <w:t>Выбор оптимальных методов, форм, приемов обучения</w:t>
            </w:r>
          </w:p>
        </w:tc>
        <w:tc>
          <w:tcPr>
            <w:tcW w:w="13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1D18" w:rsidRPr="001B1D18" w:rsidRDefault="00AD3257" w:rsidP="004F4BCD">
            <w:pPr>
              <w:rPr>
                <w:rFonts w:ascii="Times New Roman" w:hAnsi="Times New Roman" w:cs="Times New Roman"/>
                <w:sz w:val="28"/>
                <w:szCs w:val="28"/>
              </w:rPr>
            </w:pPr>
            <w:r>
              <w:rPr>
                <w:rFonts w:ascii="Times New Roman" w:hAnsi="Times New Roman" w:cs="Times New Roman"/>
                <w:color w:val="000000"/>
                <w:sz w:val="28"/>
                <w:szCs w:val="28"/>
              </w:rPr>
              <w:t xml:space="preserve"> 85%</w:t>
            </w:r>
          </w:p>
        </w:tc>
      </w:tr>
      <w:tr w:rsidR="00AD3257" w:rsidTr="001B1D18">
        <w:tc>
          <w:tcPr>
            <w:tcW w:w="8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3257" w:rsidRPr="001B1D18" w:rsidRDefault="00AD3257" w:rsidP="004F4BCD">
            <w:pPr>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72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3257" w:rsidRDefault="009F64BD" w:rsidP="004F4BCD">
            <w:pPr>
              <w:rPr>
                <w:rFonts w:ascii="Times New Roman" w:hAnsi="Times New Roman" w:cs="Times New Roman"/>
                <w:color w:val="000000"/>
                <w:sz w:val="28"/>
                <w:szCs w:val="28"/>
              </w:rPr>
            </w:pPr>
            <w:r>
              <w:rPr>
                <w:rFonts w:ascii="Times New Roman" w:hAnsi="Times New Roman" w:cs="Times New Roman"/>
                <w:color w:val="000000"/>
                <w:sz w:val="28"/>
                <w:szCs w:val="28"/>
              </w:rPr>
              <w:t>Оценочная деятельность обучающихся (</w:t>
            </w:r>
            <w:proofErr w:type="spellStart"/>
            <w:r>
              <w:rPr>
                <w:rFonts w:ascii="Times New Roman" w:hAnsi="Times New Roman" w:cs="Times New Roman"/>
                <w:color w:val="000000"/>
                <w:sz w:val="28"/>
                <w:szCs w:val="28"/>
              </w:rPr>
              <w:t>критериальное</w:t>
            </w:r>
            <w:proofErr w:type="spellEnd"/>
            <w:r>
              <w:rPr>
                <w:rFonts w:ascii="Times New Roman" w:hAnsi="Times New Roman" w:cs="Times New Roman"/>
                <w:color w:val="000000"/>
                <w:sz w:val="28"/>
                <w:szCs w:val="28"/>
              </w:rPr>
              <w:t xml:space="preserve"> оценивание, формирующее оценивание), организация рефлексии, подведение итогов</w:t>
            </w:r>
          </w:p>
        </w:tc>
        <w:tc>
          <w:tcPr>
            <w:tcW w:w="13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3257" w:rsidRDefault="00AD3257" w:rsidP="004F4BCD">
            <w:pPr>
              <w:rPr>
                <w:rFonts w:ascii="Times New Roman" w:hAnsi="Times New Roman" w:cs="Times New Roman"/>
                <w:color w:val="000000"/>
                <w:sz w:val="28"/>
                <w:szCs w:val="28"/>
              </w:rPr>
            </w:pPr>
            <w:r>
              <w:rPr>
                <w:rFonts w:ascii="Times New Roman" w:hAnsi="Times New Roman" w:cs="Times New Roman"/>
                <w:color w:val="000000"/>
                <w:sz w:val="28"/>
                <w:szCs w:val="28"/>
              </w:rPr>
              <w:t>80%</w:t>
            </w:r>
          </w:p>
        </w:tc>
      </w:tr>
      <w:tr w:rsidR="00AD3257" w:rsidTr="001B1D18">
        <w:tc>
          <w:tcPr>
            <w:tcW w:w="8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3257" w:rsidRDefault="00AD3257" w:rsidP="004F4BCD">
            <w:pPr>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72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3257" w:rsidRDefault="009F64BD" w:rsidP="004F4BCD">
            <w:pPr>
              <w:rPr>
                <w:rFonts w:ascii="Times New Roman" w:hAnsi="Times New Roman" w:cs="Times New Roman"/>
                <w:color w:val="000000"/>
                <w:sz w:val="28"/>
                <w:szCs w:val="28"/>
              </w:rPr>
            </w:pPr>
            <w:r>
              <w:rPr>
                <w:rFonts w:ascii="Times New Roman" w:hAnsi="Times New Roman" w:cs="Times New Roman"/>
                <w:color w:val="000000"/>
                <w:sz w:val="28"/>
                <w:szCs w:val="28"/>
              </w:rPr>
              <w:t>Формулирование и разъяснение домашнего задания, определение его места в структуре урока</w:t>
            </w:r>
          </w:p>
        </w:tc>
        <w:tc>
          <w:tcPr>
            <w:tcW w:w="13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3257" w:rsidRDefault="009F64BD" w:rsidP="004F4BCD">
            <w:pPr>
              <w:rPr>
                <w:rFonts w:ascii="Times New Roman" w:hAnsi="Times New Roman" w:cs="Times New Roman"/>
                <w:color w:val="000000"/>
                <w:sz w:val="28"/>
                <w:szCs w:val="28"/>
              </w:rPr>
            </w:pPr>
            <w:r>
              <w:rPr>
                <w:rFonts w:ascii="Times New Roman" w:hAnsi="Times New Roman" w:cs="Times New Roman"/>
                <w:color w:val="000000"/>
                <w:sz w:val="28"/>
                <w:szCs w:val="28"/>
              </w:rPr>
              <w:t>100%</w:t>
            </w:r>
          </w:p>
        </w:tc>
      </w:tr>
      <w:tr w:rsidR="001B1D18" w:rsidTr="001B1D18">
        <w:tc>
          <w:tcPr>
            <w:tcW w:w="943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1D18" w:rsidRPr="001B1D18" w:rsidRDefault="001B1D18" w:rsidP="004F4BCD">
            <w:pPr>
              <w:rPr>
                <w:rFonts w:ascii="Times New Roman" w:hAnsi="Times New Roman" w:cs="Times New Roman"/>
                <w:sz w:val="28"/>
                <w:szCs w:val="28"/>
              </w:rPr>
            </w:pPr>
            <w:r w:rsidRPr="001B1D18">
              <w:rPr>
                <w:rFonts w:ascii="Times New Roman" w:hAnsi="Times New Roman" w:cs="Times New Roman"/>
                <w:b/>
                <w:bCs/>
                <w:color w:val="000000"/>
                <w:sz w:val="28"/>
                <w:szCs w:val="28"/>
              </w:rPr>
              <w:t>Правовая компетентность</w:t>
            </w:r>
          </w:p>
        </w:tc>
      </w:tr>
      <w:tr w:rsidR="00232478" w:rsidTr="001B1D18">
        <w:tc>
          <w:tcPr>
            <w:tcW w:w="8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1D18" w:rsidRPr="001B1D18" w:rsidRDefault="001B1D18" w:rsidP="004F4BCD">
            <w:pPr>
              <w:rPr>
                <w:rFonts w:ascii="Times New Roman" w:hAnsi="Times New Roman" w:cs="Times New Roman"/>
                <w:sz w:val="28"/>
                <w:szCs w:val="28"/>
              </w:rPr>
            </w:pPr>
            <w:r w:rsidRPr="001B1D18">
              <w:rPr>
                <w:rFonts w:ascii="Times New Roman" w:hAnsi="Times New Roman" w:cs="Times New Roman"/>
                <w:color w:val="000000"/>
                <w:sz w:val="28"/>
                <w:szCs w:val="28"/>
              </w:rPr>
              <w:t>1</w:t>
            </w:r>
          </w:p>
        </w:tc>
        <w:tc>
          <w:tcPr>
            <w:tcW w:w="72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1D18" w:rsidRPr="001B1D18" w:rsidRDefault="001B1D18" w:rsidP="004F4BCD">
            <w:pPr>
              <w:rPr>
                <w:rFonts w:ascii="Times New Roman" w:hAnsi="Times New Roman" w:cs="Times New Roman"/>
                <w:sz w:val="28"/>
                <w:szCs w:val="28"/>
              </w:rPr>
            </w:pPr>
            <w:r w:rsidRPr="001B1D18">
              <w:rPr>
                <w:rFonts w:ascii="Times New Roman" w:hAnsi="Times New Roman" w:cs="Times New Roman"/>
                <w:color w:val="000000"/>
                <w:sz w:val="28"/>
                <w:szCs w:val="28"/>
              </w:rPr>
              <w:t>Знание нормативно-правовых документов, регулирующих образовательную деятельность, — ФГОС и ФОП</w:t>
            </w:r>
          </w:p>
        </w:tc>
        <w:tc>
          <w:tcPr>
            <w:tcW w:w="13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1D18" w:rsidRPr="001B1D18" w:rsidRDefault="009F64BD" w:rsidP="004F4BCD">
            <w:pPr>
              <w:rPr>
                <w:rFonts w:ascii="Times New Roman" w:hAnsi="Times New Roman" w:cs="Times New Roman"/>
                <w:sz w:val="28"/>
                <w:szCs w:val="28"/>
              </w:rPr>
            </w:pPr>
            <w:r>
              <w:rPr>
                <w:rFonts w:ascii="Times New Roman" w:hAnsi="Times New Roman" w:cs="Times New Roman"/>
                <w:color w:val="000000"/>
                <w:sz w:val="28"/>
                <w:szCs w:val="28"/>
              </w:rPr>
              <w:t>75%</w:t>
            </w:r>
          </w:p>
        </w:tc>
      </w:tr>
      <w:tr w:rsidR="00232478" w:rsidTr="001B1D18">
        <w:tc>
          <w:tcPr>
            <w:tcW w:w="8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1D18" w:rsidRPr="001B1D18" w:rsidRDefault="001B1D18" w:rsidP="004F4BCD">
            <w:pPr>
              <w:rPr>
                <w:rFonts w:ascii="Times New Roman" w:hAnsi="Times New Roman" w:cs="Times New Roman"/>
                <w:sz w:val="28"/>
                <w:szCs w:val="28"/>
              </w:rPr>
            </w:pPr>
            <w:r w:rsidRPr="001B1D18">
              <w:rPr>
                <w:rFonts w:ascii="Times New Roman" w:hAnsi="Times New Roman" w:cs="Times New Roman"/>
                <w:color w:val="000000"/>
                <w:sz w:val="28"/>
                <w:szCs w:val="28"/>
              </w:rPr>
              <w:lastRenderedPageBreak/>
              <w:t>2</w:t>
            </w:r>
          </w:p>
        </w:tc>
        <w:tc>
          <w:tcPr>
            <w:tcW w:w="72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1D18" w:rsidRPr="001B1D18" w:rsidRDefault="001B1D18" w:rsidP="004F4BCD">
            <w:pPr>
              <w:rPr>
                <w:rFonts w:ascii="Times New Roman" w:hAnsi="Times New Roman" w:cs="Times New Roman"/>
                <w:sz w:val="28"/>
                <w:szCs w:val="28"/>
              </w:rPr>
            </w:pPr>
            <w:r w:rsidRPr="001B1D18">
              <w:rPr>
                <w:rFonts w:ascii="Times New Roman" w:hAnsi="Times New Roman" w:cs="Times New Roman"/>
                <w:color w:val="000000"/>
                <w:sz w:val="28"/>
                <w:szCs w:val="28"/>
              </w:rPr>
              <w:t>Эффективное использование в профессиональной деятельности законодательных и иных нормативных правовых документов органов власти</w:t>
            </w:r>
          </w:p>
        </w:tc>
        <w:tc>
          <w:tcPr>
            <w:tcW w:w="13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1D18" w:rsidRPr="001B1D18" w:rsidRDefault="009F64BD" w:rsidP="004F4BCD">
            <w:pPr>
              <w:rPr>
                <w:rFonts w:ascii="Times New Roman" w:hAnsi="Times New Roman" w:cs="Times New Roman"/>
                <w:sz w:val="28"/>
                <w:szCs w:val="28"/>
              </w:rPr>
            </w:pPr>
            <w:r>
              <w:rPr>
                <w:rFonts w:ascii="Times New Roman" w:hAnsi="Times New Roman" w:cs="Times New Roman"/>
                <w:color w:val="000000"/>
                <w:sz w:val="28"/>
                <w:szCs w:val="28"/>
              </w:rPr>
              <w:t xml:space="preserve"> 70%</w:t>
            </w:r>
          </w:p>
        </w:tc>
      </w:tr>
      <w:tr w:rsidR="00232478" w:rsidTr="001B1D18">
        <w:tc>
          <w:tcPr>
            <w:tcW w:w="8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1D18" w:rsidRPr="001B1D18" w:rsidRDefault="001B1D18" w:rsidP="004F4BCD">
            <w:pPr>
              <w:rPr>
                <w:rFonts w:ascii="Times New Roman" w:hAnsi="Times New Roman" w:cs="Times New Roman"/>
                <w:sz w:val="28"/>
                <w:szCs w:val="28"/>
              </w:rPr>
            </w:pPr>
            <w:r w:rsidRPr="001B1D18">
              <w:rPr>
                <w:rFonts w:ascii="Times New Roman" w:hAnsi="Times New Roman" w:cs="Times New Roman"/>
                <w:color w:val="000000"/>
                <w:sz w:val="28"/>
                <w:szCs w:val="28"/>
              </w:rPr>
              <w:t>3</w:t>
            </w:r>
          </w:p>
        </w:tc>
        <w:tc>
          <w:tcPr>
            <w:tcW w:w="72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1D18" w:rsidRPr="001B1D18" w:rsidRDefault="001B1D18" w:rsidP="004F4BCD">
            <w:pPr>
              <w:rPr>
                <w:rFonts w:ascii="Times New Roman" w:hAnsi="Times New Roman" w:cs="Times New Roman"/>
                <w:sz w:val="28"/>
                <w:szCs w:val="28"/>
              </w:rPr>
            </w:pPr>
            <w:r w:rsidRPr="001B1D18">
              <w:rPr>
                <w:rFonts w:ascii="Times New Roman" w:hAnsi="Times New Roman" w:cs="Times New Roman"/>
                <w:color w:val="000000"/>
                <w:sz w:val="28"/>
                <w:szCs w:val="28"/>
              </w:rPr>
              <w:t>Знание локальных актов и иной школьной документации для решения соответствующих профессиональных задач</w:t>
            </w:r>
          </w:p>
        </w:tc>
        <w:tc>
          <w:tcPr>
            <w:tcW w:w="13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1D18" w:rsidRPr="001B1D18" w:rsidRDefault="009F64BD" w:rsidP="004F4BCD">
            <w:pPr>
              <w:rPr>
                <w:rFonts w:ascii="Times New Roman" w:hAnsi="Times New Roman" w:cs="Times New Roman"/>
                <w:sz w:val="28"/>
                <w:szCs w:val="28"/>
              </w:rPr>
            </w:pPr>
            <w:r>
              <w:rPr>
                <w:rFonts w:ascii="Times New Roman" w:hAnsi="Times New Roman" w:cs="Times New Roman"/>
                <w:color w:val="000000"/>
                <w:sz w:val="28"/>
                <w:szCs w:val="28"/>
              </w:rPr>
              <w:t>80%</w:t>
            </w:r>
            <w:r w:rsidR="001B1D18" w:rsidRPr="001B1D18">
              <w:rPr>
                <w:rFonts w:ascii="Times New Roman" w:hAnsi="Times New Roman" w:cs="Times New Roman"/>
                <w:color w:val="000000"/>
                <w:sz w:val="28"/>
                <w:szCs w:val="28"/>
              </w:rPr>
              <w:t xml:space="preserve"> </w:t>
            </w:r>
          </w:p>
        </w:tc>
      </w:tr>
    </w:tbl>
    <w:p w:rsidR="001B1D18" w:rsidRDefault="001B1D18" w:rsidP="00390E35">
      <w:pPr>
        <w:spacing w:after="0"/>
        <w:jc w:val="both"/>
        <w:rPr>
          <w:rFonts w:ascii="Times New Roman" w:eastAsia="Times New Roman" w:hAnsi="Times New Roman" w:cs="Vrinda"/>
          <w:sz w:val="28"/>
          <w:szCs w:val="28"/>
        </w:rPr>
      </w:pPr>
    </w:p>
    <w:p w:rsidR="009F64BD" w:rsidRDefault="009F64BD" w:rsidP="00390E35">
      <w:pPr>
        <w:spacing w:after="0"/>
        <w:jc w:val="both"/>
        <w:rPr>
          <w:rFonts w:ascii="Times New Roman" w:eastAsia="Times New Roman" w:hAnsi="Times New Roman" w:cs="Vrinda"/>
          <w:sz w:val="28"/>
          <w:szCs w:val="28"/>
        </w:rPr>
      </w:pPr>
      <w:r w:rsidRPr="009F64BD">
        <w:rPr>
          <w:rFonts w:ascii="Times New Roman" w:eastAsia="Times New Roman" w:hAnsi="Times New Roman" w:cs="Vrinda"/>
          <w:b/>
          <w:sz w:val="28"/>
          <w:szCs w:val="28"/>
        </w:rPr>
        <w:t xml:space="preserve">Выводы: </w:t>
      </w:r>
      <w:r w:rsidRPr="009F64BD">
        <w:rPr>
          <w:rFonts w:ascii="Times New Roman" w:eastAsia="Times New Roman" w:hAnsi="Times New Roman" w:cs="Vrinda"/>
          <w:sz w:val="28"/>
          <w:szCs w:val="28"/>
        </w:rPr>
        <w:t>Профессиональные дефициты, выявленные в результате самодиагностики:</w:t>
      </w:r>
    </w:p>
    <w:p w:rsidR="009F64BD" w:rsidRDefault="009F64BD" w:rsidP="009F64BD">
      <w:pPr>
        <w:pStyle w:val="a3"/>
        <w:numPr>
          <w:ilvl w:val="0"/>
          <w:numId w:val="24"/>
        </w:numPr>
        <w:spacing w:after="0"/>
        <w:jc w:val="both"/>
        <w:rPr>
          <w:rFonts w:ascii="Times New Roman" w:eastAsia="Times New Roman" w:hAnsi="Times New Roman" w:cs="Vrinda"/>
          <w:sz w:val="28"/>
          <w:szCs w:val="28"/>
        </w:rPr>
      </w:pPr>
      <w:r>
        <w:rPr>
          <w:rFonts w:ascii="Times New Roman" w:eastAsia="Times New Roman" w:hAnsi="Times New Roman" w:cs="Vrinda"/>
          <w:sz w:val="28"/>
          <w:szCs w:val="28"/>
        </w:rPr>
        <w:t>Работа с детьми ОВЗ</w:t>
      </w:r>
    </w:p>
    <w:p w:rsidR="009F64BD" w:rsidRDefault="009F64BD" w:rsidP="009F64BD">
      <w:pPr>
        <w:pStyle w:val="a3"/>
        <w:numPr>
          <w:ilvl w:val="0"/>
          <w:numId w:val="24"/>
        </w:numPr>
        <w:spacing w:after="0"/>
        <w:jc w:val="both"/>
        <w:rPr>
          <w:rFonts w:ascii="Times New Roman" w:eastAsia="Times New Roman" w:hAnsi="Times New Roman" w:cs="Vrinda"/>
          <w:sz w:val="28"/>
          <w:szCs w:val="28"/>
        </w:rPr>
      </w:pPr>
      <w:r>
        <w:rPr>
          <w:rFonts w:ascii="Times New Roman" w:eastAsia="Times New Roman" w:hAnsi="Times New Roman" w:cs="Vrinda"/>
          <w:sz w:val="28"/>
          <w:szCs w:val="28"/>
        </w:rPr>
        <w:t>Формирование функциональной грамотности в урочной деятельности</w:t>
      </w:r>
    </w:p>
    <w:p w:rsidR="009F64BD" w:rsidRDefault="009F64BD" w:rsidP="009F64BD">
      <w:pPr>
        <w:pStyle w:val="a3"/>
        <w:numPr>
          <w:ilvl w:val="0"/>
          <w:numId w:val="24"/>
        </w:numPr>
        <w:spacing w:after="0"/>
        <w:jc w:val="both"/>
        <w:rPr>
          <w:rFonts w:ascii="Times New Roman" w:eastAsia="Times New Roman" w:hAnsi="Times New Roman" w:cs="Vrinda"/>
          <w:sz w:val="28"/>
          <w:szCs w:val="28"/>
        </w:rPr>
      </w:pPr>
      <w:r>
        <w:rPr>
          <w:rFonts w:ascii="Times New Roman" w:eastAsia="Times New Roman" w:hAnsi="Times New Roman" w:cs="Vrinda"/>
          <w:sz w:val="28"/>
          <w:szCs w:val="28"/>
        </w:rPr>
        <w:t>Организация проектной и исследовательской деятельности обучающихся</w:t>
      </w:r>
    </w:p>
    <w:p w:rsidR="009F64BD" w:rsidRPr="009F64BD" w:rsidRDefault="009F64BD" w:rsidP="009F64BD">
      <w:pPr>
        <w:pStyle w:val="a3"/>
        <w:numPr>
          <w:ilvl w:val="0"/>
          <w:numId w:val="24"/>
        </w:numPr>
        <w:spacing w:after="0"/>
        <w:jc w:val="both"/>
        <w:rPr>
          <w:rFonts w:ascii="Times New Roman" w:eastAsia="Times New Roman" w:hAnsi="Times New Roman" w:cs="Vrinda"/>
          <w:sz w:val="28"/>
          <w:szCs w:val="28"/>
        </w:rPr>
      </w:pPr>
      <w:r>
        <w:rPr>
          <w:rFonts w:ascii="Times New Roman" w:eastAsia="Times New Roman" w:hAnsi="Times New Roman" w:cs="Vrinda"/>
          <w:sz w:val="28"/>
          <w:szCs w:val="28"/>
        </w:rPr>
        <w:t>Работа со слабо мотиви</w:t>
      </w:r>
      <w:bookmarkStart w:id="0" w:name="_GoBack"/>
      <w:bookmarkEnd w:id="0"/>
      <w:r>
        <w:rPr>
          <w:rFonts w:ascii="Times New Roman" w:eastAsia="Times New Roman" w:hAnsi="Times New Roman" w:cs="Vrinda"/>
          <w:sz w:val="28"/>
          <w:szCs w:val="28"/>
        </w:rPr>
        <w:t>рованными обучающимися, формирование мотивации к обучению.</w:t>
      </w:r>
    </w:p>
    <w:p w:rsidR="004B7CF7" w:rsidRPr="004B7CF7" w:rsidRDefault="004B7CF7" w:rsidP="00390E35">
      <w:pPr>
        <w:spacing w:after="0"/>
        <w:jc w:val="both"/>
        <w:rPr>
          <w:rFonts w:ascii="Times New Roman" w:eastAsia="Times New Roman" w:hAnsi="Times New Roman" w:cs="Vrinda"/>
          <w:b/>
          <w:sz w:val="28"/>
          <w:szCs w:val="28"/>
        </w:rPr>
      </w:pPr>
    </w:p>
    <w:p w:rsidR="00390E35" w:rsidRDefault="00390E35" w:rsidP="00390E35">
      <w:pPr>
        <w:spacing w:after="0"/>
        <w:jc w:val="both"/>
        <w:rPr>
          <w:rFonts w:ascii="Times New Roman" w:eastAsia="Times New Roman" w:hAnsi="Times New Roman" w:cs="Vrinda"/>
          <w:b/>
          <w:sz w:val="28"/>
          <w:szCs w:val="28"/>
        </w:rPr>
      </w:pPr>
      <w:r w:rsidRPr="00F1672C">
        <w:rPr>
          <w:rFonts w:ascii="Times New Roman" w:eastAsia="Times New Roman" w:hAnsi="Times New Roman" w:cs="Vrinda"/>
          <w:b/>
          <w:sz w:val="28"/>
          <w:szCs w:val="28"/>
        </w:rPr>
        <w:t xml:space="preserve">Рекомендации: </w:t>
      </w:r>
    </w:p>
    <w:p w:rsidR="00390E35" w:rsidRDefault="00390E35" w:rsidP="00390E35">
      <w:pPr>
        <w:spacing w:after="0"/>
        <w:jc w:val="both"/>
        <w:rPr>
          <w:rFonts w:ascii="Times New Roman" w:eastAsia="Times New Roman" w:hAnsi="Times New Roman" w:cs="Vrinda"/>
          <w:sz w:val="28"/>
          <w:szCs w:val="28"/>
        </w:rPr>
      </w:pPr>
      <w:r>
        <w:rPr>
          <w:rFonts w:ascii="Times New Roman" w:eastAsia="Times New Roman" w:hAnsi="Times New Roman" w:cs="Vrinda"/>
          <w:sz w:val="28"/>
          <w:szCs w:val="28"/>
        </w:rPr>
        <w:t xml:space="preserve">1. Составить </w:t>
      </w:r>
      <w:r w:rsidR="00DE63A9">
        <w:rPr>
          <w:rFonts w:ascii="Times New Roman" w:eastAsia="Times New Roman" w:hAnsi="Times New Roman" w:cs="Vrinda"/>
          <w:sz w:val="28"/>
          <w:szCs w:val="28"/>
        </w:rPr>
        <w:t>план курсовой по</w:t>
      </w:r>
      <w:r w:rsidR="00974DBC">
        <w:rPr>
          <w:rFonts w:ascii="Times New Roman" w:eastAsia="Times New Roman" w:hAnsi="Times New Roman" w:cs="Vrinda"/>
          <w:sz w:val="28"/>
          <w:szCs w:val="28"/>
        </w:rPr>
        <w:t>дготовки на 2024 – 2025</w:t>
      </w:r>
      <w:r>
        <w:rPr>
          <w:rFonts w:ascii="Times New Roman" w:eastAsia="Times New Roman" w:hAnsi="Times New Roman" w:cs="Vrinda"/>
          <w:sz w:val="28"/>
          <w:szCs w:val="28"/>
        </w:rPr>
        <w:t xml:space="preserve"> учебный год с учетом профессиональных дефицитов и потре</w:t>
      </w:r>
      <w:r w:rsidR="00DE63A9">
        <w:rPr>
          <w:rFonts w:ascii="Times New Roman" w:eastAsia="Times New Roman" w:hAnsi="Times New Roman" w:cs="Vrinda"/>
          <w:sz w:val="28"/>
          <w:szCs w:val="28"/>
        </w:rPr>
        <w:t>бностей учителей – предметников и с учетом современных тенденций в образовании (введение</w:t>
      </w:r>
      <w:r w:rsidR="004F4BCD">
        <w:rPr>
          <w:rFonts w:ascii="Times New Roman" w:eastAsia="Times New Roman" w:hAnsi="Times New Roman" w:cs="Vrinda"/>
          <w:sz w:val="28"/>
          <w:szCs w:val="28"/>
        </w:rPr>
        <w:t xml:space="preserve"> обновленных  ФГОС и ФОП</w:t>
      </w:r>
      <w:r w:rsidR="00DE63A9">
        <w:rPr>
          <w:rFonts w:ascii="Times New Roman" w:eastAsia="Times New Roman" w:hAnsi="Times New Roman" w:cs="Vrinda"/>
          <w:sz w:val="28"/>
          <w:szCs w:val="28"/>
        </w:rPr>
        <w:t>);</w:t>
      </w:r>
    </w:p>
    <w:p w:rsidR="004F4BCD" w:rsidRDefault="004F4BCD" w:rsidP="00390E35">
      <w:pPr>
        <w:spacing w:after="0"/>
        <w:jc w:val="both"/>
        <w:rPr>
          <w:rFonts w:ascii="Times New Roman" w:eastAsia="Times New Roman" w:hAnsi="Times New Roman" w:cs="Vrinda"/>
          <w:sz w:val="28"/>
          <w:szCs w:val="28"/>
        </w:rPr>
      </w:pPr>
      <w:r>
        <w:rPr>
          <w:rFonts w:ascii="Times New Roman" w:eastAsia="Times New Roman" w:hAnsi="Times New Roman" w:cs="Vrinda"/>
          <w:sz w:val="28"/>
          <w:szCs w:val="28"/>
        </w:rPr>
        <w:t>2. Учителям – предметникам самостоятельно выбрать методическую тему на 2024 – 2025 учебный год  с учетом своих профессиональных дефицитов;</w:t>
      </w:r>
    </w:p>
    <w:p w:rsidR="00390E35" w:rsidRDefault="004F4BCD" w:rsidP="00390E35">
      <w:pPr>
        <w:spacing w:after="0"/>
        <w:jc w:val="both"/>
        <w:rPr>
          <w:rFonts w:ascii="Times New Roman" w:eastAsia="Times New Roman" w:hAnsi="Times New Roman" w:cs="Vrinda"/>
          <w:sz w:val="28"/>
          <w:szCs w:val="28"/>
        </w:rPr>
      </w:pPr>
      <w:r>
        <w:rPr>
          <w:rFonts w:ascii="Times New Roman" w:eastAsia="Times New Roman" w:hAnsi="Times New Roman" w:cs="Vrinda"/>
          <w:sz w:val="28"/>
          <w:szCs w:val="28"/>
        </w:rPr>
        <w:t>3</w:t>
      </w:r>
      <w:r w:rsidR="00390E35">
        <w:rPr>
          <w:rFonts w:ascii="Times New Roman" w:eastAsia="Times New Roman" w:hAnsi="Times New Roman" w:cs="Vrinda"/>
          <w:sz w:val="28"/>
          <w:szCs w:val="28"/>
        </w:rPr>
        <w:t>. В следующем учебном году по</w:t>
      </w:r>
      <w:r w:rsidR="00974DBC">
        <w:rPr>
          <w:rFonts w:ascii="Times New Roman" w:eastAsia="Times New Roman" w:hAnsi="Times New Roman" w:cs="Vrinda"/>
          <w:sz w:val="28"/>
          <w:szCs w:val="28"/>
        </w:rPr>
        <w:t xml:space="preserve">участвовать </w:t>
      </w:r>
      <w:r w:rsidR="00DE63A9">
        <w:rPr>
          <w:rFonts w:ascii="Times New Roman" w:eastAsia="Times New Roman" w:hAnsi="Times New Roman" w:cs="Vrinda"/>
          <w:sz w:val="28"/>
          <w:szCs w:val="28"/>
        </w:rPr>
        <w:t xml:space="preserve"> в конкурсе «Профессиональный успех» - «Учитель года» - учителю истории Хабибуллину Р.М.;</w:t>
      </w:r>
    </w:p>
    <w:p w:rsidR="00974DBC" w:rsidRDefault="00974DBC" w:rsidP="00974DBC">
      <w:pPr>
        <w:spacing w:after="0"/>
        <w:jc w:val="both"/>
        <w:rPr>
          <w:rFonts w:ascii="Times New Roman" w:eastAsia="Times New Roman" w:hAnsi="Times New Roman" w:cs="Vrinda"/>
          <w:sz w:val="28"/>
          <w:szCs w:val="28"/>
        </w:rPr>
      </w:pPr>
      <w:r>
        <w:rPr>
          <w:rFonts w:ascii="Times New Roman" w:eastAsia="Times New Roman" w:hAnsi="Times New Roman" w:cs="Vrinda"/>
          <w:sz w:val="28"/>
          <w:szCs w:val="28"/>
        </w:rPr>
        <w:t>3. В следующем учебном году поучаствовать  в конкурсе «Лучшие учителя Ленинградской области» - учителю истории Хабибуллину Р.М.;</w:t>
      </w:r>
    </w:p>
    <w:p w:rsidR="00974DBC" w:rsidRDefault="00974DBC" w:rsidP="00390E35">
      <w:pPr>
        <w:spacing w:after="0"/>
        <w:jc w:val="both"/>
        <w:rPr>
          <w:rFonts w:ascii="Times New Roman" w:eastAsia="Times New Roman" w:hAnsi="Times New Roman" w:cs="Vrinda"/>
          <w:sz w:val="28"/>
          <w:szCs w:val="28"/>
        </w:rPr>
      </w:pPr>
      <w:r>
        <w:rPr>
          <w:rFonts w:ascii="Times New Roman" w:eastAsia="Times New Roman" w:hAnsi="Times New Roman" w:cs="Vrinda"/>
          <w:sz w:val="28"/>
          <w:szCs w:val="28"/>
        </w:rPr>
        <w:t>4.В следующем учебном году поучаствовать в конкурсе «Форум классных руководителей» - учителю н</w:t>
      </w:r>
      <w:r w:rsidR="004F4BCD">
        <w:rPr>
          <w:rFonts w:ascii="Times New Roman" w:eastAsia="Times New Roman" w:hAnsi="Times New Roman" w:cs="Vrinda"/>
          <w:sz w:val="28"/>
          <w:szCs w:val="28"/>
        </w:rPr>
        <w:t>ачальных классов Ивановой О.А.;</w:t>
      </w:r>
    </w:p>
    <w:p w:rsidR="00390E35" w:rsidRDefault="004F4BCD" w:rsidP="00390E35">
      <w:pPr>
        <w:spacing w:after="0"/>
        <w:jc w:val="both"/>
        <w:rPr>
          <w:rFonts w:ascii="Times New Roman" w:eastAsia="Times New Roman" w:hAnsi="Times New Roman" w:cs="Vrinda"/>
          <w:sz w:val="28"/>
          <w:szCs w:val="28"/>
        </w:rPr>
      </w:pPr>
      <w:r>
        <w:rPr>
          <w:rFonts w:ascii="Times New Roman" w:eastAsia="Times New Roman" w:hAnsi="Times New Roman" w:cs="Vrinda"/>
          <w:sz w:val="28"/>
          <w:szCs w:val="28"/>
        </w:rPr>
        <w:t>5</w:t>
      </w:r>
      <w:r w:rsidR="00390E35">
        <w:rPr>
          <w:rFonts w:ascii="Times New Roman" w:eastAsia="Times New Roman" w:hAnsi="Times New Roman" w:cs="Vrinda"/>
          <w:sz w:val="28"/>
          <w:szCs w:val="28"/>
        </w:rPr>
        <w:t xml:space="preserve">. Учителям – предметникам шире транслировать свой педагогический опыт, публиковать работы на различных профессиональных сайтах, </w:t>
      </w:r>
      <w:r>
        <w:rPr>
          <w:rFonts w:ascii="Times New Roman" w:eastAsia="Times New Roman" w:hAnsi="Times New Roman" w:cs="Vrinda"/>
          <w:sz w:val="28"/>
          <w:szCs w:val="28"/>
        </w:rPr>
        <w:t xml:space="preserve">методических сборниках, </w:t>
      </w:r>
      <w:r w:rsidR="00390E35">
        <w:rPr>
          <w:rFonts w:ascii="Times New Roman" w:eastAsia="Times New Roman" w:hAnsi="Times New Roman" w:cs="Vrinda"/>
          <w:sz w:val="28"/>
          <w:szCs w:val="28"/>
        </w:rPr>
        <w:t>на сайте школы;</w:t>
      </w:r>
    </w:p>
    <w:p w:rsidR="00390E35" w:rsidRDefault="004F4BCD" w:rsidP="00390E35">
      <w:pPr>
        <w:spacing w:after="0"/>
        <w:jc w:val="both"/>
        <w:rPr>
          <w:rFonts w:ascii="Times New Roman" w:eastAsia="Times New Roman" w:hAnsi="Times New Roman" w:cs="Vrinda"/>
          <w:sz w:val="28"/>
          <w:szCs w:val="28"/>
        </w:rPr>
      </w:pPr>
      <w:r>
        <w:rPr>
          <w:rFonts w:ascii="Times New Roman" w:eastAsia="Times New Roman" w:hAnsi="Times New Roman" w:cs="Vrinda"/>
          <w:sz w:val="28"/>
          <w:szCs w:val="28"/>
        </w:rPr>
        <w:t>6. Зам. директора по УВР и руководителям МО для каждого учителя составить индивидуальные образовательные маршруты для ликвидации профессиональных дефицитов (индивидуальные методические задания).</w:t>
      </w:r>
    </w:p>
    <w:p w:rsidR="00390E35" w:rsidRPr="00324305" w:rsidRDefault="00390E35" w:rsidP="00390E35">
      <w:pPr>
        <w:spacing w:after="0"/>
        <w:jc w:val="both"/>
        <w:rPr>
          <w:rFonts w:ascii="Times New Roman" w:eastAsia="Times New Roman" w:hAnsi="Times New Roman" w:cs="Vrinda"/>
          <w:sz w:val="28"/>
          <w:szCs w:val="28"/>
        </w:rPr>
      </w:pPr>
    </w:p>
    <w:p w:rsidR="00390E35" w:rsidRPr="000B31C7" w:rsidRDefault="00390E35" w:rsidP="00390E35">
      <w:pPr>
        <w:spacing w:after="0" w:line="240" w:lineRule="auto"/>
        <w:jc w:val="both"/>
        <w:rPr>
          <w:rFonts w:ascii="Times New Roman" w:eastAsia="Times New Roman" w:hAnsi="Times New Roman" w:cs="Vrinda"/>
          <w:sz w:val="28"/>
          <w:szCs w:val="28"/>
        </w:rPr>
      </w:pPr>
      <w:r w:rsidRPr="000B31C7">
        <w:rPr>
          <w:rFonts w:ascii="Times New Roman" w:eastAsia="Times New Roman" w:hAnsi="Times New Roman" w:cs="Vrinda"/>
          <w:sz w:val="28"/>
          <w:szCs w:val="28"/>
        </w:rPr>
        <w:lastRenderedPageBreak/>
        <w:t>В результате анализа м</w:t>
      </w:r>
      <w:r w:rsidR="004F4BCD">
        <w:rPr>
          <w:rFonts w:ascii="Times New Roman" w:eastAsia="Times New Roman" w:hAnsi="Times New Roman" w:cs="Vrinda"/>
          <w:sz w:val="28"/>
          <w:szCs w:val="28"/>
        </w:rPr>
        <w:t>етодической работы школы за 2023 – 2024</w:t>
      </w:r>
      <w:r>
        <w:rPr>
          <w:rFonts w:ascii="Times New Roman" w:eastAsia="Times New Roman" w:hAnsi="Times New Roman" w:cs="Vrinda"/>
          <w:sz w:val="28"/>
          <w:szCs w:val="28"/>
        </w:rPr>
        <w:t xml:space="preserve"> </w:t>
      </w:r>
      <w:r w:rsidRPr="000B31C7">
        <w:rPr>
          <w:rFonts w:ascii="Times New Roman" w:eastAsia="Times New Roman" w:hAnsi="Times New Roman" w:cs="Vrinda"/>
          <w:sz w:val="28"/>
          <w:szCs w:val="28"/>
        </w:rPr>
        <w:t>учебный год, можно сделать выводы:</w:t>
      </w:r>
    </w:p>
    <w:p w:rsidR="00390E35" w:rsidRPr="000B31C7" w:rsidRDefault="00390E35" w:rsidP="00087E6B">
      <w:pPr>
        <w:numPr>
          <w:ilvl w:val="0"/>
          <w:numId w:val="6"/>
        </w:numPr>
        <w:spacing w:after="0" w:line="240" w:lineRule="auto"/>
        <w:jc w:val="both"/>
        <w:rPr>
          <w:rFonts w:ascii="Times New Roman" w:eastAsia="Times New Roman" w:hAnsi="Times New Roman" w:cs="Vrinda"/>
          <w:sz w:val="28"/>
          <w:szCs w:val="28"/>
        </w:rPr>
      </w:pPr>
      <w:r w:rsidRPr="000B31C7">
        <w:rPr>
          <w:rFonts w:ascii="Times New Roman" w:eastAsia="Times New Roman" w:hAnsi="Times New Roman" w:cs="Vrinda"/>
          <w:sz w:val="28"/>
          <w:szCs w:val="28"/>
        </w:rPr>
        <w:t>Направления методической работы школы   соответствуют основн</w:t>
      </w:r>
      <w:r w:rsidR="004F4BCD">
        <w:rPr>
          <w:rFonts w:ascii="Times New Roman" w:eastAsia="Times New Roman" w:hAnsi="Times New Roman" w:cs="Vrinda"/>
          <w:sz w:val="28"/>
          <w:szCs w:val="28"/>
        </w:rPr>
        <w:t>ым задачам, поставленным на 2023 – 2024</w:t>
      </w:r>
      <w:r w:rsidRPr="000B31C7">
        <w:rPr>
          <w:rFonts w:ascii="Times New Roman" w:eastAsia="Times New Roman" w:hAnsi="Times New Roman" w:cs="Vrinda"/>
          <w:sz w:val="28"/>
          <w:szCs w:val="28"/>
        </w:rPr>
        <w:t xml:space="preserve"> учебный год</w:t>
      </w:r>
      <w:r>
        <w:rPr>
          <w:rFonts w:ascii="Times New Roman" w:eastAsia="Times New Roman" w:hAnsi="Times New Roman" w:cs="Vrinda"/>
          <w:sz w:val="28"/>
          <w:szCs w:val="28"/>
        </w:rPr>
        <w:t>;</w:t>
      </w:r>
    </w:p>
    <w:p w:rsidR="00390E35" w:rsidRDefault="00390E35" w:rsidP="00087E6B">
      <w:pPr>
        <w:numPr>
          <w:ilvl w:val="0"/>
          <w:numId w:val="6"/>
        </w:numPr>
        <w:spacing w:after="0" w:line="240" w:lineRule="auto"/>
        <w:jc w:val="both"/>
        <w:rPr>
          <w:rFonts w:ascii="Times New Roman" w:eastAsia="Times New Roman" w:hAnsi="Times New Roman" w:cs="Vrinda"/>
          <w:sz w:val="28"/>
          <w:szCs w:val="28"/>
        </w:rPr>
      </w:pPr>
      <w:r w:rsidRPr="000B31C7">
        <w:rPr>
          <w:rFonts w:ascii="Times New Roman" w:eastAsia="Times New Roman" w:hAnsi="Times New Roman" w:cs="Vrinda"/>
          <w:sz w:val="28"/>
          <w:szCs w:val="28"/>
        </w:rPr>
        <w:t>Тематика  заседаний  школьных МО, педагогических советов, проблемных семинаров отражает основные проблемные вопросы, которые решал педагогиче</w:t>
      </w:r>
      <w:r>
        <w:rPr>
          <w:rFonts w:ascii="Times New Roman" w:eastAsia="Times New Roman" w:hAnsi="Times New Roman" w:cs="Vrinda"/>
          <w:sz w:val="28"/>
          <w:szCs w:val="28"/>
        </w:rPr>
        <w:t>ский коллектив;</w:t>
      </w:r>
    </w:p>
    <w:p w:rsidR="00390E35" w:rsidRDefault="00390E35" w:rsidP="00087E6B">
      <w:pPr>
        <w:numPr>
          <w:ilvl w:val="0"/>
          <w:numId w:val="6"/>
        </w:numPr>
        <w:spacing w:after="0" w:line="240" w:lineRule="auto"/>
        <w:jc w:val="both"/>
        <w:rPr>
          <w:rFonts w:ascii="Times New Roman" w:eastAsia="Times New Roman" w:hAnsi="Times New Roman" w:cs="Vrinda"/>
          <w:sz w:val="28"/>
          <w:szCs w:val="28"/>
        </w:rPr>
      </w:pPr>
      <w:r>
        <w:rPr>
          <w:rFonts w:ascii="Times New Roman" w:eastAsia="Times New Roman" w:hAnsi="Times New Roman" w:cs="Vrinda"/>
          <w:sz w:val="28"/>
          <w:szCs w:val="28"/>
        </w:rPr>
        <w:t xml:space="preserve">Увеличение </w:t>
      </w:r>
      <w:r w:rsidR="004F4BCD">
        <w:rPr>
          <w:rFonts w:ascii="Times New Roman" w:eastAsia="Times New Roman" w:hAnsi="Times New Roman" w:cs="Vrinda"/>
          <w:sz w:val="28"/>
          <w:szCs w:val="28"/>
        </w:rPr>
        <w:t>количества учителей, имеющих высшую квалификационную  категорию;</w:t>
      </w:r>
    </w:p>
    <w:p w:rsidR="00390E35" w:rsidRDefault="00390E35" w:rsidP="00087E6B">
      <w:pPr>
        <w:numPr>
          <w:ilvl w:val="0"/>
          <w:numId w:val="6"/>
        </w:numPr>
        <w:spacing w:after="0" w:line="240" w:lineRule="auto"/>
        <w:jc w:val="both"/>
        <w:rPr>
          <w:rFonts w:ascii="Times New Roman" w:eastAsia="Times New Roman" w:hAnsi="Times New Roman" w:cs="Vrinda"/>
          <w:sz w:val="28"/>
          <w:szCs w:val="28"/>
        </w:rPr>
      </w:pPr>
      <w:r>
        <w:rPr>
          <w:rFonts w:ascii="Times New Roman" w:eastAsia="Times New Roman" w:hAnsi="Times New Roman" w:cs="Vrinda"/>
          <w:sz w:val="28"/>
          <w:szCs w:val="28"/>
        </w:rPr>
        <w:t xml:space="preserve">Увеличение количества учителей, готовых транслировать свой педагогический опыт (проведение открытых уроков, участие в профессиональных конкурсах, публикации, участие в методических мероприятиях);  </w:t>
      </w:r>
    </w:p>
    <w:p w:rsidR="00390E35" w:rsidRDefault="00390E35" w:rsidP="00087E6B">
      <w:pPr>
        <w:pStyle w:val="a3"/>
        <w:numPr>
          <w:ilvl w:val="0"/>
          <w:numId w:val="6"/>
        </w:numPr>
        <w:spacing w:after="0"/>
        <w:jc w:val="both"/>
        <w:rPr>
          <w:rFonts w:ascii="Times New Roman" w:eastAsia="Times New Roman" w:hAnsi="Times New Roman" w:cs="Vrinda"/>
          <w:sz w:val="28"/>
          <w:szCs w:val="28"/>
        </w:rPr>
      </w:pPr>
      <w:r>
        <w:rPr>
          <w:rFonts w:ascii="Times New Roman" w:eastAsia="Times New Roman" w:hAnsi="Times New Roman" w:cs="Vrinda"/>
          <w:sz w:val="28"/>
          <w:szCs w:val="28"/>
        </w:rPr>
        <w:t xml:space="preserve">Более ответственное отношение учителей – предметников </w:t>
      </w:r>
      <w:r w:rsidRPr="00866A74">
        <w:rPr>
          <w:rFonts w:ascii="Times New Roman" w:eastAsia="Times New Roman" w:hAnsi="Times New Roman" w:cs="Vrinda"/>
          <w:sz w:val="28"/>
          <w:szCs w:val="28"/>
        </w:rPr>
        <w:t xml:space="preserve"> к проведению школьного этапа Всероссийской олимпиады школьников и по</w:t>
      </w:r>
      <w:r>
        <w:rPr>
          <w:rFonts w:ascii="Times New Roman" w:eastAsia="Times New Roman" w:hAnsi="Times New Roman" w:cs="Vrinda"/>
          <w:sz w:val="28"/>
          <w:szCs w:val="28"/>
        </w:rPr>
        <w:t>дготовка  к муниципальному этапу, что показали результаты участия в предметных олимпиадах;</w:t>
      </w:r>
    </w:p>
    <w:p w:rsidR="0034116A" w:rsidRDefault="0034116A" w:rsidP="00087E6B">
      <w:pPr>
        <w:pStyle w:val="a3"/>
        <w:numPr>
          <w:ilvl w:val="0"/>
          <w:numId w:val="6"/>
        </w:numPr>
        <w:spacing w:after="0"/>
        <w:jc w:val="both"/>
        <w:rPr>
          <w:rFonts w:ascii="Times New Roman" w:eastAsia="Times New Roman" w:hAnsi="Times New Roman" w:cs="Vrinda"/>
          <w:sz w:val="28"/>
          <w:szCs w:val="28"/>
        </w:rPr>
      </w:pPr>
      <w:r>
        <w:rPr>
          <w:rFonts w:ascii="Times New Roman" w:eastAsia="Times New Roman" w:hAnsi="Times New Roman" w:cs="Vrinda"/>
          <w:sz w:val="28"/>
          <w:szCs w:val="28"/>
        </w:rPr>
        <w:t>Более ответственное отношение учителей – предметник</w:t>
      </w:r>
      <w:r w:rsidR="004F4BCD">
        <w:rPr>
          <w:rFonts w:ascii="Times New Roman" w:eastAsia="Times New Roman" w:hAnsi="Times New Roman" w:cs="Vrinda"/>
          <w:sz w:val="28"/>
          <w:szCs w:val="28"/>
        </w:rPr>
        <w:t>ов  как Наставников для молодых специалистов;</w:t>
      </w:r>
    </w:p>
    <w:p w:rsidR="004F4BCD" w:rsidRPr="00866A74" w:rsidRDefault="004F4BCD" w:rsidP="00087E6B">
      <w:pPr>
        <w:pStyle w:val="a3"/>
        <w:numPr>
          <w:ilvl w:val="0"/>
          <w:numId w:val="6"/>
        </w:numPr>
        <w:spacing w:after="0"/>
        <w:jc w:val="both"/>
        <w:rPr>
          <w:rFonts w:ascii="Times New Roman" w:eastAsia="Times New Roman" w:hAnsi="Times New Roman" w:cs="Vrinda"/>
          <w:sz w:val="28"/>
          <w:szCs w:val="28"/>
        </w:rPr>
      </w:pPr>
      <w:r>
        <w:rPr>
          <w:rFonts w:ascii="Times New Roman" w:eastAsia="Times New Roman" w:hAnsi="Times New Roman" w:cs="Vrinda"/>
          <w:sz w:val="28"/>
          <w:szCs w:val="28"/>
        </w:rPr>
        <w:t>Уменьшение количества учителей, имеющих первую квалификационную категорию;</w:t>
      </w:r>
    </w:p>
    <w:p w:rsidR="00390E35" w:rsidRDefault="004F4BCD" w:rsidP="00087E6B">
      <w:pPr>
        <w:numPr>
          <w:ilvl w:val="0"/>
          <w:numId w:val="6"/>
        </w:numPr>
        <w:spacing w:after="0" w:line="240" w:lineRule="auto"/>
        <w:jc w:val="both"/>
        <w:rPr>
          <w:rFonts w:ascii="Times New Roman" w:eastAsia="Times New Roman" w:hAnsi="Times New Roman" w:cs="Vrinda"/>
          <w:sz w:val="28"/>
          <w:szCs w:val="28"/>
        </w:rPr>
      </w:pPr>
      <w:r>
        <w:rPr>
          <w:rFonts w:ascii="Times New Roman" w:eastAsia="Times New Roman" w:hAnsi="Times New Roman" w:cs="Vrinda"/>
          <w:sz w:val="28"/>
          <w:szCs w:val="28"/>
        </w:rPr>
        <w:t>Нец</w:t>
      </w:r>
      <w:r w:rsidR="00390E35">
        <w:rPr>
          <w:rFonts w:ascii="Times New Roman" w:eastAsia="Times New Roman" w:hAnsi="Times New Roman" w:cs="Vrinda"/>
          <w:sz w:val="28"/>
          <w:szCs w:val="28"/>
        </w:rPr>
        <w:t>еленаправленное повыше</w:t>
      </w:r>
      <w:r>
        <w:rPr>
          <w:rFonts w:ascii="Times New Roman" w:eastAsia="Times New Roman" w:hAnsi="Times New Roman" w:cs="Vrinda"/>
          <w:sz w:val="28"/>
          <w:szCs w:val="28"/>
        </w:rPr>
        <w:t>ние своего методического уровня некоторыми учителями – предметниками;</w:t>
      </w:r>
    </w:p>
    <w:p w:rsidR="004F4BCD" w:rsidRDefault="004F4BCD" w:rsidP="00087E6B">
      <w:pPr>
        <w:numPr>
          <w:ilvl w:val="0"/>
          <w:numId w:val="6"/>
        </w:numPr>
        <w:spacing w:after="0" w:line="240" w:lineRule="auto"/>
        <w:jc w:val="both"/>
        <w:rPr>
          <w:rFonts w:ascii="Times New Roman" w:eastAsia="Times New Roman" w:hAnsi="Times New Roman" w:cs="Vrinda"/>
          <w:sz w:val="28"/>
          <w:szCs w:val="28"/>
        </w:rPr>
      </w:pPr>
      <w:r>
        <w:rPr>
          <w:rFonts w:ascii="Times New Roman" w:eastAsia="Times New Roman" w:hAnsi="Times New Roman" w:cs="Vrinda"/>
          <w:sz w:val="28"/>
          <w:szCs w:val="28"/>
        </w:rPr>
        <w:t>Отсутствие индивидуальных методических заданий для ликвидации профессиональных дефицитов</w:t>
      </w:r>
      <w:r w:rsidR="002E2D90">
        <w:rPr>
          <w:rFonts w:ascii="Times New Roman" w:eastAsia="Times New Roman" w:hAnsi="Times New Roman" w:cs="Vrinda"/>
          <w:sz w:val="28"/>
          <w:szCs w:val="28"/>
        </w:rPr>
        <w:t>.</w:t>
      </w:r>
    </w:p>
    <w:p w:rsidR="00390E35" w:rsidRDefault="00390E35" w:rsidP="00390E35">
      <w:pPr>
        <w:spacing w:after="0" w:line="240" w:lineRule="auto"/>
        <w:jc w:val="both"/>
        <w:rPr>
          <w:rFonts w:ascii="Times New Roman" w:eastAsia="Times New Roman" w:hAnsi="Times New Roman" w:cs="Vrinda"/>
          <w:sz w:val="28"/>
          <w:szCs w:val="28"/>
        </w:rPr>
      </w:pPr>
    </w:p>
    <w:p w:rsidR="00390E35" w:rsidRDefault="00390E35" w:rsidP="00390E35">
      <w:pPr>
        <w:pStyle w:val="aa"/>
        <w:shd w:val="clear" w:color="auto" w:fill="FFFFFF"/>
        <w:jc w:val="both"/>
        <w:rPr>
          <w:sz w:val="28"/>
          <w:szCs w:val="28"/>
        </w:rPr>
      </w:pPr>
      <w:r w:rsidRPr="00EF4F60">
        <w:rPr>
          <w:b/>
          <w:sz w:val="28"/>
          <w:szCs w:val="28"/>
        </w:rPr>
        <w:t xml:space="preserve">Выводы: </w:t>
      </w:r>
      <w:r w:rsidRPr="00EF4F60">
        <w:rPr>
          <w:sz w:val="28"/>
          <w:szCs w:val="28"/>
        </w:rPr>
        <w:t xml:space="preserve">Анализ </w:t>
      </w:r>
      <w:r>
        <w:rPr>
          <w:sz w:val="28"/>
          <w:szCs w:val="28"/>
        </w:rPr>
        <w:t xml:space="preserve">выше сказанного позволяет сделать вывод, что наблюдается рост профессиональных компетенций педагогов,  прошлый учебный год стал годом дальнейшего совершенствования аттестационных процессов, прослеживается  система  непрерывного повышения квалификации педагогических работников, их личного профессионального роста, результативное участие в профессиональных конкурсах. </w:t>
      </w:r>
    </w:p>
    <w:p w:rsidR="00390E35" w:rsidRPr="00007D9E" w:rsidRDefault="00390E35" w:rsidP="00390E35">
      <w:pPr>
        <w:pStyle w:val="aa"/>
        <w:shd w:val="clear" w:color="auto" w:fill="FFFFFF"/>
        <w:jc w:val="both"/>
        <w:rPr>
          <w:sz w:val="28"/>
          <w:szCs w:val="28"/>
        </w:rPr>
      </w:pPr>
      <w:r>
        <w:rPr>
          <w:sz w:val="28"/>
          <w:szCs w:val="28"/>
        </w:rPr>
        <w:t>Однако в следующем учебном году необходимо направлять на курсы повышения квалификации педагогов с учетом их профессиональных дефицитов или учитывать необходимость прохождения корпоративных курсов по актуальным проблемам и направлениям методической деятельности. Кроме этого решать проблему профессиональных дефицитов учителей – предметников необходимо путем реализации программы «Наставничество»  и через выполнение индивидуальных методических заданий.</w:t>
      </w:r>
    </w:p>
    <w:p w:rsidR="00390E35" w:rsidRPr="002B1127" w:rsidRDefault="00390E35" w:rsidP="00390E35">
      <w:pPr>
        <w:spacing w:after="0" w:line="240" w:lineRule="auto"/>
        <w:jc w:val="both"/>
        <w:rPr>
          <w:rFonts w:ascii="Times New Roman" w:eastAsia="Times New Roman" w:hAnsi="Times New Roman" w:cs="Vrinda"/>
          <w:sz w:val="28"/>
          <w:szCs w:val="28"/>
        </w:rPr>
      </w:pPr>
      <w:r w:rsidRPr="000B31C7">
        <w:rPr>
          <w:rFonts w:ascii="Times New Roman" w:eastAsia="Times New Roman" w:hAnsi="Times New Roman" w:cs="Vrinda"/>
          <w:sz w:val="28"/>
          <w:szCs w:val="28"/>
        </w:rPr>
        <w:lastRenderedPageBreak/>
        <w:t>На основании</w:t>
      </w:r>
      <w:r>
        <w:rPr>
          <w:rFonts w:ascii="Times New Roman" w:eastAsia="Times New Roman" w:hAnsi="Times New Roman" w:cs="Vrinda"/>
          <w:sz w:val="28"/>
          <w:szCs w:val="28"/>
        </w:rPr>
        <w:t xml:space="preserve"> всего выше изложенного на  202</w:t>
      </w:r>
      <w:r w:rsidR="002E2D90">
        <w:rPr>
          <w:rFonts w:ascii="Times New Roman" w:eastAsia="Times New Roman" w:hAnsi="Times New Roman" w:cs="Vrinda"/>
          <w:sz w:val="28"/>
          <w:szCs w:val="28"/>
        </w:rPr>
        <w:t>4 – 2025</w:t>
      </w:r>
      <w:r w:rsidRPr="000B31C7">
        <w:rPr>
          <w:rFonts w:ascii="Times New Roman" w:eastAsia="Times New Roman" w:hAnsi="Times New Roman" w:cs="Vrinda"/>
          <w:sz w:val="28"/>
          <w:szCs w:val="28"/>
        </w:rPr>
        <w:t xml:space="preserve"> учебный год</w:t>
      </w:r>
      <w:r>
        <w:rPr>
          <w:rFonts w:ascii="Times New Roman" w:eastAsia="Times New Roman" w:hAnsi="Times New Roman" w:cs="Vrinda"/>
          <w:b/>
          <w:sz w:val="28"/>
          <w:szCs w:val="28"/>
        </w:rPr>
        <w:t xml:space="preserve"> </w:t>
      </w:r>
      <w:r w:rsidR="002B1127" w:rsidRPr="002B1127">
        <w:rPr>
          <w:rFonts w:ascii="Times New Roman" w:eastAsia="Times New Roman" w:hAnsi="Times New Roman" w:cs="Vrinda"/>
          <w:sz w:val="28"/>
          <w:szCs w:val="28"/>
        </w:rPr>
        <w:t xml:space="preserve">выбрана методическая тема и </w:t>
      </w:r>
      <w:r w:rsidRPr="002B1127">
        <w:rPr>
          <w:rFonts w:ascii="Times New Roman" w:eastAsia="Times New Roman" w:hAnsi="Times New Roman" w:cs="Vrinda"/>
          <w:sz w:val="28"/>
          <w:szCs w:val="28"/>
        </w:rPr>
        <w:t>поставлены следующие задачи (с учетом современных требований):</w:t>
      </w:r>
    </w:p>
    <w:p w:rsidR="002B1127" w:rsidRDefault="002B1127" w:rsidP="00390E35">
      <w:pPr>
        <w:spacing w:after="0" w:line="24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 xml:space="preserve"> </w:t>
      </w:r>
    </w:p>
    <w:p w:rsidR="002B1127" w:rsidRDefault="002B1127" w:rsidP="00390E35">
      <w:pPr>
        <w:spacing w:after="0" w:line="240" w:lineRule="auto"/>
        <w:jc w:val="both"/>
        <w:rPr>
          <w:rFonts w:ascii="Times New Roman" w:eastAsia="Times New Roman" w:hAnsi="Times New Roman" w:cs="Vrinda"/>
          <w:b/>
          <w:sz w:val="28"/>
          <w:szCs w:val="28"/>
        </w:rPr>
      </w:pPr>
    </w:p>
    <w:p w:rsidR="00390E35" w:rsidRDefault="002E2D90" w:rsidP="002B1127">
      <w:pPr>
        <w:spacing w:after="0"/>
        <w:jc w:val="both"/>
        <w:rPr>
          <w:rFonts w:ascii="Times New Roman" w:eastAsia="Times New Roman" w:hAnsi="Times New Roman" w:cs="Vrinda"/>
          <w:b/>
          <w:sz w:val="28"/>
          <w:szCs w:val="28"/>
        </w:rPr>
      </w:pPr>
      <w:r>
        <w:rPr>
          <w:rFonts w:ascii="Times New Roman" w:eastAsia="Times New Roman" w:hAnsi="Times New Roman" w:cs="Vrinda"/>
          <w:b/>
          <w:sz w:val="28"/>
          <w:szCs w:val="28"/>
        </w:rPr>
        <w:t>Методическая тема: «Образовательная среда школы как условие и ресурс развития компетентностей участников образовательного процесса в условиях реализации ФГОС и ФОП»</w:t>
      </w:r>
    </w:p>
    <w:p w:rsidR="002B1127" w:rsidRDefault="002B1127" w:rsidP="002B1127">
      <w:pPr>
        <w:spacing w:after="0"/>
        <w:jc w:val="both"/>
        <w:rPr>
          <w:rFonts w:ascii="Times New Roman" w:eastAsia="Times New Roman" w:hAnsi="Times New Roman" w:cs="Vrinda"/>
          <w:b/>
          <w:sz w:val="28"/>
          <w:szCs w:val="28"/>
        </w:rPr>
      </w:pPr>
    </w:p>
    <w:p w:rsidR="002B1127" w:rsidRDefault="002B1127" w:rsidP="002B1127">
      <w:pPr>
        <w:spacing w:after="0"/>
        <w:jc w:val="both"/>
        <w:rPr>
          <w:rFonts w:ascii="Times New Roman" w:eastAsia="Times New Roman" w:hAnsi="Times New Roman" w:cs="Vrinda"/>
          <w:b/>
          <w:sz w:val="28"/>
          <w:szCs w:val="28"/>
        </w:rPr>
      </w:pPr>
      <w:r>
        <w:rPr>
          <w:rFonts w:ascii="Times New Roman" w:eastAsia="Times New Roman" w:hAnsi="Times New Roman" w:cs="Vrinda"/>
          <w:b/>
          <w:sz w:val="28"/>
          <w:szCs w:val="28"/>
        </w:rPr>
        <w:t>Задачи на 2023 – 2024 учебный год:</w:t>
      </w:r>
    </w:p>
    <w:p w:rsidR="002B1127" w:rsidRDefault="002B1127" w:rsidP="002B1127">
      <w:pPr>
        <w:spacing w:after="0"/>
        <w:jc w:val="both"/>
        <w:rPr>
          <w:rFonts w:ascii="Times New Roman" w:eastAsia="Times New Roman" w:hAnsi="Times New Roman" w:cs="Vrinda"/>
          <w:b/>
          <w:sz w:val="28"/>
          <w:szCs w:val="28"/>
        </w:rPr>
      </w:pPr>
    </w:p>
    <w:p w:rsidR="002B1127" w:rsidRDefault="002B1127" w:rsidP="002B1127">
      <w:pPr>
        <w:spacing w:after="0"/>
        <w:jc w:val="both"/>
        <w:rPr>
          <w:rFonts w:ascii="Times New Roman" w:eastAsia="Times New Roman" w:hAnsi="Times New Roman" w:cs="Vrinda"/>
          <w:sz w:val="28"/>
          <w:szCs w:val="28"/>
        </w:rPr>
      </w:pPr>
      <w:r w:rsidRPr="002B1127">
        <w:rPr>
          <w:rFonts w:ascii="Times New Roman" w:eastAsia="Times New Roman" w:hAnsi="Times New Roman" w:cs="Vrinda"/>
          <w:sz w:val="28"/>
          <w:szCs w:val="28"/>
        </w:rPr>
        <w:t>1.</w:t>
      </w:r>
      <w:r w:rsidR="002E2D90">
        <w:rPr>
          <w:rFonts w:ascii="Times New Roman" w:eastAsia="Times New Roman" w:hAnsi="Times New Roman" w:cs="Vrinda"/>
          <w:sz w:val="28"/>
          <w:szCs w:val="28"/>
        </w:rPr>
        <w:t>Обеспечить качество образовательного процесса  через формирование личностных, предметных и метапредметных компетенций;</w:t>
      </w:r>
    </w:p>
    <w:p w:rsidR="002B1127" w:rsidRPr="002B1127" w:rsidRDefault="002E2D90" w:rsidP="002B1127">
      <w:pPr>
        <w:spacing w:after="0"/>
        <w:jc w:val="both"/>
        <w:rPr>
          <w:rFonts w:ascii="Times New Roman" w:eastAsia="Times New Roman" w:hAnsi="Times New Roman" w:cs="Vrinda"/>
          <w:sz w:val="28"/>
          <w:szCs w:val="28"/>
        </w:rPr>
      </w:pPr>
      <w:r>
        <w:rPr>
          <w:rFonts w:ascii="Times New Roman" w:eastAsia="Times New Roman" w:hAnsi="Times New Roman" w:cs="Vrinda"/>
          <w:sz w:val="28"/>
          <w:szCs w:val="28"/>
        </w:rPr>
        <w:t>2. Обеспечить повышение компетенций педагогических работников через использование возможностей современного урока;</w:t>
      </w:r>
    </w:p>
    <w:p w:rsidR="00390E35" w:rsidRPr="00A23D50" w:rsidRDefault="002E2D90" w:rsidP="00A23D50">
      <w:pPr>
        <w:spacing w:after="0"/>
        <w:jc w:val="both"/>
        <w:rPr>
          <w:rFonts w:ascii="Times New Roman" w:eastAsia="Times New Roman" w:hAnsi="Times New Roman" w:cs="Vrinda"/>
          <w:sz w:val="28"/>
          <w:szCs w:val="28"/>
        </w:rPr>
      </w:pPr>
      <w:r>
        <w:rPr>
          <w:rFonts w:ascii="Times New Roman" w:eastAsia="Times New Roman" w:hAnsi="Times New Roman" w:cs="Vrinda"/>
          <w:sz w:val="28"/>
          <w:szCs w:val="28"/>
        </w:rPr>
        <w:t>3. Разработать индивидуальные образовательные маршруты для каждого педагога (методические задания) для ликвидации профессиональных дефицитов, а также для обобщения и распространения педагогического опыта;</w:t>
      </w:r>
    </w:p>
    <w:p w:rsidR="00390E35" w:rsidRPr="00A23D50" w:rsidRDefault="00A23D50" w:rsidP="00A23D50">
      <w:pPr>
        <w:spacing w:after="0"/>
        <w:jc w:val="both"/>
        <w:rPr>
          <w:rFonts w:ascii="Times New Roman" w:eastAsia="Times New Roman" w:hAnsi="Times New Roman" w:cs="Vrinda"/>
          <w:sz w:val="28"/>
          <w:szCs w:val="28"/>
        </w:rPr>
      </w:pPr>
      <w:r>
        <w:rPr>
          <w:rFonts w:ascii="Times New Roman" w:eastAsia="Times New Roman" w:hAnsi="Times New Roman" w:cs="Vrinda"/>
          <w:sz w:val="28"/>
          <w:szCs w:val="28"/>
        </w:rPr>
        <w:t>4. Совершенствовать систему</w:t>
      </w:r>
      <w:r w:rsidR="00390E35" w:rsidRPr="00A23D50">
        <w:rPr>
          <w:rFonts w:ascii="Times New Roman" w:eastAsia="Times New Roman" w:hAnsi="Times New Roman" w:cs="Vrinda"/>
          <w:sz w:val="28"/>
          <w:szCs w:val="28"/>
        </w:rPr>
        <w:t xml:space="preserve"> Наставничества (учитель – учитель, учи</w:t>
      </w:r>
      <w:r w:rsidR="002E2D90">
        <w:rPr>
          <w:rFonts w:ascii="Times New Roman" w:eastAsia="Times New Roman" w:hAnsi="Times New Roman" w:cs="Vrinda"/>
          <w:sz w:val="28"/>
          <w:szCs w:val="28"/>
        </w:rPr>
        <w:t>тель – ученик</w:t>
      </w:r>
      <w:r w:rsidR="00534173">
        <w:rPr>
          <w:rFonts w:ascii="Times New Roman" w:eastAsia="Times New Roman" w:hAnsi="Times New Roman" w:cs="Vrinda"/>
          <w:sz w:val="28"/>
          <w:szCs w:val="28"/>
        </w:rPr>
        <w:t>, ученик – ученик), поощрять педагогов на стимулирующей комиссии работу в качестве наставника;</w:t>
      </w:r>
      <w:r w:rsidR="002E2D90">
        <w:rPr>
          <w:rFonts w:ascii="Times New Roman" w:eastAsia="Times New Roman" w:hAnsi="Times New Roman" w:cs="Vrinda"/>
          <w:sz w:val="28"/>
          <w:szCs w:val="28"/>
        </w:rPr>
        <w:t xml:space="preserve"> </w:t>
      </w:r>
    </w:p>
    <w:p w:rsidR="00390E35" w:rsidRDefault="00534173" w:rsidP="00390E35">
      <w:pPr>
        <w:spacing w:after="0" w:line="240" w:lineRule="auto"/>
        <w:jc w:val="both"/>
        <w:rPr>
          <w:rFonts w:ascii="Times New Roman" w:eastAsia="Times New Roman" w:hAnsi="Times New Roman" w:cs="Vrinda"/>
          <w:sz w:val="28"/>
          <w:szCs w:val="28"/>
        </w:rPr>
      </w:pPr>
      <w:r>
        <w:rPr>
          <w:rFonts w:ascii="Times New Roman" w:eastAsia="Times New Roman" w:hAnsi="Times New Roman" w:cs="Vrinda"/>
          <w:sz w:val="28"/>
          <w:szCs w:val="28"/>
        </w:rPr>
        <w:t>5. Организовать курсовую подготовку с учетом профессиональных дефицитов педагогов, организовать корпоративные курсы для классных руководителей в свете новых требований;</w:t>
      </w:r>
    </w:p>
    <w:p w:rsidR="00534173" w:rsidRPr="000B31C7" w:rsidRDefault="00534173" w:rsidP="00390E35">
      <w:pPr>
        <w:spacing w:after="0" w:line="240" w:lineRule="auto"/>
        <w:jc w:val="both"/>
        <w:rPr>
          <w:rFonts w:ascii="Times New Roman" w:eastAsia="Times New Roman" w:hAnsi="Times New Roman" w:cs="Vrinda"/>
          <w:sz w:val="28"/>
          <w:szCs w:val="28"/>
        </w:rPr>
      </w:pPr>
      <w:r>
        <w:rPr>
          <w:rFonts w:ascii="Times New Roman" w:eastAsia="Times New Roman" w:hAnsi="Times New Roman" w:cs="Vrinda"/>
          <w:sz w:val="28"/>
          <w:szCs w:val="28"/>
        </w:rPr>
        <w:t>6. Повысить количество педагогов, имеющих высшую и первую квалификационную категорию (предложить пройти аттестацию в 2024 – 2025 учебном году Неверовой О.В., Ревиной А.А., Ломакину И.О., Юниной Д.А., Юрьевой Ю.Д.).</w:t>
      </w:r>
    </w:p>
    <w:p w:rsidR="00390E35" w:rsidRDefault="00390E35" w:rsidP="00390E35"/>
    <w:p w:rsidR="00226D12" w:rsidRDefault="00226D12"/>
    <w:sectPr w:rsidR="00226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00B" w:rsidRDefault="00D1300B" w:rsidP="00D82BA6">
      <w:pPr>
        <w:spacing w:after="0" w:line="240" w:lineRule="auto"/>
      </w:pPr>
      <w:r>
        <w:separator/>
      </w:r>
    </w:p>
  </w:endnote>
  <w:endnote w:type="continuationSeparator" w:id="0">
    <w:p w:rsidR="00D1300B" w:rsidRDefault="00D1300B" w:rsidP="00D82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rinda">
    <w:panose1 w:val="020B0502040204020203"/>
    <w:charset w:val="01"/>
    <w:family w:val="roman"/>
    <w:notTrueType/>
    <w:pitch w:val="variable"/>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00B" w:rsidRDefault="00D1300B" w:rsidP="00D82BA6">
      <w:pPr>
        <w:spacing w:after="0" w:line="240" w:lineRule="auto"/>
      </w:pPr>
      <w:r>
        <w:separator/>
      </w:r>
    </w:p>
  </w:footnote>
  <w:footnote w:type="continuationSeparator" w:id="0">
    <w:p w:rsidR="00D1300B" w:rsidRDefault="00D1300B" w:rsidP="00D82B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75D65"/>
    <w:multiLevelType w:val="multilevel"/>
    <w:tmpl w:val="5A0E3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524600"/>
    <w:multiLevelType w:val="hybridMultilevel"/>
    <w:tmpl w:val="72CEE0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CA2EAF"/>
    <w:multiLevelType w:val="hybridMultilevel"/>
    <w:tmpl w:val="67B28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F660F11"/>
    <w:multiLevelType w:val="multilevel"/>
    <w:tmpl w:val="733C6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832FE7"/>
    <w:multiLevelType w:val="multilevel"/>
    <w:tmpl w:val="D24A2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474798"/>
    <w:multiLevelType w:val="hybridMultilevel"/>
    <w:tmpl w:val="B62AE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A2139A2"/>
    <w:multiLevelType w:val="hybridMultilevel"/>
    <w:tmpl w:val="92B0D14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
    <w:nsid w:val="3D5D4E4C"/>
    <w:multiLevelType w:val="hybridMultilevel"/>
    <w:tmpl w:val="A0E276C6"/>
    <w:lvl w:ilvl="0" w:tplc="2B640E10">
      <w:start w:val="1"/>
      <w:numFmt w:val="upperRoman"/>
      <w:lvlText w:val="%1."/>
      <w:lvlJc w:val="left"/>
      <w:pPr>
        <w:tabs>
          <w:tab w:val="num" w:pos="720"/>
        </w:tabs>
        <w:ind w:left="720" w:hanging="720"/>
      </w:pPr>
      <w:rPr>
        <w:rFonts w:hint="default"/>
      </w:rPr>
    </w:lvl>
    <w:lvl w:ilvl="1" w:tplc="04190001">
      <w:start w:val="1"/>
      <w:numFmt w:val="bullet"/>
      <w:lvlText w:val=""/>
      <w:lvlJc w:val="left"/>
      <w:pPr>
        <w:tabs>
          <w:tab w:val="num" w:pos="720"/>
        </w:tabs>
        <w:ind w:left="720"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3EE170B8"/>
    <w:multiLevelType w:val="hybridMultilevel"/>
    <w:tmpl w:val="49604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36A7160"/>
    <w:multiLevelType w:val="multilevel"/>
    <w:tmpl w:val="81588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527B4D"/>
    <w:multiLevelType w:val="hybridMultilevel"/>
    <w:tmpl w:val="FE301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9AE5703"/>
    <w:multiLevelType w:val="multilevel"/>
    <w:tmpl w:val="C3761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E12561"/>
    <w:multiLevelType w:val="hybridMultilevel"/>
    <w:tmpl w:val="E668C46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3">
    <w:nsid w:val="4F1177E3"/>
    <w:multiLevelType w:val="hybridMultilevel"/>
    <w:tmpl w:val="3258A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FBA67DB"/>
    <w:multiLevelType w:val="hybridMultilevel"/>
    <w:tmpl w:val="01F6A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23635EF"/>
    <w:multiLevelType w:val="hybridMultilevel"/>
    <w:tmpl w:val="B5040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D1537DB"/>
    <w:multiLevelType w:val="hybridMultilevel"/>
    <w:tmpl w:val="34B8C8BC"/>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5DD21AFB"/>
    <w:multiLevelType w:val="multilevel"/>
    <w:tmpl w:val="70F28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1DB56F2"/>
    <w:multiLevelType w:val="hybridMultilevel"/>
    <w:tmpl w:val="91D29D4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6BFA33F6"/>
    <w:multiLevelType w:val="hybridMultilevel"/>
    <w:tmpl w:val="289E97D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0">
    <w:nsid w:val="70FC3FC9"/>
    <w:multiLevelType w:val="multilevel"/>
    <w:tmpl w:val="7332E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830DBB"/>
    <w:multiLevelType w:val="hybridMultilevel"/>
    <w:tmpl w:val="C05AD63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7EE3D5E"/>
    <w:multiLevelType w:val="multilevel"/>
    <w:tmpl w:val="FED4B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7F546E2"/>
    <w:multiLevelType w:val="multilevel"/>
    <w:tmpl w:val="2D0C9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8"/>
  </w:num>
  <w:num w:numId="3">
    <w:abstractNumId w:val="5"/>
  </w:num>
  <w:num w:numId="4">
    <w:abstractNumId w:val="21"/>
  </w:num>
  <w:num w:numId="5">
    <w:abstractNumId w:val="14"/>
  </w:num>
  <w:num w:numId="6">
    <w:abstractNumId w:val="13"/>
  </w:num>
  <w:num w:numId="7">
    <w:abstractNumId w:val="7"/>
  </w:num>
  <w:num w:numId="8">
    <w:abstractNumId w:val="15"/>
  </w:num>
  <w:num w:numId="9">
    <w:abstractNumId w:val="23"/>
  </w:num>
  <w:num w:numId="10">
    <w:abstractNumId w:val="4"/>
  </w:num>
  <w:num w:numId="11">
    <w:abstractNumId w:val="17"/>
  </w:num>
  <w:num w:numId="12">
    <w:abstractNumId w:val="22"/>
  </w:num>
  <w:num w:numId="13">
    <w:abstractNumId w:val="9"/>
  </w:num>
  <w:num w:numId="14">
    <w:abstractNumId w:val="20"/>
  </w:num>
  <w:num w:numId="15">
    <w:abstractNumId w:val="3"/>
  </w:num>
  <w:num w:numId="16">
    <w:abstractNumId w:val="0"/>
  </w:num>
  <w:num w:numId="17">
    <w:abstractNumId w:val="11"/>
  </w:num>
  <w:num w:numId="18">
    <w:abstractNumId w:val="12"/>
  </w:num>
  <w:num w:numId="19">
    <w:abstractNumId w:val="2"/>
  </w:num>
  <w:num w:numId="20">
    <w:abstractNumId w:val="6"/>
  </w:num>
  <w:num w:numId="21">
    <w:abstractNumId w:val="8"/>
  </w:num>
  <w:num w:numId="22">
    <w:abstractNumId w:val="19"/>
  </w:num>
  <w:num w:numId="23">
    <w:abstractNumId w:val="10"/>
  </w:num>
  <w:num w:numId="24">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E35"/>
    <w:rsid w:val="000417B9"/>
    <w:rsid w:val="000449DE"/>
    <w:rsid w:val="00050D9C"/>
    <w:rsid w:val="00056FDE"/>
    <w:rsid w:val="0006292A"/>
    <w:rsid w:val="00087E6B"/>
    <w:rsid w:val="000B68F0"/>
    <w:rsid w:val="000E354E"/>
    <w:rsid w:val="000F7919"/>
    <w:rsid w:val="00104A42"/>
    <w:rsid w:val="00114636"/>
    <w:rsid w:val="001664A2"/>
    <w:rsid w:val="00173475"/>
    <w:rsid w:val="00180AE2"/>
    <w:rsid w:val="00197729"/>
    <w:rsid w:val="001B1D18"/>
    <w:rsid w:val="00226D12"/>
    <w:rsid w:val="00232478"/>
    <w:rsid w:val="00232E91"/>
    <w:rsid w:val="002368CE"/>
    <w:rsid w:val="0024610F"/>
    <w:rsid w:val="00257918"/>
    <w:rsid w:val="0026260A"/>
    <w:rsid w:val="00275457"/>
    <w:rsid w:val="002A6C0C"/>
    <w:rsid w:val="002B1127"/>
    <w:rsid w:val="002C50D8"/>
    <w:rsid w:val="002E103E"/>
    <w:rsid w:val="002E2D90"/>
    <w:rsid w:val="002E4D6B"/>
    <w:rsid w:val="002F62F4"/>
    <w:rsid w:val="002F70A4"/>
    <w:rsid w:val="003032FA"/>
    <w:rsid w:val="0033643A"/>
    <w:rsid w:val="0034116A"/>
    <w:rsid w:val="00370399"/>
    <w:rsid w:val="00390E35"/>
    <w:rsid w:val="003A69AF"/>
    <w:rsid w:val="003C0438"/>
    <w:rsid w:val="003C28CC"/>
    <w:rsid w:val="003E5317"/>
    <w:rsid w:val="003F0BB3"/>
    <w:rsid w:val="00425571"/>
    <w:rsid w:val="00472377"/>
    <w:rsid w:val="004949C1"/>
    <w:rsid w:val="004A54EB"/>
    <w:rsid w:val="004A721C"/>
    <w:rsid w:val="004B7CF7"/>
    <w:rsid w:val="004B7DF7"/>
    <w:rsid w:val="004C1FEC"/>
    <w:rsid w:val="004D209D"/>
    <w:rsid w:val="004F4BCD"/>
    <w:rsid w:val="00524DF0"/>
    <w:rsid w:val="00534173"/>
    <w:rsid w:val="00556B26"/>
    <w:rsid w:val="00565232"/>
    <w:rsid w:val="005904FB"/>
    <w:rsid w:val="00592E8E"/>
    <w:rsid w:val="005B1663"/>
    <w:rsid w:val="005D274A"/>
    <w:rsid w:val="005F21C2"/>
    <w:rsid w:val="006357F1"/>
    <w:rsid w:val="00642E94"/>
    <w:rsid w:val="00682AB7"/>
    <w:rsid w:val="006A30C4"/>
    <w:rsid w:val="006B7A93"/>
    <w:rsid w:val="007160AF"/>
    <w:rsid w:val="00727CDA"/>
    <w:rsid w:val="007736F9"/>
    <w:rsid w:val="00791490"/>
    <w:rsid w:val="007B5D53"/>
    <w:rsid w:val="007C0756"/>
    <w:rsid w:val="007E2E6F"/>
    <w:rsid w:val="007E3CEE"/>
    <w:rsid w:val="007E3F32"/>
    <w:rsid w:val="008363C5"/>
    <w:rsid w:val="00897F9A"/>
    <w:rsid w:val="008E2FFA"/>
    <w:rsid w:val="008F5A27"/>
    <w:rsid w:val="00927501"/>
    <w:rsid w:val="00935BD7"/>
    <w:rsid w:val="009676DD"/>
    <w:rsid w:val="00974DBC"/>
    <w:rsid w:val="009C4F7B"/>
    <w:rsid w:val="009F64BD"/>
    <w:rsid w:val="00A00725"/>
    <w:rsid w:val="00A10568"/>
    <w:rsid w:val="00A12B16"/>
    <w:rsid w:val="00A13D1C"/>
    <w:rsid w:val="00A23D50"/>
    <w:rsid w:val="00A524FD"/>
    <w:rsid w:val="00A67C85"/>
    <w:rsid w:val="00A72E70"/>
    <w:rsid w:val="00A80F72"/>
    <w:rsid w:val="00AA0CFC"/>
    <w:rsid w:val="00AD3257"/>
    <w:rsid w:val="00AE598B"/>
    <w:rsid w:val="00B33034"/>
    <w:rsid w:val="00B84FD9"/>
    <w:rsid w:val="00B87247"/>
    <w:rsid w:val="00C530E8"/>
    <w:rsid w:val="00C66B22"/>
    <w:rsid w:val="00C7058C"/>
    <w:rsid w:val="00C91D4F"/>
    <w:rsid w:val="00D06CCB"/>
    <w:rsid w:val="00D1300B"/>
    <w:rsid w:val="00D2229D"/>
    <w:rsid w:val="00D715E3"/>
    <w:rsid w:val="00D82BA6"/>
    <w:rsid w:val="00DE63A9"/>
    <w:rsid w:val="00E10483"/>
    <w:rsid w:val="00E6048B"/>
    <w:rsid w:val="00E6192D"/>
    <w:rsid w:val="00E66777"/>
    <w:rsid w:val="00E948D1"/>
    <w:rsid w:val="00E95692"/>
    <w:rsid w:val="00EA0102"/>
    <w:rsid w:val="00EB6068"/>
    <w:rsid w:val="00EC1A38"/>
    <w:rsid w:val="00EC7AB8"/>
    <w:rsid w:val="00EE7D90"/>
    <w:rsid w:val="00F3489A"/>
    <w:rsid w:val="00F65C8B"/>
    <w:rsid w:val="00F71425"/>
    <w:rsid w:val="00F80358"/>
    <w:rsid w:val="00F82600"/>
    <w:rsid w:val="00F86388"/>
    <w:rsid w:val="00F94B45"/>
    <w:rsid w:val="00F95FAB"/>
    <w:rsid w:val="00FB6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E35"/>
  </w:style>
  <w:style w:type="paragraph" w:styleId="1">
    <w:name w:val="heading 1"/>
    <w:basedOn w:val="a"/>
    <w:next w:val="a"/>
    <w:link w:val="10"/>
    <w:qFormat/>
    <w:rsid w:val="00935BD7"/>
    <w:pPr>
      <w:keepNext/>
      <w:spacing w:before="240" w:after="60" w:line="240" w:lineRule="auto"/>
      <w:outlineLvl w:val="0"/>
    </w:pPr>
    <w:rPr>
      <w:rFonts w:ascii="Cambria" w:eastAsia="Times New Roman" w:hAnsi="Cambria" w:cs="Times New Roman"/>
      <w:b/>
      <w:bCs/>
      <w:kern w:val="32"/>
      <w:sz w:val="32"/>
      <w:szCs w:val="4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390E35"/>
    <w:pPr>
      <w:ind w:left="720"/>
      <w:contextualSpacing/>
    </w:pPr>
  </w:style>
  <w:style w:type="table" w:styleId="a5">
    <w:name w:val="Table Grid"/>
    <w:basedOn w:val="a1"/>
    <w:uiPriority w:val="59"/>
    <w:rsid w:val="00390E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текси таб Знак"/>
    <w:link w:val="a7"/>
    <w:locked/>
    <w:rsid w:val="00390E35"/>
    <w:rPr>
      <w:rFonts w:ascii="Times New Roman" w:eastAsia="Times New Roman" w:hAnsi="Times New Roman" w:cs="Times New Roman"/>
      <w:lang w:eastAsia="ru-RU"/>
    </w:rPr>
  </w:style>
  <w:style w:type="paragraph" w:customStyle="1" w:styleId="a7">
    <w:name w:val="текси таб"/>
    <w:basedOn w:val="a"/>
    <w:link w:val="a6"/>
    <w:qFormat/>
    <w:rsid w:val="00390E35"/>
    <w:pPr>
      <w:tabs>
        <w:tab w:val="left" w:pos="5670"/>
      </w:tabs>
      <w:spacing w:after="0" w:line="240" w:lineRule="auto"/>
    </w:pPr>
    <w:rPr>
      <w:rFonts w:ascii="Times New Roman" w:eastAsia="Times New Roman" w:hAnsi="Times New Roman" w:cs="Times New Roman"/>
      <w:lang w:eastAsia="ru-RU"/>
    </w:rPr>
  </w:style>
  <w:style w:type="paragraph" w:styleId="a8">
    <w:name w:val="Balloon Text"/>
    <w:basedOn w:val="a"/>
    <w:link w:val="a9"/>
    <w:uiPriority w:val="99"/>
    <w:semiHidden/>
    <w:unhideWhenUsed/>
    <w:rsid w:val="00390E3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90E35"/>
    <w:rPr>
      <w:rFonts w:ascii="Tahoma" w:hAnsi="Tahoma" w:cs="Tahoma"/>
      <w:sz w:val="16"/>
      <w:szCs w:val="16"/>
    </w:rPr>
  </w:style>
  <w:style w:type="paragraph" w:styleId="aa">
    <w:name w:val="Normal (Web)"/>
    <w:basedOn w:val="a"/>
    <w:uiPriority w:val="99"/>
    <w:unhideWhenUsed/>
    <w:rsid w:val="00390E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unhideWhenUsed/>
    <w:rsid w:val="00390E35"/>
    <w:rPr>
      <w:color w:val="0000FF" w:themeColor="hyperlink"/>
      <w:u w:val="single"/>
    </w:rPr>
  </w:style>
  <w:style w:type="paragraph" w:styleId="ac">
    <w:name w:val="No Spacing"/>
    <w:link w:val="ad"/>
    <w:uiPriority w:val="1"/>
    <w:qFormat/>
    <w:rsid w:val="00390E35"/>
    <w:pPr>
      <w:spacing w:after="0" w:line="240" w:lineRule="auto"/>
    </w:pPr>
    <w:rPr>
      <w:rFonts w:ascii="Calibri" w:eastAsia="Calibri" w:hAnsi="Calibri" w:cs="Times New Roman"/>
    </w:rPr>
  </w:style>
  <w:style w:type="character" w:customStyle="1" w:styleId="ad">
    <w:name w:val="Без интервала Знак"/>
    <w:basedOn w:val="a0"/>
    <w:link w:val="ac"/>
    <w:uiPriority w:val="1"/>
    <w:rsid w:val="00390E35"/>
    <w:rPr>
      <w:rFonts w:ascii="Calibri" w:eastAsia="Calibri" w:hAnsi="Calibri" w:cs="Times New Roman"/>
    </w:rPr>
  </w:style>
  <w:style w:type="character" w:customStyle="1" w:styleId="a4">
    <w:name w:val="Абзац списка Знак"/>
    <w:basedOn w:val="a0"/>
    <w:link w:val="a3"/>
    <w:uiPriority w:val="34"/>
    <w:rsid w:val="00390E35"/>
  </w:style>
  <w:style w:type="paragraph" w:customStyle="1" w:styleId="2">
    <w:name w:val="приложение2"/>
    <w:basedOn w:val="a"/>
    <w:link w:val="20"/>
    <w:qFormat/>
    <w:rsid w:val="00390E35"/>
    <w:pPr>
      <w:tabs>
        <w:tab w:val="left" w:pos="1100"/>
      </w:tabs>
      <w:spacing w:after="0" w:line="240" w:lineRule="auto"/>
      <w:ind w:left="5103"/>
    </w:pPr>
    <w:rPr>
      <w:rFonts w:ascii="Times New Roman" w:eastAsia="Times New Roman" w:hAnsi="Times New Roman" w:cs="Times New Roman"/>
      <w:sz w:val="26"/>
      <w:szCs w:val="26"/>
      <w:lang w:eastAsia="ru-RU"/>
    </w:rPr>
  </w:style>
  <w:style w:type="character" w:customStyle="1" w:styleId="20">
    <w:name w:val="приложение2 Знак"/>
    <w:link w:val="2"/>
    <w:rsid w:val="00390E35"/>
    <w:rPr>
      <w:rFonts w:ascii="Times New Roman" w:eastAsia="Times New Roman" w:hAnsi="Times New Roman" w:cs="Times New Roman"/>
      <w:sz w:val="26"/>
      <w:szCs w:val="26"/>
      <w:lang w:eastAsia="ru-RU"/>
    </w:rPr>
  </w:style>
  <w:style w:type="character" w:styleId="ae">
    <w:name w:val="Emphasis"/>
    <w:basedOn w:val="a0"/>
    <w:qFormat/>
    <w:rsid w:val="00565232"/>
    <w:rPr>
      <w:i/>
      <w:iCs/>
    </w:rPr>
  </w:style>
  <w:style w:type="character" w:customStyle="1" w:styleId="10">
    <w:name w:val="Заголовок 1 Знак"/>
    <w:basedOn w:val="a0"/>
    <w:link w:val="1"/>
    <w:rsid w:val="00935BD7"/>
    <w:rPr>
      <w:rFonts w:ascii="Cambria" w:eastAsia="Times New Roman" w:hAnsi="Cambria" w:cs="Times New Roman"/>
      <w:b/>
      <w:bCs/>
      <w:kern w:val="32"/>
      <w:sz w:val="32"/>
      <w:szCs w:val="40"/>
      <w:lang w:val="x-none"/>
    </w:rPr>
  </w:style>
  <w:style w:type="paragraph" w:customStyle="1" w:styleId="11">
    <w:name w:val="Обычный1"/>
    <w:rsid w:val="00935BD7"/>
    <w:pPr>
      <w:widowControl w:val="0"/>
      <w:snapToGrid w:val="0"/>
      <w:spacing w:before="160" w:after="0" w:line="300" w:lineRule="auto"/>
      <w:ind w:left="1640" w:right="400"/>
      <w:jc w:val="center"/>
    </w:pPr>
    <w:rPr>
      <w:rFonts w:ascii="Courier New" w:eastAsia="Times New Roman" w:hAnsi="Courier New" w:cs="Times New Roman"/>
      <w:sz w:val="28"/>
      <w:szCs w:val="20"/>
      <w:lang w:eastAsia="ru-RU"/>
    </w:rPr>
  </w:style>
  <w:style w:type="paragraph" w:styleId="af">
    <w:name w:val="Body Text"/>
    <w:basedOn w:val="a"/>
    <w:link w:val="af0"/>
    <w:uiPriority w:val="1"/>
    <w:qFormat/>
    <w:rsid w:val="000E354E"/>
    <w:pPr>
      <w:widowControl w:val="0"/>
      <w:autoSpaceDE w:val="0"/>
      <w:autoSpaceDN w:val="0"/>
      <w:spacing w:after="0" w:line="240" w:lineRule="auto"/>
      <w:ind w:left="102"/>
    </w:pPr>
    <w:rPr>
      <w:rFonts w:ascii="Times New Roman" w:eastAsia="Times New Roman" w:hAnsi="Times New Roman" w:cs="Times New Roman"/>
      <w:sz w:val="24"/>
      <w:szCs w:val="24"/>
    </w:rPr>
  </w:style>
  <w:style w:type="character" w:customStyle="1" w:styleId="af0">
    <w:name w:val="Основной текст Знак"/>
    <w:basedOn w:val="a0"/>
    <w:link w:val="af"/>
    <w:uiPriority w:val="1"/>
    <w:rsid w:val="000E354E"/>
    <w:rPr>
      <w:rFonts w:ascii="Times New Roman" w:eastAsia="Times New Roman" w:hAnsi="Times New Roman" w:cs="Times New Roman"/>
      <w:sz w:val="24"/>
      <w:szCs w:val="24"/>
    </w:rPr>
  </w:style>
  <w:style w:type="paragraph" w:styleId="af1">
    <w:name w:val="header"/>
    <w:basedOn w:val="a"/>
    <w:link w:val="af2"/>
    <w:uiPriority w:val="99"/>
    <w:unhideWhenUsed/>
    <w:rsid w:val="00D82BA6"/>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D82BA6"/>
  </w:style>
  <w:style w:type="paragraph" w:styleId="af3">
    <w:name w:val="footer"/>
    <w:basedOn w:val="a"/>
    <w:link w:val="af4"/>
    <w:uiPriority w:val="99"/>
    <w:unhideWhenUsed/>
    <w:rsid w:val="00D82BA6"/>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D82BA6"/>
  </w:style>
  <w:style w:type="character" w:customStyle="1" w:styleId="ng-binding">
    <w:name w:val="ng-binding"/>
    <w:rsid w:val="007160AF"/>
  </w:style>
  <w:style w:type="character" w:styleId="af5">
    <w:name w:val="Strong"/>
    <w:basedOn w:val="a0"/>
    <w:uiPriority w:val="22"/>
    <w:qFormat/>
    <w:rsid w:val="002F62F4"/>
    <w:rPr>
      <w:b/>
      <w:bCs/>
    </w:rPr>
  </w:style>
  <w:style w:type="paragraph" w:customStyle="1" w:styleId="c2">
    <w:name w:val="c2"/>
    <w:basedOn w:val="a"/>
    <w:rsid w:val="00050D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050D9C"/>
  </w:style>
  <w:style w:type="character" w:customStyle="1" w:styleId="c4">
    <w:name w:val="c4"/>
    <w:basedOn w:val="a0"/>
    <w:rsid w:val="00050D9C"/>
  </w:style>
  <w:style w:type="character" w:customStyle="1" w:styleId="docinlinefill7w1pl">
    <w:name w:val="docinline_fill__7w1pl"/>
    <w:basedOn w:val="a0"/>
    <w:rsid w:val="00927501"/>
  </w:style>
  <w:style w:type="paragraph" w:customStyle="1" w:styleId="copyright-info">
    <w:name w:val="copyright-info"/>
    <w:basedOn w:val="a"/>
    <w:rsid w:val="0092750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E35"/>
  </w:style>
  <w:style w:type="paragraph" w:styleId="1">
    <w:name w:val="heading 1"/>
    <w:basedOn w:val="a"/>
    <w:next w:val="a"/>
    <w:link w:val="10"/>
    <w:qFormat/>
    <w:rsid w:val="00935BD7"/>
    <w:pPr>
      <w:keepNext/>
      <w:spacing w:before="240" w:after="60" w:line="240" w:lineRule="auto"/>
      <w:outlineLvl w:val="0"/>
    </w:pPr>
    <w:rPr>
      <w:rFonts w:ascii="Cambria" w:eastAsia="Times New Roman" w:hAnsi="Cambria" w:cs="Times New Roman"/>
      <w:b/>
      <w:bCs/>
      <w:kern w:val="32"/>
      <w:sz w:val="32"/>
      <w:szCs w:val="4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390E35"/>
    <w:pPr>
      <w:ind w:left="720"/>
      <w:contextualSpacing/>
    </w:pPr>
  </w:style>
  <w:style w:type="table" w:styleId="a5">
    <w:name w:val="Table Grid"/>
    <w:basedOn w:val="a1"/>
    <w:uiPriority w:val="59"/>
    <w:rsid w:val="00390E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текси таб Знак"/>
    <w:link w:val="a7"/>
    <w:locked/>
    <w:rsid w:val="00390E35"/>
    <w:rPr>
      <w:rFonts w:ascii="Times New Roman" w:eastAsia="Times New Roman" w:hAnsi="Times New Roman" w:cs="Times New Roman"/>
      <w:lang w:eastAsia="ru-RU"/>
    </w:rPr>
  </w:style>
  <w:style w:type="paragraph" w:customStyle="1" w:styleId="a7">
    <w:name w:val="текси таб"/>
    <w:basedOn w:val="a"/>
    <w:link w:val="a6"/>
    <w:qFormat/>
    <w:rsid w:val="00390E35"/>
    <w:pPr>
      <w:tabs>
        <w:tab w:val="left" w:pos="5670"/>
      </w:tabs>
      <w:spacing w:after="0" w:line="240" w:lineRule="auto"/>
    </w:pPr>
    <w:rPr>
      <w:rFonts w:ascii="Times New Roman" w:eastAsia="Times New Roman" w:hAnsi="Times New Roman" w:cs="Times New Roman"/>
      <w:lang w:eastAsia="ru-RU"/>
    </w:rPr>
  </w:style>
  <w:style w:type="paragraph" w:styleId="a8">
    <w:name w:val="Balloon Text"/>
    <w:basedOn w:val="a"/>
    <w:link w:val="a9"/>
    <w:uiPriority w:val="99"/>
    <w:semiHidden/>
    <w:unhideWhenUsed/>
    <w:rsid w:val="00390E3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90E35"/>
    <w:rPr>
      <w:rFonts w:ascii="Tahoma" w:hAnsi="Tahoma" w:cs="Tahoma"/>
      <w:sz w:val="16"/>
      <w:szCs w:val="16"/>
    </w:rPr>
  </w:style>
  <w:style w:type="paragraph" w:styleId="aa">
    <w:name w:val="Normal (Web)"/>
    <w:basedOn w:val="a"/>
    <w:uiPriority w:val="99"/>
    <w:unhideWhenUsed/>
    <w:rsid w:val="00390E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unhideWhenUsed/>
    <w:rsid w:val="00390E35"/>
    <w:rPr>
      <w:color w:val="0000FF" w:themeColor="hyperlink"/>
      <w:u w:val="single"/>
    </w:rPr>
  </w:style>
  <w:style w:type="paragraph" w:styleId="ac">
    <w:name w:val="No Spacing"/>
    <w:link w:val="ad"/>
    <w:uiPriority w:val="1"/>
    <w:qFormat/>
    <w:rsid w:val="00390E35"/>
    <w:pPr>
      <w:spacing w:after="0" w:line="240" w:lineRule="auto"/>
    </w:pPr>
    <w:rPr>
      <w:rFonts w:ascii="Calibri" w:eastAsia="Calibri" w:hAnsi="Calibri" w:cs="Times New Roman"/>
    </w:rPr>
  </w:style>
  <w:style w:type="character" w:customStyle="1" w:styleId="ad">
    <w:name w:val="Без интервала Знак"/>
    <w:basedOn w:val="a0"/>
    <w:link w:val="ac"/>
    <w:uiPriority w:val="1"/>
    <w:rsid w:val="00390E35"/>
    <w:rPr>
      <w:rFonts w:ascii="Calibri" w:eastAsia="Calibri" w:hAnsi="Calibri" w:cs="Times New Roman"/>
    </w:rPr>
  </w:style>
  <w:style w:type="character" w:customStyle="1" w:styleId="a4">
    <w:name w:val="Абзац списка Знак"/>
    <w:basedOn w:val="a0"/>
    <w:link w:val="a3"/>
    <w:uiPriority w:val="34"/>
    <w:rsid w:val="00390E35"/>
  </w:style>
  <w:style w:type="paragraph" w:customStyle="1" w:styleId="2">
    <w:name w:val="приложение2"/>
    <w:basedOn w:val="a"/>
    <w:link w:val="20"/>
    <w:qFormat/>
    <w:rsid w:val="00390E35"/>
    <w:pPr>
      <w:tabs>
        <w:tab w:val="left" w:pos="1100"/>
      </w:tabs>
      <w:spacing w:after="0" w:line="240" w:lineRule="auto"/>
      <w:ind w:left="5103"/>
    </w:pPr>
    <w:rPr>
      <w:rFonts w:ascii="Times New Roman" w:eastAsia="Times New Roman" w:hAnsi="Times New Roman" w:cs="Times New Roman"/>
      <w:sz w:val="26"/>
      <w:szCs w:val="26"/>
      <w:lang w:eastAsia="ru-RU"/>
    </w:rPr>
  </w:style>
  <w:style w:type="character" w:customStyle="1" w:styleId="20">
    <w:name w:val="приложение2 Знак"/>
    <w:link w:val="2"/>
    <w:rsid w:val="00390E35"/>
    <w:rPr>
      <w:rFonts w:ascii="Times New Roman" w:eastAsia="Times New Roman" w:hAnsi="Times New Roman" w:cs="Times New Roman"/>
      <w:sz w:val="26"/>
      <w:szCs w:val="26"/>
      <w:lang w:eastAsia="ru-RU"/>
    </w:rPr>
  </w:style>
  <w:style w:type="character" w:styleId="ae">
    <w:name w:val="Emphasis"/>
    <w:basedOn w:val="a0"/>
    <w:qFormat/>
    <w:rsid w:val="00565232"/>
    <w:rPr>
      <w:i/>
      <w:iCs/>
    </w:rPr>
  </w:style>
  <w:style w:type="character" w:customStyle="1" w:styleId="10">
    <w:name w:val="Заголовок 1 Знак"/>
    <w:basedOn w:val="a0"/>
    <w:link w:val="1"/>
    <w:rsid w:val="00935BD7"/>
    <w:rPr>
      <w:rFonts w:ascii="Cambria" w:eastAsia="Times New Roman" w:hAnsi="Cambria" w:cs="Times New Roman"/>
      <w:b/>
      <w:bCs/>
      <w:kern w:val="32"/>
      <w:sz w:val="32"/>
      <w:szCs w:val="40"/>
      <w:lang w:val="x-none"/>
    </w:rPr>
  </w:style>
  <w:style w:type="paragraph" w:customStyle="1" w:styleId="11">
    <w:name w:val="Обычный1"/>
    <w:rsid w:val="00935BD7"/>
    <w:pPr>
      <w:widowControl w:val="0"/>
      <w:snapToGrid w:val="0"/>
      <w:spacing w:before="160" w:after="0" w:line="300" w:lineRule="auto"/>
      <w:ind w:left="1640" w:right="400"/>
      <w:jc w:val="center"/>
    </w:pPr>
    <w:rPr>
      <w:rFonts w:ascii="Courier New" w:eastAsia="Times New Roman" w:hAnsi="Courier New" w:cs="Times New Roman"/>
      <w:sz w:val="28"/>
      <w:szCs w:val="20"/>
      <w:lang w:eastAsia="ru-RU"/>
    </w:rPr>
  </w:style>
  <w:style w:type="paragraph" w:styleId="af">
    <w:name w:val="Body Text"/>
    <w:basedOn w:val="a"/>
    <w:link w:val="af0"/>
    <w:uiPriority w:val="1"/>
    <w:qFormat/>
    <w:rsid w:val="000E354E"/>
    <w:pPr>
      <w:widowControl w:val="0"/>
      <w:autoSpaceDE w:val="0"/>
      <w:autoSpaceDN w:val="0"/>
      <w:spacing w:after="0" w:line="240" w:lineRule="auto"/>
      <w:ind w:left="102"/>
    </w:pPr>
    <w:rPr>
      <w:rFonts w:ascii="Times New Roman" w:eastAsia="Times New Roman" w:hAnsi="Times New Roman" w:cs="Times New Roman"/>
      <w:sz w:val="24"/>
      <w:szCs w:val="24"/>
    </w:rPr>
  </w:style>
  <w:style w:type="character" w:customStyle="1" w:styleId="af0">
    <w:name w:val="Основной текст Знак"/>
    <w:basedOn w:val="a0"/>
    <w:link w:val="af"/>
    <w:uiPriority w:val="1"/>
    <w:rsid w:val="000E354E"/>
    <w:rPr>
      <w:rFonts w:ascii="Times New Roman" w:eastAsia="Times New Roman" w:hAnsi="Times New Roman" w:cs="Times New Roman"/>
      <w:sz w:val="24"/>
      <w:szCs w:val="24"/>
    </w:rPr>
  </w:style>
  <w:style w:type="paragraph" w:styleId="af1">
    <w:name w:val="header"/>
    <w:basedOn w:val="a"/>
    <w:link w:val="af2"/>
    <w:uiPriority w:val="99"/>
    <w:unhideWhenUsed/>
    <w:rsid w:val="00D82BA6"/>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D82BA6"/>
  </w:style>
  <w:style w:type="paragraph" w:styleId="af3">
    <w:name w:val="footer"/>
    <w:basedOn w:val="a"/>
    <w:link w:val="af4"/>
    <w:uiPriority w:val="99"/>
    <w:unhideWhenUsed/>
    <w:rsid w:val="00D82BA6"/>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D82BA6"/>
  </w:style>
  <w:style w:type="character" w:customStyle="1" w:styleId="ng-binding">
    <w:name w:val="ng-binding"/>
    <w:rsid w:val="007160AF"/>
  </w:style>
  <w:style w:type="character" w:styleId="af5">
    <w:name w:val="Strong"/>
    <w:basedOn w:val="a0"/>
    <w:uiPriority w:val="22"/>
    <w:qFormat/>
    <w:rsid w:val="002F62F4"/>
    <w:rPr>
      <w:b/>
      <w:bCs/>
    </w:rPr>
  </w:style>
  <w:style w:type="paragraph" w:customStyle="1" w:styleId="c2">
    <w:name w:val="c2"/>
    <w:basedOn w:val="a"/>
    <w:rsid w:val="00050D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050D9C"/>
  </w:style>
  <w:style w:type="character" w:customStyle="1" w:styleId="c4">
    <w:name w:val="c4"/>
    <w:basedOn w:val="a0"/>
    <w:rsid w:val="00050D9C"/>
  </w:style>
  <w:style w:type="character" w:customStyle="1" w:styleId="docinlinefill7w1pl">
    <w:name w:val="docinline_fill__7w1pl"/>
    <w:basedOn w:val="a0"/>
    <w:rsid w:val="00927501"/>
  </w:style>
  <w:style w:type="paragraph" w:customStyle="1" w:styleId="copyright-info">
    <w:name w:val="copyright-info"/>
    <w:basedOn w:val="a"/>
    <w:rsid w:val="0092750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20202">
      <w:bodyDiv w:val="1"/>
      <w:marLeft w:val="0"/>
      <w:marRight w:val="0"/>
      <w:marTop w:val="0"/>
      <w:marBottom w:val="0"/>
      <w:divBdr>
        <w:top w:val="none" w:sz="0" w:space="0" w:color="auto"/>
        <w:left w:val="none" w:sz="0" w:space="0" w:color="auto"/>
        <w:bottom w:val="none" w:sz="0" w:space="0" w:color="auto"/>
        <w:right w:val="none" w:sz="0" w:space="0" w:color="auto"/>
      </w:divBdr>
    </w:div>
    <w:div w:id="706225062">
      <w:bodyDiv w:val="1"/>
      <w:marLeft w:val="0"/>
      <w:marRight w:val="0"/>
      <w:marTop w:val="0"/>
      <w:marBottom w:val="0"/>
      <w:divBdr>
        <w:top w:val="none" w:sz="0" w:space="0" w:color="auto"/>
        <w:left w:val="none" w:sz="0" w:space="0" w:color="auto"/>
        <w:bottom w:val="none" w:sz="0" w:space="0" w:color="auto"/>
        <w:right w:val="none" w:sz="0" w:space="0" w:color="auto"/>
      </w:divBdr>
    </w:div>
    <w:div w:id="737020008">
      <w:bodyDiv w:val="1"/>
      <w:marLeft w:val="0"/>
      <w:marRight w:val="0"/>
      <w:marTop w:val="0"/>
      <w:marBottom w:val="0"/>
      <w:divBdr>
        <w:top w:val="none" w:sz="0" w:space="0" w:color="auto"/>
        <w:left w:val="none" w:sz="0" w:space="0" w:color="auto"/>
        <w:bottom w:val="none" w:sz="0" w:space="0" w:color="auto"/>
        <w:right w:val="none" w:sz="0" w:space="0" w:color="auto"/>
      </w:divBdr>
    </w:div>
    <w:div w:id="1306467307">
      <w:bodyDiv w:val="1"/>
      <w:marLeft w:val="0"/>
      <w:marRight w:val="0"/>
      <w:marTop w:val="0"/>
      <w:marBottom w:val="0"/>
      <w:divBdr>
        <w:top w:val="none" w:sz="0" w:space="0" w:color="auto"/>
        <w:left w:val="none" w:sz="0" w:space="0" w:color="auto"/>
        <w:bottom w:val="none" w:sz="0" w:space="0" w:color="auto"/>
        <w:right w:val="none" w:sz="0" w:space="0" w:color="auto"/>
      </w:divBdr>
    </w:div>
    <w:div w:id="1439838645">
      <w:bodyDiv w:val="1"/>
      <w:marLeft w:val="0"/>
      <w:marRight w:val="0"/>
      <w:marTop w:val="0"/>
      <w:marBottom w:val="0"/>
      <w:divBdr>
        <w:top w:val="none" w:sz="0" w:space="0" w:color="auto"/>
        <w:left w:val="none" w:sz="0" w:space="0" w:color="auto"/>
        <w:bottom w:val="none" w:sz="0" w:space="0" w:color="auto"/>
        <w:right w:val="none" w:sz="0" w:space="0" w:color="auto"/>
      </w:divBdr>
    </w:div>
    <w:div w:id="1549683304">
      <w:bodyDiv w:val="1"/>
      <w:marLeft w:val="0"/>
      <w:marRight w:val="0"/>
      <w:marTop w:val="0"/>
      <w:marBottom w:val="0"/>
      <w:divBdr>
        <w:top w:val="none" w:sz="0" w:space="0" w:color="auto"/>
        <w:left w:val="none" w:sz="0" w:space="0" w:color="auto"/>
        <w:bottom w:val="none" w:sz="0" w:space="0" w:color="auto"/>
        <w:right w:val="none" w:sz="0" w:space="0" w:color="auto"/>
      </w:divBdr>
    </w:div>
    <w:div w:id="1693266981">
      <w:bodyDiv w:val="1"/>
      <w:marLeft w:val="0"/>
      <w:marRight w:val="0"/>
      <w:marTop w:val="0"/>
      <w:marBottom w:val="0"/>
      <w:divBdr>
        <w:top w:val="none" w:sz="0" w:space="0" w:color="auto"/>
        <w:left w:val="none" w:sz="0" w:space="0" w:color="auto"/>
        <w:bottom w:val="none" w:sz="0" w:space="0" w:color="auto"/>
        <w:right w:val="none" w:sz="0" w:space="0" w:color="auto"/>
      </w:divBdr>
    </w:div>
    <w:div w:id="192795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fourok.ru/proverochnaya-rabota-po-pese-a-n-ostrovskogo-groza-6807630.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fourok.ru/rabochij-list-k-uroku-literatury-po-rasskazu-a-grina-zelyonaya-lampa-7042184.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lmanahpedagoga.ru/servisy/publikaciya_materiala_na_saite/material?id=591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https://edsoo.ru/constructor/"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высшая</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Лист1!$A$2:$A$5</c:f>
              <c:strCache>
                <c:ptCount val="3"/>
                <c:pt idx="0">
                  <c:v>2022 год</c:v>
                </c:pt>
                <c:pt idx="1">
                  <c:v>2023 год</c:v>
                </c:pt>
                <c:pt idx="2">
                  <c:v>2024 год</c:v>
                </c:pt>
              </c:strCache>
            </c:strRef>
          </c:cat>
          <c:val>
            <c:numRef>
              <c:f>Лист1!$B$2:$B$5</c:f>
              <c:numCache>
                <c:formatCode>General</c:formatCode>
                <c:ptCount val="4"/>
                <c:pt idx="0">
                  <c:v>40</c:v>
                </c:pt>
                <c:pt idx="1">
                  <c:v>42</c:v>
                </c:pt>
                <c:pt idx="2">
                  <c:v>47</c:v>
                </c:pt>
              </c:numCache>
            </c:numRef>
          </c:val>
          <c:extLst xmlns:c16r2="http://schemas.microsoft.com/office/drawing/2015/06/chart">
            <c:ext xmlns:c16="http://schemas.microsoft.com/office/drawing/2014/chart" uri="{C3380CC4-5D6E-409C-BE32-E72D297353CC}">
              <c16:uniqueId val="{00000000-228E-45C9-A0D2-D7B2417DC1ED}"/>
            </c:ext>
          </c:extLst>
        </c:ser>
        <c:ser>
          <c:idx val="1"/>
          <c:order val="1"/>
          <c:tx>
            <c:strRef>
              <c:f>Лист1!$C$1</c:f>
              <c:strCache>
                <c:ptCount val="1"/>
                <c:pt idx="0">
                  <c:v>первая</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Лист1!$A$2:$A$5</c:f>
              <c:strCache>
                <c:ptCount val="3"/>
                <c:pt idx="0">
                  <c:v>2022 год</c:v>
                </c:pt>
                <c:pt idx="1">
                  <c:v>2023 год</c:v>
                </c:pt>
                <c:pt idx="2">
                  <c:v>2024 год</c:v>
                </c:pt>
              </c:strCache>
            </c:strRef>
          </c:cat>
          <c:val>
            <c:numRef>
              <c:f>Лист1!$C$2:$C$5</c:f>
              <c:numCache>
                <c:formatCode>General</c:formatCode>
                <c:ptCount val="4"/>
                <c:pt idx="0">
                  <c:v>19</c:v>
                </c:pt>
                <c:pt idx="1">
                  <c:v>21</c:v>
                </c:pt>
                <c:pt idx="2">
                  <c:v>16</c:v>
                </c:pt>
              </c:numCache>
            </c:numRef>
          </c:val>
          <c:extLst xmlns:c16r2="http://schemas.microsoft.com/office/drawing/2015/06/chart">
            <c:ext xmlns:c16="http://schemas.microsoft.com/office/drawing/2014/chart" uri="{C3380CC4-5D6E-409C-BE32-E72D297353CC}">
              <c16:uniqueId val="{00000001-228E-45C9-A0D2-D7B2417DC1ED}"/>
            </c:ext>
          </c:extLst>
        </c:ser>
        <c:ser>
          <c:idx val="2"/>
          <c:order val="2"/>
          <c:tx>
            <c:strRef>
              <c:f>Лист1!$D$1</c:f>
              <c:strCache>
                <c:ptCount val="1"/>
                <c:pt idx="0">
                  <c:v>соответствие</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Лист1!$A$2:$A$5</c:f>
              <c:strCache>
                <c:ptCount val="3"/>
                <c:pt idx="0">
                  <c:v>2022 год</c:v>
                </c:pt>
                <c:pt idx="1">
                  <c:v>2023 год</c:v>
                </c:pt>
                <c:pt idx="2">
                  <c:v>2024 год</c:v>
                </c:pt>
              </c:strCache>
            </c:strRef>
          </c:cat>
          <c:val>
            <c:numRef>
              <c:f>Лист1!$D$2:$D$5</c:f>
              <c:numCache>
                <c:formatCode>General</c:formatCode>
                <c:ptCount val="4"/>
                <c:pt idx="0">
                  <c:v>29</c:v>
                </c:pt>
                <c:pt idx="1">
                  <c:v>27</c:v>
                </c:pt>
                <c:pt idx="2">
                  <c:v>28</c:v>
                </c:pt>
              </c:numCache>
            </c:numRef>
          </c:val>
          <c:extLst xmlns:c16r2="http://schemas.microsoft.com/office/drawing/2015/06/chart">
            <c:ext xmlns:c16="http://schemas.microsoft.com/office/drawing/2014/chart" uri="{C3380CC4-5D6E-409C-BE32-E72D297353CC}">
              <c16:uniqueId val="{00000002-228E-45C9-A0D2-D7B2417DC1ED}"/>
            </c:ext>
          </c:extLst>
        </c:ser>
        <c:ser>
          <c:idx val="3"/>
          <c:order val="3"/>
          <c:tx>
            <c:strRef>
              <c:f>Лист1!$E$1</c:f>
              <c:strCache>
                <c:ptCount val="1"/>
                <c:pt idx="0">
                  <c:v>без категории</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Лист1!$A$2:$A$5</c:f>
              <c:strCache>
                <c:ptCount val="3"/>
                <c:pt idx="0">
                  <c:v>2022 год</c:v>
                </c:pt>
                <c:pt idx="1">
                  <c:v>2023 год</c:v>
                </c:pt>
                <c:pt idx="2">
                  <c:v>2024 год</c:v>
                </c:pt>
              </c:strCache>
            </c:strRef>
          </c:cat>
          <c:val>
            <c:numRef>
              <c:f>Лист1!$E$2:$E$5</c:f>
              <c:numCache>
                <c:formatCode>General</c:formatCode>
                <c:ptCount val="4"/>
                <c:pt idx="0">
                  <c:v>12</c:v>
                </c:pt>
                <c:pt idx="1">
                  <c:v>10</c:v>
                </c:pt>
                <c:pt idx="2">
                  <c:v>10</c:v>
                </c:pt>
              </c:numCache>
            </c:numRef>
          </c:val>
          <c:extLst xmlns:c16r2="http://schemas.microsoft.com/office/drawing/2015/06/chart">
            <c:ext xmlns:c16="http://schemas.microsoft.com/office/drawing/2014/chart" uri="{C3380CC4-5D6E-409C-BE32-E72D297353CC}">
              <c16:uniqueId val="{00000003-228E-45C9-A0D2-D7B2417DC1ED}"/>
            </c:ext>
          </c:extLst>
        </c:ser>
        <c:dLbls>
          <c:showLegendKey val="0"/>
          <c:showVal val="0"/>
          <c:showCatName val="0"/>
          <c:showSerName val="0"/>
          <c:showPercent val="0"/>
          <c:showBubbleSize val="0"/>
        </c:dLbls>
        <c:gapWidth val="150"/>
        <c:shape val="cylinder"/>
        <c:axId val="98665216"/>
        <c:axId val="98666752"/>
        <c:axId val="0"/>
      </c:bar3DChart>
      <c:catAx>
        <c:axId val="98665216"/>
        <c:scaling>
          <c:orientation val="minMax"/>
        </c:scaling>
        <c:delete val="0"/>
        <c:axPos val="b"/>
        <c:numFmt formatCode="General" sourceLinked="0"/>
        <c:majorTickMark val="out"/>
        <c:minorTickMark val="none"/>
        <c:tickLblPos val="nextTo"/>
        <c:crossAx val="98666752"/>
        <c:crosses val="autoZero"/>
        <c:auto val="1"/>
        <c:lblAlgn val="ctr"/>
        <c:lblOffset val="100"/>
        <c:noMultiLvlLbl val="0"/>
      </c:catAx>
      <c:valAx>
        <c:axId val="98666752"/>
        <c:scaling>
          <c:orientation val="minMax"/>
        </c:scaling>
        <c:delete val="0"/>
        <c:axPos val="l"/>
        <c:majorGridlines/>
        <c:numFmt formatCode="General" sourceLinked="1"/>
        <c:majorTickMark val="out"/>
        <c:minorTickMark val="none"/>
        <c:tickLblPos val="nextTo"/>
        <c:crossAx val="98665216"/>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747F1-09B2-4D64-8323-126837D3C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1642</TotalTime>
  <Pages>24</Pages>
  <Words>6422</Words>
  <Characters>36608</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cp:lastPrinted>2023-07-13T09:12:00Z</cp:lastPrinted>
  <dcterms:created xsi:type="dcterms:W3CDTF">2023-07-11T13:08:00Z</dcterms:created>
  <dcterms:modified xsi:type="dcterms:W3CDTF">2024-08-18T15:11:00Z</dcterms:modified>
</cp:coreProperties>
</file>