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18" w:rsidRDefault="00301118" w:rsidP="00301118">
      <w:pPr>
        <w:spacing w:after="0" w:line="408" w:lineRule="auto"/>
        <w:ind w:left="120"/>
        <w:jc w:val="center"/>
        <w:rPr>
          <w:lang w:val="ru-RU"/>
        </w:rPr>
      </w:pPr>
      <w:bookmarkStart w:id="0" w:name="block-2894516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1118" w:rsidRPr="00301118" w:rsidRDefault="00301118" w:rsidP="003011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bookmarkStart w:id="1" w:name="ac61422a-29c7-4a5a-957e-10d44a9a8bf8"/>
      <w:r w:rsidRPr="00301118">
        <w:rPr>
          <w:rFonts w:ascii="Times New Roman" w:hAnsi="Times New Roman"/>
          <w:b/>
          <w:color w:val="000000"/>
          <w:sz w:val="28"/>
          <w:lang w:val="ru-RU"/>
        </w:rPr>
        <w:t xml:space="preserve">Ленинградской области </w:t>
      </w:r>
      <w:bookmarkEnd w:id="1"/>
    </w:p>
    <w:p w:rsidR="00301118" w:rsidRDefault="00301118" w:rsidP="003011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"Всеволожский муниципальный район"</w:t>
      </w:r>
      <w:bookmarkStart w:id="2" w:name="999bf644-f3de-4153-a38b-a44d917c4aaf"/>
      <w:bookmarkEnd w:id="2"/>
    </w:p>
    <w:p w:rsidR="00301118" w:rsidRDefault="00301118" w:rsidP="003011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МОУ "СОШ № 5"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севоложска</w:t>
      </w:r>
      <w:proofErr w:type="spellEnd"/>
    </w:p>
    <w:p w:rsidR="00301118" w:rsidRDefault="00301118" w:rsidP="00301118">
      <w:pPr>
        <w:spacing w:after="0"/>
        <w:ind w:left="120"/>
        <w:rPr>
          <w:lang w:val="ru-RU"/>
        </w:rPr>
      </w:pPr>
    </w:p>
    <w:p w:rsidR="00301118" w:rsidRDefault="00301118" w:rsidP="00301118">
      <w:pPr>
        <w:spacing w:after="0"/>
        <w:ind w:left="120"/>
        <w:rPr>
          <w:lang w:val="ru-RU"/>
        </w:rPr>
      </w:pPr>
    </w:p>
    <w:p w:rsidR="00301118" w:rsidRDefault="00301118" w:rsidP="00301118">
      <w:pPr>
        <w:spacing w:after="0"/>
        <w:ind w:left="120"/>
        <w:rPr>
          <w:lang w:val="ru-RU"/>
        </w:rPr>
      </w:pPr>
    </w:p>
    <w:p w:rsidR="00301118" w:rsidRDefault="00301118" w:rsidP="003011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1118" w:rsidTr="00301118">
        <w:tc>
          <w:tcPr>
            <w:tcW w:w="3114" w:type="dxa"/>
          </w:tcPr>
          <w:p w:rsidR="00301118" w:rsidRDefault="003011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01118" w:rsidRDefault="00301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математики и естественных наук</w:t>
            </w:r>
          </w:p>
          <w:p w:rsidR="00301118" w:rsidRDefault="00301118" w:rsidP="003011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М.Д.</w:t>
            </w:r>
          </w:p>
          <w:p w:rsidR="00301118" w:rsidRDefault="00301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301118" w:rsidRDefault="003011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1118" w:rsidRDefault="00301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01118" w:rsidRDefault="00301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301118" w:rsidRDefault="003011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1118" w:rsidRDefault="003011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1118" w:rsidRDefault="003011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1118" w:rsidRDefault="00301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Фефелова И.В.</w:t>
            </w:r>
          </w:p>
          <w:p w:rsidR="00301118" w:rsidRDefault="00301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№172 от «30» 08   2024 г.</w:t>
            </w:r>
          </w:p>
          <w:p w:rsidR="00301118" w:rsidRDefault="003011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1118" w:rsidRDefault="00301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1118" w:rsidRDefault="00301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01118" w:rsidRDefault="003011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1118" w:rsidRDefault="003011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1118" w:rsidRDefault="003011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01118" w:rsidRDefault="00301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Зверева С.В.</w:t>
            </w:r>
          </w:p>
          <w:p w:rsidR="00301118" w:rsidRDefault="00301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№172  от «30» 08   2024 г.</w:t>
            </w:r>
          </w:p>
          <w:p w:rsidR="00301118" w:rsidRDefault="003011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2EB3" w:rsidRDefault="00732EB3">
      <w:pPr>
        <w:spacing w:after="0"/>
        <w:ind w:left="120"/>
      </w:pPr>
    </w:p>
    <w:p w:rsidR="00732EB3" w:rsidRPr="00525FA6" w:rsidRDefault="00732EB3" w:rsidP="00301118">
      <w:pPr>
        <w:spacing w:after="0"/>
        <w:rPr>
          <w:lang w:val="ru-RU"/>
        </w:rPr>
      </w:pPr>
    </w:p>
    <w:p w:rsidR="00732EB3" w:rsidRPr="00525FA6" w:rsidRDefault="00732EB3">
      <w:pPr>
        <w:spacing w:after="0"/>
        <w:ind w:left="120"/>
        <w:rPr>
          <w:lang w:val="ru-RU"/>
        </w:rPr>
      </w:pPr>
    </w:p>
    <w:p w:rsidR="00732EB3" w:rsidRPr="00525FA6" w:rsidRDefault="004438CA">
      <w:pPr>
        <w:spacing w:after="0" w:line="408" w:lineRule="auto"/>
        <w:ind w:left="120"/>
        <w:jc w:val="center"/>
        <w:rPr>
          <w:lang w:val="ru-RU"/>
        </w:rPr>
      </w:pPr>
      <w:r w:rsidRPr="00525F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2EB3" w:rsidRDefault="00732EB3">
      <w:pPr>
        <w:spacing w:after="0"/>
        <w:ind w:left="120"/>
        <w:jc w:val="center"/>
        <w:rPr>
          <w:lang w:val="ru-RU"/>
        </w:rPr>
      </w:pPr>
    </w:p>
    <w:p w:rsidR="00FE0840" w:rsidRDefault="00FE0840">
      <w:pPr>
        <w:spacing w:after="0"/>
        <w:ind w:left="120"/>
        <w:jc w:val="center"/>
        <w:rPr>
          <w:lang w:val="ru-RU"/>
        </w:rPr>
      </w:pPr>
    </w:p>
    <w:p w:rsidR="00FE0840" w:rsidRPr="00525FA6" w:rsidRDefault="00FE0840">
      <w:pPr>
        <w:spacing w:after="0"/>
        <w:ind w:left="120"/>
        <w:jc w:val="center"/>
        <w:rPr>
          <w:lang w:val="ru-RU"/>
        </w:rPr>
      </w:pPr>
    </w:p>
    <w:p w:rsidR="00732EB3" w:rsidRPr="007366E6" w:rsidRDefault="004438CA">
      <w:pPr>
        <w:spacing w:after="0" w:line="408" w:lineRule="auto"/>
        <w:ind w:left="120"/>
        <w:jc w:val="center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732EB3" w:rsidRPr="007366E6" w:rsidRDefault="004438CA">
      <w:pPr>
        <w:spacing w:after="0" w:line="408" w:lineRule="auto"/>
        <w:ind w:left="120"/>
        <w:jc w:val="center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32EB3" w:rsidRPr="007366E6" w:rsidRDefault="004438CA">
      <w:pPr>
        <w:spacing w:after="0" w:line="408" w:lineRule="auto"/>
        <w:ind w:left="120"/>
        <w:jc w:val="center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32EB3" w:rsidRPr="007366E6" w:rsidRDefault="00732EB3" w:rsidP="00301118">
      <w:pPr>
        <w:spacing w:after="0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301118" w:rsidRPr="00301118" w:rsidRDefault="00301118" w:rsidP="00301118">
      <w:pPr>
        <w:spacing w:after="0" w:line="408" w:lineRule="auto"/>
        <w:jc w:val="center"/>
        <w:rPr>
          <w:lang w:val="ru-RU"/>
        </w:rPr>
      </w:pPr>
      <w:r w:rsidRPr="003011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6332545</w:t>
      </w:r>
      <w:r w:rsidRPr="00301118">
        <w:rPr>
          <w:rFonts w:ascii="Times New Roman" w:hAnsi="Times New Roman"/>
          <w:color w:val="000000"/>
          <w:sz w:val="28"/>
          <w:lang w:val="ru-RU"/>
        </w:rPr>
        <w:t>)</w:t>
      </w:r>
    </w:p>
    <w:p w:rsidR="00301118" w:rsidRPr="00301118" w:rsidRDefault="00301118" w:rsidP="00301118">
      <w:pPr>
        <w:spacing w:after="0"/>
        <w:ind w:left="120"/>
        <w:jc w:val="center"/>
        <w:rPr>
          <w:lang w:val="ru-RU"/>
        </w:rPr>
      </w:pPr>
    </w:p>
    <w:p w:rsidR="00301118" w:rsidRDefault="00301118" w:rsidP="00301118">
      <w:pPr>
        <w:spacing w:after="0"/>
        <w:ind w:left="120"/>
        <w:jc w:val="center"/>
      </w:pPr>
    </w:p>
    <w:p w:rsidR="00301118" w:rsidRDefault="00301118" w:rsidP="00301118">
      <w:pPr>
        <w:spacing w:after="0"/>
        <w:ind w:left="120"/>
        <w:jc w:val="center"/>
      </w:pPr>
    </w:p>
    <w:p w:rsidR="00301118" w:rsidRDefault="00301118" w:rsidP="00301118">
      <w:pPr>
        <w:spacing w:after="0"/>
        <w:ind w:left="120"/>
        <w:jc w:val="center"/>
      </w:pPr>
    </w:p>
    <w:p w:rsidR="00301118" w:rsidRPr="00301118" w:rsidRDefault="00301118" w:rsidP="00301118">
      <w:pPr>
        <w:spacing w:after="0"/>
        <w:jc w:val="center"/>
        <w:rPr>
          <w:lang w:val="ru-RU"/>
        </w:rPr>
      </w:pPr>
      <w:bookmarkStart w:id="3" w:name="a138e01f-71ee-4195-a132-95a500e7f996"/>
      <w:r>
        <w:rPr>
          <w:lang w:val="ru-RU"/>
        </w:rPr>
        <w:t xml:space="preserve">Г. </w:t>
      </w:r>
      <w:r w:rsidRPr="00301118">
        <w:rPr>
          <w:rFonts w:ascii="Times New Roman" w:hAnsi="Times New Roman"/>
          <w:b/>
          <w:color w:val="000000"/>
          <w:sz w:val="28"/>
          <w:lang w:val="ru-RU"/>
        </w:rPr>
        <w:t xml:space="preserve">Всеволожск </w:t>
      </w:r>
      <w:bookmarkStart w:id="4" w:name="a612539e-b3c8-455e-88a4-bebacddb4762"/>
      <w:bookmarkEnd w:id="3"/>
      <w:r w:rsidRPr="0030111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01118" w:rsidRPr="00301118" w:rsidRDefault="00301118" w:rsidP="00301118">
      <w:pPr>
        <w:spacing w:after="0"/>
        <w:ind w:left="120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366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7366E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7366E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01118" w:rsidRPr="007366E6" w:rsidRDefault="00301118" w:rsidP="00301118">
      <w:pPr>
        <w:rPr>
          <w:lang w:val="ru-RU"/>
        </w:rPr>
        <w:sectPr w:rsidR="00301118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301118" w:rsidRPr="007366E6" w:rsidRDefault="00301118" w:rsidP="00301118">
      <w:pPr>
        <w:spacing w:after="0"/>
        <w:ind w:left="120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01118" w:rsidRPr="007366E6" w:rsidRDefault="00301118" w:rsidP="00301118">
      <w:pPr>
        <w:spacing w:after="0"/>
        <w:ind w:left="120"/>
        <w:rPr>
          <w:lang w:val="ru-RU"/>
        </w:rPr>
      </w:pPr>
    </w:p>
    <w:p w:rsidR="00301118" w:rsidRPr="007366E6" w:rsidRDefault="00301118" w:rsidP="00301118">
      <w:pPr>
        <w:spacing w:after="0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1118" w:rsidRPr="007366E6" w:rsidRDefault="00301118" w:rsidP="00301118">
      <w:pPr>
        <w:spacing w:after="0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01118" w:rsidRPr="007366E6" w:rsidRDefault="00301118" w:rsidP="00301118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01118" w:rsidRPr="007366E6" w:rsidRDefault="00301118" w:rsidP="00301118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01118" w:rsidRPr="007366E6" w:rsidRDefault="00301118" w:rsidP="00301118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01118" w:rsidRPr="007366E6" w:rsidRDefault="00301118" w:rsidP="00301118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01118" w:rsidRPr="007366E6" w:rsidRDefault="00301118" w:rsidP="00301118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01118" w:rsidRPr="007366E6" w:rsidRDefault="00301118" w:rsidP="00301118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7366E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301118" w:rsidRPr="007366E6" w:rsidRDefault="00301118" w:rsidP="00301118">
      <w:pPr>
        <w:spacing w:after="0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1118" w:rsidRPr="007366E6" w:rsidRDefault="00301118" w:rsidP="00301118">
      <w:pPr>
        <w:spacing w:after="0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01118" w:rsidRPr="007366E6" w:rsidRDefault="00301118" w:rsidP="00301118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01118" w:rsidRPr="007366E6" w:rsidRDefault="00301118" w:rsidP="00301118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01118" w:rsidRPr="007366E6" w:rsidRDefault="00301118" w:rsidP="00301118">
      <w:pPr>
        <w:rPr>
          <w:lang w:val="ru-RU"/>
        </w:rPr>
        <w:sectPr w:rsidR="00301118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01118" w:rsidRPr="007366E6" w:rsidRDefault="00301118" w:rsidP="0030111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01118" w:rsidRPr="00F95AF8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F95AF8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6E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366E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</w:p>
    <w:p w:rsidR="00301118" w:rsidRDefault="00301118" w:rsidP="00301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1118" w:rsidRPr="007366E6" w:rsidRDefault="00301118" w:rsidP="00301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01118" w:rsidRPr="007366E6" w:rsidRDefault="00301118" w:rsidP="00301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01118" w:rsidRPr="007366E6" w:rsidRDefault="00301118" w:rsidP="00301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01118" w:rsidRPr="007366E6" w:rsidRDefault="00301118" w:rsidP="00301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1118" w:rsidRPr="007366E6" w:rsidRDefault="00301118" w:rsidP="00301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01118" w:rsidRPr="007366E6" w:rsidRDefault="00301118" w:rsidP="00301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1118" w:rsidRDefault="00301118" w:rsidP="00301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1118" w:rsidRPr="007366E6" w:rsidRDefault="00301118" w:rsidP="00301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01118" w:rsidRPr="007366E6" w:rsidRDefault="00301118" w:rsidP="00301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01118" w:rsidRPr="007366E6" w:rsidRDefault="00301118" w:rsidP="00301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1118" w:rsidRPr="007366E6" w:rsidRDefault="00301118" w:rsidP="00301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1118" w:rsidRDefault="00301118" w:rsidP="00301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1118" w:rsidRPr="007366E6" w:rsidRDefault="00301118" w:rsidP="00301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01118" w:rsidRPr="007366E6" w:rsidRDefault="00301118" w:rsidP="00301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01118" w:rsidRPr="007366E6" w:rsidRDefault="00301118" w:rsidP="00301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01118" w:rsidRPr="007366E6" w:rsidRDefault="00301118" w:rsidP="00301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366E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01118" w:rsidRDefault="00301118" w:rsidP="00301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1118" w:rsidRPr="007366E6" w:rsidRDefault="00301118" w:rsidP="003011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01118" w:rsidRPr="007366E6" w:rsidRDefault="00301118" w:rsidP="003011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01118" w:rsidRPr="007366E6" w:rsidRDefault="00301118" w:rsidP="003011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01118" w:rsidRDefault="00301118" w:rsidP="00301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1118" w:rsidRPr="007366E6" w:rsidRDefault="00301118" w:rsidP="003011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01118" w:rsidRPr="007366E6" w:rsidRDefault="00301118" w:rsidP="003011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1118" w:rsidRDefault="00301118" w:rsidP="00301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1118" w:rsidRPr="007366E6" w:rsidRDefault="00301118" w:rsidP="003011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01118" w:rsidRPr="007366E6" w:rsidRDefault="00301118" w:rsidP="003011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01118" w:rsidRPr="00FE0840" w:rsidRDefault="00301118" w:rsidP="003011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01118" w:rsidRPr="007366E6" w:rsidRDefault="00301118" w:rsidP="00301118">
      <w:pPr>
        <w:spacing w:after="0" w:line="264" w:lineRule="auto"/>
        <w:ind w:left="927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1118" w:rsidRPr="007366E6" w:rsidRDefault="00301118" w:rsidP="00301118">
      <w:pPr>
        <w:spacing w:after="0" w:line="264" w:lineRule="auto"/>
        <w:ind w:left="120"/>
        <w:jc w:val="both"/>
        <w:rPr>
          <w:lang w:val="ru-RU"/>
        </w:rPr>
      </w:pP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01118" w:rsidRPr="007366E6" w:rsidRDefault="00301118" w:rsidP="00301118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нормальном распределении.</w:t>
      </w:r>
    </w:p>
    <w:p w:rsidR="00301118" w:rsidRPr="007366E6" w:rsidRDefault="00301118" w:rsidP="00301118">
      <w:pPr>
        <w:rPr>
          <w:lang w:val="ru-RU"/>
        </w:rPr>
        <w:sectPr w:rsidR="00301118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301118" w:rsidRDefault="00301118" w:rsidP="00301118">
      <w:pPr>
        <w:spacing w:after="0"/>
        <w:ind w:left="120"/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1118" w:rsidRDefault="00301118" w:rsidP="00301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01118" w:rsidTr="00095B8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118" w:rsidRDefault="00301118" w:rsidP="00095B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118" w:rsidRDefault="00301118" w:rsidP="00095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118" w:rsidRDefault="00301118" w:rsidP="00095B8D">
            <w:pPr>
              <w:spacing w:after="0"/>
              <w:ind w:left="135"/>
            </w:pPr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118" w:rsidRDefault="00301118" w:rsidP="0009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118" w:rsidRDefault="00301118" w:rsidP="00095B8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118" w:rsidRDefault="00301118" w:rsidP="00095B8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118" w:rsidRDefault="00301118" w:rsidP="00095B8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118" w:rsidRDefault="00301118" w:rsidP="0009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118" w:rsidRDefault="00301118" w:rsidP="00095B8D"/>
        </w:tc>
      </w:tr>
      <w:tr w:rsidR="00301118" w:rsidTr="00095B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118" w:rsidRPr="007366E6" w:rsidRDefault="00301118" w:rsidP="00095B8D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118" w:rsidRPr="007366E6" w:rsidRDefault="00301118" w:rsidP="00095B8D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118" w:rsidRPr="007366E6" w:rsidRDefault="00301118" w:rsidP="00095B8D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118" w:rsidRPr="007366E6" w:rsidRDefault="00301118" w:rsidP="00095B8D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118" w:rsidRPr="007366E6" w:rsidRDefault="00301118" w:rsidP="00095B8D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/>
        </w:tc>
      </w:tr>
    </w:tbl>
    <w:p w:rsidR="00301118" w:rsidRDefault="00301118" w:rsidP="00301118">
      <w:pPr>
        <w:sectPr w:rsidR="00301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118" w:rsidRDefault="00301118" w:rsidP="00301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018"/>
        <w:gridCol w:w="1841"/>
        <w:gridCol w:w="2642"/>
      </w:tblGrid>
      <w:tr w:rsidR="00301118" w:rsidTr="00095B8D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118" w:rsidRDefault="00301118" w:rsidP="00095B8D">
            <w:pPr>
              <w:spacing w:after="0"/>
              <w:ind w:left="135"/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118" w:rsidRDefault="00301118" w:rsidP="00095B8D">
            <w:pPr>
              <w:spacing w:after="0"/>
              <w:ind w:left="135"/>
            </w:pPr>
          </w:p>
        </w:tc>
        <w:tc>
          <w:tcPr>
            <w:tcW w:w="3859" w:type="dxa"/>
            <w:gridSpan w:val="2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118" w:rsidRDefault="00301118" w:rsidP="00095B8D">
            <w:pPr>
              <w:spacing w:after="0"/>
              <w:ind w:left="135"/>
            </w:pPr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118" w:rsidRDefault="00301118" w:rsidP="0009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118" w:rsidRDefault="00301118" w:rsidP="00095B8D"/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118" w:rsidRDefault="00301118" w:rsidP="00095B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1118" w:rsidRDefault="00301118" w:rsidP="0009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118" w:rsidRDefault="00301118" w:rsidP="00095B8D"/>
        </w:tc>
      </w:tr>
      <w:tr w:rsidR="00301118" w:rsidTr="00095B8D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301118" w:rsidRPr="007366E6" w:rsidRDefault="00301118" w:rsidP="00095B8D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301118" w:rsidRPr="007366E6" w:rsidRDefault="00301118" w:rsidP="00095B8D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301118" w:rsidTr="0009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118" w:rsidRPr="007366E6" w:rsidRDefault="00301118" w:rsidP="00095B8D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301118" w:rsidRDefault="00301118" w:rsidP="00095B8D"/>
        </w:tc>
      </w:tr>
    </w:tbl>
    <w:p w:rsidR="00301118" w:rsidRDefault="00301118" w:rsidP="00301118">
      <w:pPr>
        <w:sectPr w:rsidR="00301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118" w:rsidRDefault="00301118" w:rsidP="00301118">
      <w:pPr>
        <w:sectPr w:rsidR="00301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118" w:rsidRDefault="00301118" w:rsidP="00301118">
      <w:pPr>
        <w:spacing w:after="0"/>
        <w:ind w:left="120"/>
      </w:pP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1118" w:rsidRDefault="00301118" w:rsidP="003011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1118" w:rsidRDefault="00301118" w:rsidP="003011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1118" w:rsidRPr="00525FA6" w:rsidRDefault="00301118" w:rsidP="00301118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​‌1. Учебное пособие "Математика. Вероятность и статистика 10 класс. Базовый и углублённый уровень". /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Булычев В.А </w:t>
      </w:r>
      <w:proofErr w:type="gramStart"/>
      <w:r w:rsidRPr="007366E6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Pr="007366E6">
        <w:rPr>
          <w:rFonts w:ascii="Times New Roman" w:hAnsi="Times New Roman"/>
          <w:color w:val="000000"/>
          <w:sz w:val="28"/>
          <w:lang w:val="ru-RU"/>
        </w:rPr>
        <w:t>: Просвещение,2023.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5FA6">
        <w:rPr>
          <w:rFonts w:ascii="Times New Roman" w:hAnsi="Times New Roman"/>
          <w:color w:val="000000"/>
          <w:sz w:val="28"/>
          <w:lang w:val="ru-RU"/>
        </w:rPr>
        <w:t xml:space="preserve">2. Учебное пособие "Математика. </w:t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 11 класс. Базовый и углублённый уровень".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Булычев В.А.,– М: Просвещение, 2023.</w:t>
      </w:r>
      <w:r w:rsidRPr="007366E6">
        <w:rPr>
          <w:sz w:val="28"/>
          <w:lang w:val="ru-RU"/>
        </w:rPr>
        <w:br/>
      </w:r>
      <w:r w:rsidRPr="00525FA6">
        <w:rPr>
          <w:rFonts w:ascii="Times New Roman" w:hAnsi="Times New Roman"/>
          <w:color w:val="000000"/>
          <w:sz w:val="28"/>
          <w:lang w:val="ru-RU"/>
        </w:rPr>
        <w:t>‌</w:t>
      </w:r>
    </w:p>
    <w:p w:rsidR="00301118" w:rsidRPr="007366E6" w:rsidRDefault="00301118" w:rsidP="00301118">
      <w:pPr>
        <w:spacing w:after="0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301118" w:rsidRPr="007366E6" w:rsidRDefault="00301118" w:rsidP="00301118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1118" w:rsidRPr="00F95AF8" w:rsidRDefault="00301118" w:rsidP="00301118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​‌1. Теория вероятностей 10 класс. Задачи и контрольные работы. / И Высоцкий</w:t>
      </w:r>
      <w:r w:rsidRPr="007366E6">
        <w:rPr>
          <w:sz w:val="28"/>
          <w:lang w:val="ru-RU"/>
        </w:rPr>
        <w:br/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2. О теории вероятностей и статистике в школьном курсе /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Булычев В.А., Высоцкий и др., / Математика в школе №7, Школьная пресса, 2009</w:t>
      </w:r>
      <w:r w:rsidRPr="007366E6">
        <w:rPr>
          <w:sz w:val="28"/>
          <w:lang w:val="ru-RU"/>
        </w:rPr>
        <w:br/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F95AF8">
        <w:rPr>
          <w:rFonts w:ascii="Times New Roman" w:hAnsi="Times New Roman"/>
          <w:color w:val="000000"/>
          <w:sz w:val="28"/>
          <w:lang w:val="ru-RU"/>
        </w:rPr>
        <w:t>Типичные ошибки в преподавании теории вероятностей и статистики, / Математика в школе №5, Высоцкий И.В, Ященко И.В.</w:t>
      </w:r>
      <w:r w:rsidRPr="00F95AF8">
        <w:rPr>
          <w:sz w:val="28"/>
          <w:lang w:val="ru-RU"/>
        </w:rPr>
        <w:br/>
      </w:r>
      <w:r w:rsidRPr="00F95A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1118" w:rsidRPr="00F95AF8" w:rsidRDefault="00301118" w:rsidP="00301118">
      <w:pPr>
        <w:spacing w:after="0"/>
        <w:ind w:left="120"/>
        <w:rPr>
          <w:lang w:val="ru-RU"/>
        </w:rPr>
      </w:pPr>
    </w:p>
    <w:p w:rsidR="00301118" w:rsidRPr="007366E6" w:rsidRDefault="00301118" w:rsidP="00301118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01118" w:rsidRPr="007366E6" w:rsidRDefault="00301118" w:rsidP="00301118">
      <w:pPr>
        <w:spacing w:after="0" w:line="480" w:lineRule="auto"/>
        <w:ind w:left="120"/>
        <w:rPr>
          <w:lang w:val="ru-RU"/>
        </w:rPr>
        <w:sectPr w:rsidR="00301118" w:rsidRPr="007366E6">
          <w:pgSz w:w="11906" w:h="16383"/>
          <w:pgMar w:top="1134" w:right="850" w:bottom="1134" w:left="1701" w:header="720" w:footer="720" w:gutter="0"/>
          <w:cols w:space="720"/>
        </w:sectPr>
      </w:pP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  <w:r w:rsidRPr="007366E6">
        <w:rPr>
          <w:rFonts w:ascii="Times New Roman" w:hAnsi="Times New Roman"/>
          <w:color w:val="333333"/>
          <w:sz w:val="28"/>
          <w:lang w:val="ru-RU"/>
        </w:rPr>
        <w:t>​‌</w:t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(сайт ФИПИ);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66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ps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(сайт газеты «Первое сентября»);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66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ilib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(интернет-библиотека сайта Московского центра непрерывного математического образования);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(математические этюды);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kvant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/ (научно-популярный </w:t>
      </w:r>
      <w:proofErr w:type="gramStart"/>
      <w:r w:rsidRPr="007366E6">
        <w:rPr>
          <w:rFonts w:ascii="Times New Roman" w:hAnsi="Times New Roman"/>
          <w:color w:val="000000"/>
          <w:sz w:val="28"/>
          <w:lang w:val="ru-RU"/>
        </w:rPr>
        <w:t>физико- математический</w:t>
      </w:r>
      <w:proofErr w:type="gram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журнал «Квант»);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mexmat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7366E6">
        <w:rPr>
          <w:rFonts w:ascii="Times New Roman" w:hAnsi="Times New Roman"/>
          <w:color w:val="000000"/>
          <w:sz w:val="28"/>
          <w:lang w:val="ru-RU"/>
        </w:rPr>
        <w:t>/3275 (электронная библиотека Московского государственного университета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333333"/>
          <w:sz w:val="28"/>
          <w:lang w:val="ru-RU"/>
        </w:rPr>
        <w:t>‌</w:t>
      </w:r>
    </w:p>
    <w:p w:rsidR="00732EB3" w:rsidRPr="007366E6" w:rsidRDefault="00732EB3" w:rsidP="00301118">
      <w:pPr>
        <w:spacing w:after="0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 w:rsidP="00525FA6">
      <w:pPr>
        <w:spacing w:after="0"/>
        <w:rPr>
          <w:lang w:val="ru-RU"/>
        </w:rPr>
      </w:pPr>
    </w:p>
    <w:p w:rsidR="00732EB3" w:rsidRPr="007366E6" w:rsidRDefault="00732EB3">
      <w:pPr>
        <w:spacing w:after="0"/>
        <w:ind w:left="120"/>
        <w:jc w:val="center"/>
        <w:rPr>
          <w:lang w:val="ru-RU"/>
        </w:rPr>
      </w:pPr>
    </w:p>
    <w:p w:rsidR="00732EB3" w:rsidRPr="007366E6" w:rsidRDefault="00732EB3" w:rsidP="00301118">
      <w:pPr>
        <w:spacing w:after="0"/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732EB3" w:rsidRPr="007366E6" w:rsidRDefault="004438CA" w:rsidP="00525FA6">
      <w:pPr>
        <w:spacing w:after="0" w:line="264" w:lineRule="auto"/>
        <w:jc w:val="both"/>
        <w:rPr>
          <w:lang w:val="ru-RU"/>
        </w:rPr>
      </w:pPr>
      <w:bookmarkStart w:id="6" w:name="block-28945164"/>
      <w:bookmarkEnd w:id="0"/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7366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7366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7366E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732EB3" w:rsidRPr="007366E6" w:rsidRDefault="004438CA">
      <w:pPr>
        <w:spacing w:after="0"/>
        <w:ind w:left="120"/>
        <w:rPr>
          <w:lang w:val="ru-RU"/>
        </w:rPr>
      </w:pPr>
      <w:bookmarkStart w:id="10" w:name="_Toc118726611"/>
      <w:bookmarkStart w:id="11" w:name="block-28945169"/>
      <w:bookmarkEnd w:id="6"/>
      <w:bookmarkEnd w:id="10"/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32EB3" w:rsidRPr="007366E6" w:rsidRDefault="00732EB3">
      <w:pPr>
        <w:spacing w:after="0"/>
        <w:ind w:left="120"/>
        <w:rPr>
          <w:lang w:val="ru-RU"/>
        </w:rPr>
      </w:pPr>
    </w:p>
    <w:p w:rsidR="00732EB3" w:rsidRPr="007366E6" w:rsidRDefault="004438CA">
      <w:pPr>
        <w:spacing w:after="0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7366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7366E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8945168"/>
      <w:bookmarkEnd w:id="11"/>
      <w:bookmarkEnd w:id="14"/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7366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32EB3" w:rsidRPr="007366E6" w:rsidRDefault="004438C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32EB3" w:rsidRPr="00F95AF8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F95AF8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366E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7366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366E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32EB3" w:rsidRPr="007366E6" w:rsidRDefault="00443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32EB3" w:rsidRPr="00FE0840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E0840" w:rsidRPr="007366E6" w:rsidRDefault="00FE0840" w:rsidP="00FE0840">
      <w:pPr>
        <w:spacing w:after="0" w:line="264" w:lineRule="auto"/>
        <w:ind w:left="927"/>
        <w:jc w:val="both"/>
        <w:rPr>
          <w:lang w:val="ru-RU"/>
        </w:rPr>
      </w:pP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7366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нормальном распределении.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bookmarkStart w:id="20" w:name="block-28945165"/>
      <w:bookmarkEnd w:id="15"/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32EB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>
            <w:pPr>
              <w:spacing w:after="0"/>
              <w:ind w:left="135"/>
            </w:pPr>
          </w:p>
        </w:tc>
      </w:tr>
      <w:tr w:rsidR="00732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018"/>
        <w:gridCol w:w="1841"/>
        <w:gridCol w:w="2642"/>
      </w:tblGrid>
      <w:tr w:rsidR="00F95AF8" w:rsidTr="00F95AF8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3859" w:type="dxa"/>
            <w:gridSpan w:val="2"/>
            <w:tcMar>
              <w:top w:w="50" w:type="dxa"/>
              <w:left w:w="100" w:type="dxa"/>
            </w:tcMar>
            <w:vAlign w:val="center"/>
          </w:tcPr>
          <w:p w:rsidR="00F95AF8" w:rsidRDefault="00F95AF8" w:rsidP="00F95AF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AF8" w:rsidRDefault="00F95AF8">
            <w:pPr>
              <w:spacing w:after="0"/>
              <w:ind w:left="135"/>
            </w:pPr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118">
            <w:pPr>
              <w:spacing w:after="0"/>
              <w:ind w:left="135"/>
            </w:pPr>
            <w:hyperlink r:id="rId12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118">
            <w:pPr>
              <w:spacing w:after="0"/>
              <w:ind w:left="135"/>
            </w:pPr>
            <w:hyperlink r:id="rId13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118">
            <w:pPr>
              <w:spacing w:after="0"/>
              <w:ind w:left="135"/>
            </w:pPr>
            <w:hyperlink r:id="rId14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118">
            <w:pPr>
              <w:spacing w:after="0"/>
              <w:ind w:left="135"/>
            </w:pPr>
            <w:hyperlink r:id="rId15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118">
            <w:pPr>
              <w:spacing w:after="0"/>
              <w:ind w:left="135"/>
            </w:pPr>
            <w:hyperlink r:id="rId16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301118">
            <w:pPr>
              <w:spacing w:after="0"/>
              <w:ind w:left="135"/>
            </w:pPr>
            <w:hyperlink r:id="rId17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F95AF8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bookmarkStart w:id="21" w:name="block-2894516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406"/>
        <w:gridCol w:w="1526"/>
        <w:gridCol w:w="1869"/>
        <w:gridCol w:w="1423"/>
        <w:gridCol w:w="3056"/>
      </w:tblGrid>
      <w:tr w:rsidR="00FF661F" w:rsidTr="00FF661F">
        <w:trPr>
          <w:trHeight w:val="144"/>
          <w:tblCellSpacing w:w="20" w:type="nil"/>
        </w:trPr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4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3395" w:type="dxa"/>
            <w:gridSpan w:val="2"/>
            <w:tcMar>
              <w:top w:w="50" w:type="dxa"/>
              <w:left w:w="100" w:type="dxa"/>
            </w:tcMar>
            <w:vAlign w:val="center"/>
          </w:tcPr>
          <w:p w:rsidR="00FF661F" w:rsidRDefault="00FF661F" w:rsidP="00FF661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3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61F" w:rsidRDefault="00FF661F">
            <w:pPr>
              <w:spacing w:after="0"/>
              <w:ind w:left="135"/>
            </w:pPr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661F" w:rsidRDefault="00FF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61F" w:rsidRDefault="00FF661F"/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18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19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20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2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2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2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2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25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26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27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28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29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30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3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3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3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3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</w:t>
            </w: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 и диаграмм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02.09.2023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35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36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37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38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39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40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4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42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43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44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45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46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47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48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49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50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FF661F" w:rsidRDefault="00301118">
            <w:pPr>
              <w:spacing w:after="0"/>
              <w:ind w:left="135"/>
            </w:pPr>
            <w:hyperlink r:id="rId51">
              <w:r w:rsidR="00FF661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F661F" w:rsidTr="00FF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1F" w:rsidRPr="007366E6" w:rsidRDefault="00FF661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FF661F" w:rsidRDefault="00FF6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61F" w:rsidRDefault="00FF661F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4487"/>
        <w:gridCol w:w="1738"/>
        <w:gridCol w:w="1841"/>
        <w:gridCol w:w="1423"/>
        <w:gridCol w:w="2221"/>
      </w:tblGrid>
      <w:tr w:rsidR="00FA1B93" w:rsidTr="00FA1B93">
        <w:trPr>
          <w:trHeight w:val="144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4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3579" w:type="dxa"/>
            <w:gridSpan w:val="2"/>
            <w:tcMar>
              <w:top w:w="50" w:type="dxa"/>
              <w:left w:w="100" w:type="dxa"/>
            </w:tcMar>
            <w:vAlign w:val="center"/>
          </w:tcPr>
          <w:p w:rsidR="00FA1B93" w:rsidRDefault="00FA1B93" w:rsidP="00FA1B9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FA1B93" w:rsidRDefault="00FA1B93" w:rsidP="00FA1B93">
            <w:pPr>
              <w:spacing w:after="0"/>
              <w:jc w:val="center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B93" w:rsidRDefault="00FA1B93">
            <w:pPr>
              <w:spacing w:after="0"/>
              <w:ind w:left="135"/>
            </w:pPr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1B93" w:rsidRDefault="00FA1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B93" w:rsidRDefault="00FA1B93"/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52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53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54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5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5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5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5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59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60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61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62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63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64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6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6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6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6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69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70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71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72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73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74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7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76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77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78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79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80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81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82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83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FA1B9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84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7" w:type="dxa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1B93" w:rsidRDefault="00301118">
            <w:pPr>
              <w:spacing w:after="0"/>
              <w:ind w:left="135"/>
            </w:pPr>
            <w:hyperlink r:id="rId85">
              <w:r w:rsidR="00FA1B93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A1B93" w:rsidTr="00FA1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B93" w:rsidRPr="007366E6" w:rsidRDefault="00FA1B93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1B93" w:rsidRDefault="00FA1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B93" w:rsidRDefault="00FA1B93"/>
        </w:tc>
      </w:tr>
    </w:tbl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732EB3">
      <w:pPr>
        <w:sectPr w:rsidR="00732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2EB3" w:rsidRDefault="004438CA">
      <w:pPr>
        <w:spacing w:after="0"/>
        <w:ind w:left="120"/>
      </w:pPr>
      <w:bookmarkStart w:id="22" w:name="block-2894516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2EB3" w:rsidRDefault="00443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2EB3" w:rsidRDefault="004438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2EB3" w:rsidRPr="00525FA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​‌1. Учебное пособие "Математика. Вероятность и статистика 10 класс. Базовый и углублённый уровень". /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Булычев В.А –М: Просвещение,2023.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5FA6">
        <w:rPr>
          <w:rFonts w:ascii="Times New Roman" w:hAnsi="Times New Roman"/>
          <w:color w:val="000000"/>
          <w:sz w:val="28"/>
          <w:lang w:val="ru-RU"/>
        </w:rPr>
        <w:t xml:space="preserve">2. Учебное пособие "Математика. </w:t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 11 класс. Базовый и углублённый уровень".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Булычев В.А.,– М: Просвещение, 2023.</w:t>
      </w:r>
      <w:r w:rsidRPr="007366E6">
        <w:rPr>
          <w:sz w:val="28"/>
          <w:lang w:val="ru-RU"/>
        </w:rPr>
        <w:br/>
      </w:r>
      <w:bookmarkStart w:id="23" w:name="4da6a14c-7c4d-4d78-84e5-e4048ee43e89"/>
      <w:bookmarkEnd w:id="23"/>
      <w:r w:rsidRPr="00525FA6">
        <w:rPr>
          <w:rFonts w:ascii="Times New Roman" w:hAnsi="Times New Roman"/>
          <w:color w:val="000000"/>
          <w:sz w:val="28"/>
          <w:lang w:val="ru-RU"/>
        </w:rPr>
        <w:t>‌</w:t>
      </w:r>
    </w:p>
    <w:p w:rsidR="00732EB3" w:rsidRPr="007366E6" w:rsidRDefault="004438CA">
      <w:pPr>
        <w:spacing w:after="0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732EB3" w:rsidRPr="007366E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2EB3" w:rsidRPr="00F95AF8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​‌1. Теория вероятностей 10 класс. Задачи и контрольные работы. / И Высоцкий</w:t>
      </w:r>
      <w:r w:rsidRPr="007366E6">
        <w:rPr>
          <w:sz w:val="28"/>
          <w:lang w:val="ru-RU"/>
        </w:rPr>
        <w:br/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2. О теории вероятностей и статистике в школьном курсе /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Булычев В.А., Высоцкий и др., / Математика в школе №7, Школьная пресса, 2009</w:t>
      </w:r>
      <w:r w:rsidRPr="007366E6">
        <w:rPr>
          <w:sz w:val="28"/>
          <w:lang w:val="ru-RU"/>
        </w:rPr>
        <w:br/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F95AF8">
        <w:rPr>
          <w:rFonts w:ascii="Times New Roman" w:hAnsi="Times New Roman"/>
          <w:color w:val="000000"/>
          <w:sz w:val="28"/>
          <w:lang w:val="ru-RU"/>
        </w:rPr>
        <w:t>Типичные ошибки в преподавании теории вероятностей и статистики, / Математика в школе №5, Высоцкий И.В, Ященко И.В.</w:t>
      </w:r>
      <w:r w:rsidRPr="00F95AF8">
        <w:rPr>
          <w:sz w:val="28"/>
          <w:lang w:val="ru-RU"/>
        </w:rPr>
        <w:br/>
      </w:r>
      <w:bookmarkStart w:id="24" w:name="291b1642-84ed-4a3d-bfaf-3417254047bf"/>
      <w:bookmarkEnd w:id="24"/>
      <w:r w:rsidRPr="00F95A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2EB3" w:rsidRPr="00F95AF8" w:rsidRDefault="00732EB3">
      <w:pPr>
        <w:spacing w:after="0"/>
        <w:ind w:left="120"/>
        <w:rPr>
          <w:lang w:val="ru-RU"/>
        </w:rPr>
      </w:pPr>
    </w:p>
    <w:p w:rsidR="00732EB3" w:rsidRPr="007366E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32EB3" w:rsidRPr="007366E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  <w:r w:rsidRPr="007366E6">
        <w:rPr>
          <w:rFonts w:ascii="Times New Roman" w:hAnsi="Times New Roman"/>
          <w:color w:val="333333"/>
          <w:sz w:val="28"/>
          <w:lang w:val="ru-RU"/>
        </w:rPr>
        <w:t>​‌</w:t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(сайт ФИПИ);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66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ps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(сайт газеты «Первое сентября»);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66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ilib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(интернет-библиотека сайта Московского центра непрерывного математического образования);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(математические этюды);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kvant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(научно-популярный физико- математический журнал «Квант»);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mexmat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7366E6">
        <w:rPr>
          <w:rFonts w:ascii="Times New Roman" w:hAnsi="Times New Roman"/>
          <w:color w:val="000000"/>
          <w:sz w:val="28"/>
          <w:lang w:val="ru-RU"/>
        </w:rPr>
        <w:t>/3275 (электронная библиотека Московского государственного университета</w:t>
      </w:r>
      <w:r w:rsidRPr="007366E6">
        <w:rPr>
          <w:sz w:val="28"/>
          <w:lang w:val="ru-RU"/>
        </w:rPr>
        <w:br/>
      </w:r>
      <w:bookmarkStart w:id="25" w:name="f2786589-4600-475d-a0d8-791ef79f9486"/>
      <w:bookmarkEnd w:id="25"/>
      <w:r w:rsidRPr="007366E6">
        <w:rPr>
          <w:rFonts w:ascii="Times New Roman" w:hAnsi="Times New Roman"/>
          <w:color w:val="333333"/>
          <w:sz w:val="28"/>
          <w:lang w:val="ru-RU"/>
        </w:rPr>
        <w:t>‌</w:t>
      </w: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732EB3" w:rsidRPr="007366E6" w:rsidRDefault="00732EB3">
      <w:pPr>
        <w:rPr>
          <w:lang w:val="ru-RU"/>
        </w:rPr>
        <w:sectPr w:rsidR="00732EB3" w:rsidRPr="007366E6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4438CA" w:rsidRPr="007366E6" w:rsidRDefault="004438CA">
      <w:pPr>
        <w:rPr>
          <w:lang w:val="ru-RU"/>
        </w:rPr>
      </w:pPr>
    </w:p>
    <w:sectPr w:rsidR="004438CA" w:rsidRPr="007366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A7B"/>
    <w:multiLevelType w:val="multilevel"/>
    <w:tmpl w:val="E1D08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D3BCA"/>
    <w:multiLevelType w:val="multilevel"/>
    <w:tmpl w:val="0D1E8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56729"/>
    <w:multiLevelType w:val="multilevel"/>
    <w:tmpl w:val="DB1C7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62E18"/>
    <w:multiLevelType w:val="multilevel"/>
    <w:tmpl w:val="2F926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44FB1"/>
    <w:multiLevelType w:val="multilevel"/>
    <w:tmpl w:val="1C94B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31487"/>
    <w:multiLevelType w:val="multilevel"/>
    <w:tmpl w:val="5E7E9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B3"/>
    <w:rsid w:val="00301118"/>
    <w:rsid w:val="004438CA"/>
    <w:rsid w:val="00472F23"/>
    <w:rsid w:val="00525FA6"/>
    <w:rsid w:val="00732EB3"/>
    <w:rsid w:val="007366E6"/>
    <w:rsid w:val="00F95AF8"/>
    <w:rsid w:val="00FA1B93"/>
    <w:rsid w:val="00FE0840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7239</Words>
  <Characters>41265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2023-10-30T12:25:00Z</cp:lastPrinted>
  <dcterms:created xsi:type="dcterms:W3CDTF">2024-10-27T18:10:00Z</dcterms:created>
  <dcterms:modified xsi:type="dcterms:W3CDTF">2024-10-27T19:34:00Z</dcterms:modified>
</cp:coreProperties>
</file>