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77" w:rsidRPr="00BB7A77" w:rsidRDefault="00BB7A77" w:rsidP="00BB7A77">
      <w:pPr>
        <w:pStyle w:val="2"/>
        <w:rPr>
          <w:lang w:val="ru-RU"/>
        </w:rPr>
      </w:pPr>
      <w:r w:rsidRPr="00466DE2">
        <w:rPr>
          <w:lang w:val="ru-RU"/>
        </w:rPr>
        <w:t xml:space="preserve">Технологическая карта урока 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Тема урока: 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Виды глагола.</w:t>
      </w:r>
    </w:p>
    <w:p w:rsidR="00BB7A77" w:rsidRPr="00DA0216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Класс: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5</w:t>
      </w:r>
      <w:r w:rsidR="00DA0216" w:rsidRPr="00DA021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DA021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</w:t>
      </w:r>
    </w:p>
    <w:p w:rsidR="00BB7A77" w:rsidRPr="00466DE2" w:rsidRDefault="00DA0216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Учитель Вавилова Н.Л.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Тип урока: 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урок «открытия» нового знания.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Цели по содержанию: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обучающие: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Познакомить с тем, какие существуют виды глагола. Научить определять вид глагола.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развивающие:</w:t>
      </w: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Развивать умение</w:t>
      </w: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сопоставлять и анализировать языковые явления.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воспитывающие: 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Формировать мотивацию к целенаправленной познавательной деятельности.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Планируемые  результаты учебного занятия: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Предметные: 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Умение определять вид глагола, владение терминологией.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proofErr w:type="gramStart"/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Метапредметные</w:t>
      </w:r>
      <w:proofErr w:type="spellEnd"/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:</w:t>
      </w:r>
      <w:proofErr w:type="gramEnd"/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регулятивные: Проектирование маршрута преодоления затруднений в обучении через включение в новые виды деятельности и формы сотрудничества.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коммуникативные: Использование адекватных языковых средств для отображения в форме речевых высказываний с целью планирования, контроля и  самооценки  дей</w:t>
      </w:r>
      <w:r w:rsidR="00CC527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ствия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познавательные: Объяснение учащимися языковых явлений, связей и отношений, выявляемых в ходе исследования глаголов на нахождение вида.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Личностные: 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Адекватная</w:t>
      </w:r>
      <w:r w:rsidR="0013622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само и взаимооценка</w:t>
      </w:r>
      <w:bookmarkStart w:id="0" w:name="_GoBack"/>
      <w:bookmarkEnd w:id="0"/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Используемая технология</w:t>
      </w: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Проблемно-диалоговая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педагогика сотрудничества, ИКТ.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Информационно-технологические ресурсы: </w:t>
      </w:r>
    </w:p>
    <w:p w:rsidR="00BB7A77" w:rsidRPr="00466DE2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электронная</w:t>
      </w:r>
      <w:r w:rsidR="004913D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презентация «Виды глагола</w:t>
      </w: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», </w:t>
      </w:r>
    </w:p>
    <w:p w:rsidR="00BB7A77" w:rsidRDefault="00BB7A77" w:rsidP="00BB7A7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«Русский язык. 5 класс». Учебник для общеобразовательных учреждений. В 2 ч. Ч.2/(</w:t>
      </w:r>
      <w:proofErr w:type="spellStart"/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Т.А.Ладыженская</w:t>
      </w:r>
      <w:proofErr w:type="spellEnd"/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</w:t>
      </w:r>
      <w:proofErr w:type="spellStart"/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М.Т.Баранов</w:t>
      </w:r>
      <w:proofErr w:type="spellEnd"/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</w:t>
      </w:r>
      <w:proofErr w:type="spellStart"/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Л.А.Тростенцова</w:t>
      </w:r>
      <w:proofErr w:type="spellEnd"/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 др.; науч. ред. </w:t>
      </w:r>
      <w:proofErr w:type="spellStart"/>
      <w:r w:rsidRPr="00466D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Н.М.Ш</w:t>
      </w:r>
      <w:r w:rsidR="00DA021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анский</w:t>
      </w:r>
      <w:proofErr w:type="spellEnd"/>
      <w:r w:rsidR="00DA021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). – М.; Просвещение, 2013</w:t>
      </w:r>
    </w:p>
    <w:p w:rsidR="00DA0216" w:rsidRPr="00DA0216" w:rsidRDefault="00DA0216" w:rsidP="00DA0216">
      <w:pPr>
        <w:rPr>
          <w:lang w:val="ru-RU"/>
        </w:rPr>
      </w:pPr>
    </w:p>
    <w:tbl>
      <w:tblPr>
        <w:tblpPr w:leftFromText="180" w:rightFromText="180" w:vertAnchor="text" w:horzAnchor="margin" w:tblpY="37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05"/>
        <w:gridCol w:w="5173"/>
        <w:gridCol w:w="3295"/>
        <w:gridCol w:w="2977"/>
      </w:tblGrid>
      <w:tr w:rsidR="00BB7A77" w:rsidRPr="00127588" w:rsidTr="004913D4">
        <w:tc>
          <w:tcPr>
            <w:tcW w:w="2093" w:type="dxa"/>
          </w:tcPr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  <w:proofErr w:type="spellEnd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05" w:type="dxa"/>
          </w:tcPr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5173" w:type="dxa"/>
          </w:tcPr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295" w:type="dxa"/>
          </w:tcPr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977" w:type="dxa"/>
          </w:tcPr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B7A77" w:rsidRPr="00DA0216" w:rsidTr="004913D4"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мотивации (самоопределения) к учебной деятельности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Создать  благоприятный психологический настрой на работу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3" w:type="dxa"/>
          </w:tcPr>
          <w:p w:rsidR="00BB7A77" w:rsidRPr="00466DE2" w:rsidRDefault="00BB7A77" w:rsidP="00BB7A77">
            <w:pPr>
              <w:pStyle w:val="1"/>
              <w:keepNext w:val="0"/>
              <w:keepLines w:val="0"/>
              <w:numPr>
                <w:ilvl w:val="0"/>
                <w:numId w:val="1"/>
              </w:numPr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Приветствует учащихся, выслушивает отчёт консультантов о результатах проверки домашнего задания.</w:t>
            </w:r>
          </w:p>
          <w:p w:rsidR="00DA0216" w:rsidRPr="00DA0216" w:rsidRDefault="00DA0216" w:rsidP="00DA02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lang w:val="ru-RU"/>
              </w:rPr>
              <w:t xml:space="preserve">     </w:t>
            </w:r>
            <w:r w:rsidRPr="00DA0216">
              <w:rPr>
                <w:rFonts w:ascii="Times New Roman" w:hAnsi="Times New Roman" w:cs="Times New Roman"/>
                <w:lang w:val="ru-RU"/>
              </w:rPr>
              <w:t>Предлагает девиз урока</w:t>
            </w:r>
          </w:p>
          <w:p w:rsidR="00BB7A77" w:rsidRDefault="00DA0216" w:rsidP="00DA0216">
            <w:pPr>
              <w:pStyle w:val="1"/>
              <w:keepNext w:val="0"/>
              <w:keepLines w:val="0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3.Проводит повторение изученных орфограмм</w:t>
            </w:r>
          </w:p>
          <w:p w:rsidR="00DA0216" w:rsidRPr="00DA0216" w:rsidRDefault="00DA0216" w:rsidP="00DA0216">
            <w:pPr>
              <w:rPr>
                <w:lang w:val="ru-RU"/>
              </w:rPr>
            </w:pPr>
          </w:p>
          <w:p w:rsidR="00BB7A77" w:rsidRPr="00466DE2" w:rsidRDefault="00DA0216" w:rsidP="00DA02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4     </w:t>
            </w:r>
            <w:r w:rsidR="00BB7A77" w:rsidRPr="0046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Создаёт проблемную ситуацию для освоения следующей темы:</w:t>
            </w:r>
          </w:p>
          <w:p w:rsidR="00BB7A77" w:rsidRPr="00127588" w:rsidRDefault="00BB7A77" w:rsidP="009863E3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Вернувшись с работы, мама Серёжи нашла записку: «Мамочка, я посуду мыл, уроки делал, не беспокойся». А мама Коли прочитала в записке сына: «Мамочка, я посуду вымыл, уроки сделал».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Какая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мам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будет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спокойней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своего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сына</w:t>
            </w:r>
            <w:proofErr w:type="spellEnd"/>
            <w:r w:rsidRPr="00127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3295" w:type="dxa"/>
          </w:tcPr>
          <w:p w:rsidR="00BB7A77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Задают вопросы по домашней </w:t>
            </w:r>
            <w:r w:rsidR="004913D4">
              <w:rPr>
                <w:rFonts w:ascii="Times New Roman" w:hAnsi="Times New Roman"/>
                <w:sz w:val="24"/>
                <w:szCs w:val="24"/>
                <w:lang w:val="ru-RU"/>
              </w:rPr>
              <w:t>работе, выполняют задание из презентации.</w:t>
            </w:r>
          </w:p>
          <w:p w:rsidR="004913D4" w:rsidRDefault="004913D4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13D4" w:rsidRDefault="004913D4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13D4" w:rsidRDefault="004913D4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13D4" w:rsidRDefault="004913D4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13D4" w:rsidRPr="00466DE2" w:rsidRDefault="004913D4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Обсуждают</w:t>
            </w:r>
            <w:proofErr w:type="spellEnd"/>
            <w:r w:rsidRPr="0012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проблемную</w:t>
            </w:r>
            <w:proofErr w:type="spellEnd"/>
            <w:r w:rsidRPr="0012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spellEnd"/>
            <w:r w:rsidRPr="0012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7A77" w:rsidRPr="00466DE2" w:rsidRDefault="00BB7A77" w:rsidP="009863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самоопределение, </w:t>
            </w:r>
            <w:proofErr w:type="spellStart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B7A77" w:rsidRPr="00466DE2" w:rsidRDefault="00BB7A77" w:rsidP="009863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</w:tc>
      </w:tr>
      <w:tr w:rsidR="00BB7A77" w:rsidRPr="00DA0216" w:rsidTr="004913D4">
        <w:trPr>
          <w:trHeight w:val="423"/>
        </w:trPr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актуализации и пробного учебного действия;</w:t>
            </w: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опорных знаний и способов действий</w:t>
            </w:r>
          </w:p>
        </w:tc>
        <w:tc>
          <w:tcPr>
            <w:tcW w:w="5173" w:type="dxa"/>
          </w:tcPr>
          <w:p w:rsidR="00BB7A77" w:rsidRPr="00466DE2" w:rsidRDefault="00BB7A77" w:rsidP="009863E3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1.Учитель задаёт вопросы по ранее изученному материалу:</w:t>
            </w:r>
          </w:p>
          <w:p w:rsidR="00BB7A77" w:rsidRPr="00466DE2" w:rsidRDefault="00BB7A77" w:rsidP="009863E3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-На какие вопросы отвечают глаголы?</w:t>
            </w:r>
          </w:p>
          <w:p w:rsidR="00BB7A77" w:rsidRPr="00466DE2" w:rsidRDefault="00BB7A77" w:rsidP="009863E3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-В каком времени они употреблены?</w:t>
            </w:r>
          </w:p>
          <w:p w:rsidR="00BB7A77" w:rsidRPr="00466DE2" w:rsidRDefault="00BB7A77" w:rsidP="009863E3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-Какие из глаголов,  употреблённых мальчиками, отвечают на вопрос «Что делал?» Надпишите над ними «несовершенный вид».</w:t>
            </w:r>
          </w:p>
          <w:p w:rsidR="00BB7A77" w:rsidRPr="00466DE2" w:rsidRDefault="00BB7A77" w:rsidP="009863E3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-Какие из глаголов отвечают на вопрос «Что сделал?» Надпишите над ними «совершенный вид»</w:t>
            </w:r>
          </w:p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5" w:type="dxa"/>
          </w:tcPr>
          <w:p w:rsidR="00BB7A77" w:rsidRPr="00466DE2" w:rsidRDefault="00BB7A77" w:rsidP="009863E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Отвечают на вопросы, вспоминают  ранее изученный материал, выявляют проблему, проводят наблюдения над языковым явлением.</w:t>
            </w:r>
          </w:p>
        </w:tc>
        <w:tc>
          <w:tcPr>
            <w:tcW w:w="2977" w:type="dxa"/>
          </w:tcPr>
          <w:p w:rsidR="00BB7A77" w:rsidRPr="00466DE2" w:rsidRDefault="00BB7A77" w:rsidP="009863E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Регулятивные: </w:t>
            </w:r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выявление проблемы, выполнение пробного учебного действия, фиксирование затруднения </w:t>
            </w:r>
            <w:proofErr w:type="gramStart"/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 волевая</w:t>
            </w:r>
            <w:proofErr w:type="gramEnd"/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ситуации затруднения.</w:t>
            </w:r>
          </w:p>
          <w:p w:rsidR="00BB7A77" w:rsidRPr="00466DE2" w:rsidRDefault="00BB7A77" w:rsidP="009863E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аргументация своего мнения и позиция в коммуникации.</w:t>
            </w:r>
          </w:p>
        </w:tc>
      </w:tr>
      <w:tr w:rsidR="00BB7A77" w:rsidRPr="00DA0216" w:rsidTr="004913D4"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выявления места и причины затруднения;</w:t>
            </w: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мотивации учения детьми, принятия ими целей урока</w:t>
            </w:r>
          </w:p>
        </w:tc>
        <w:tc>
          <w:tcPr>
            <w:tcW w:w="517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1.Учитель предлагает сформулировать тему и цель урока: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-Какие новые понятия сейчас прозвучали? О чём пойдёт речь на уроке?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Как мы можем узнать, что означают эти понятия?</w:t>
            </w:r>
          </w:p>
        </w:tc>
        <w:tc>
          <w:tcPr>
            <w:tcW w:w="3295" w:type="dxa"/>
          </w:tcPr>
          <w:p w:rsidR="00BB7A77" w:rsidRPr="00466DE2" w:rsidRDefault="00BB7A77" w:rsidP="009863E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Учащиеся  формулируют тему и цель урока, намечают план работы на уроке с помощью учителя.</w:t>
            </w:r>
          </w:p>
          <w:p w:rsidR="00BB7A77" w:rsidRPr="00466DE2" w:rsidRDefault="00BB7A77" w:rsidP="009863E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B7A77" w:rsidRPr="00466DE2" w:rsidRDefault="00BB7A77" w:rsidP="009863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постановка цели, планирование с помощью учителя.</w:t>
            </w:r>
          </w:p>
          <w:p w:rsidR="00BB7A77" w:rsidRPr="00466DE2" w:rsidRDefault="00BB7A77" w:rsidP="009863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7A77" w:rsidRPr="00DA0216" w:rsidTr="004913D4"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построения проекта выхода из затруднения;</w:t>
            </w: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Включение учащихся в целенаправленную деятельность</w:t>
            </w:r>
          </w:p>
        </w:tc>
        <w:tc>
          <w:tcPr>
            <w:tcW w:w="5173" w:type="dxa"/>
          </w:tcPr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1.Организует процесс наблюдения:</w:t>
            </w:r>
          </w:p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-Давайте подумаем, почему виды глагола получили такое название: несовершенный и совершенный? (Действие не совершено, протекает во времени - мыл, учил; действие совершено, не продолжается во времени – вымыл, выучил)</w:t>
            </w:r>
          </w:p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-Чем ещё различаются эти глаголы?</w:t>
            </w:r>
          </w:p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-Как определить вид?</w:t>
            </w:r>
          </w:p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2.Консультирует, где найти информацию по эт</w:t>
            </w:r>
            <w:r w:rsidR="00DA0216">
              <w:rPr>
                <w:rFonts w:ascii="Times New Roman" w:hAnsi="Times New Roman"/>
                <w:sz w:val="24"/>
                <w:szCs w:val="24"/>
                <w:lang w:val="ru-RU"/>
              </w:rPr>
              <w:t>ой теме.</w:t>
            </w:r>
          </w:p>
          <w:p w:rsidR="00BB7A77" w:rsidRPr="00466DE2" w:rsidRDefault="004913D4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3.Организует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="00BB7A77"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 w:rsidR="00BB7A77"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изучению  текста учебника.</w:t>
            </w:r>
          </w:p>
          <w:p w:rsidR="00BB7A77" w:rsidRPr="00DA0216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913D4" w:rsidRDefault="00BB7A77" w:rsidP="00986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Проводят наблюдение над языковыми явлениями. Выдвигают гипотезу.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Работают с текстом учебника.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B7A77" w:rsidRPr="00466DE2" w:rsidRDefault="00BB7A77" w:rsidP="009863E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анализ, сравнение, обобщение, подведение под понятие, осознанное построение речевого высказывания.</w:t>
            </w:r>
          </w:p>
          <w:p w:rsidR="00BB7A77" w:rsidRPr="00466DE2" w:rsidRDefault="00BB7A77" w:rsidP="009863E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выражение своих мыслей с достаточной полнотой и точностью, учёт разных мнений.</w:t>
            </w:r>
          </w:p>
        </w:tc>
      </w:tr>
      <w:tr w:rsidR="00BB7A77" w:rsidRPr="00DA0216" w:rsidTr="004913D4"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первичного закрепления с проговариванием во внешней речи;</w:t>
            </w: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восприятия, осмысления и первичного запоминания  детьми изучаемой темы:</w:t>
            </w:r>
          </w:p>
        </w:tc>
        <w:tc>
          <w:tcPr>
            <w:tcW w:w="5173" w:type="dxa"/>
          </w:tcPr>
          <w:p w:rsidR="00BB7A77" w:rsidRPr="004913D4" w:rsidRDefault="00BB7A77" w:rsidP="004913D4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3D4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составить парам опорную схему по изученном</w:t>
            </w:r>
            <w:r w:rsidR="00012F56" w:rsidRP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материалу, а затем </w:t>
            </w:r>
            <w:proofErr w:type="gramStart"/>
            <w:r w:rsidR="00012F56" w:rsidRP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сравнить </w:t>
            </w:r>
            <w:r w:rsidRP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</w:t>
            </w:r>
            <w:proofErr w:type="gramEnd"/>
            <w:r w:rsidRP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схемой в пре</w:t>
            </w:r>
            <w:r w:rsidR="00012F56" w:rsidRP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зентации </w:t>
            </w:r>
            <w:r w:rsidRPr="004913D4">
              <w:rPr>
                <w:rFonts w:ascii="Times New Roman" w:hAnsi="Times New Roman"/>
                <w:sz w:val="24"/>
                <w:szCs w:val="24"/>
                <w:lang w:val="ru-RU"/>
              </w:rPr>
              <w:t>,  выбрав оптимальный вариант записи.</w:t>
            </w:r>
          </w:p>
          <w:p w:rsidR="004913D4" w:rsidRPr="004913D4" w:rsidRDefault="004913D4" w:rsidP="004913D4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Организует работу в парах с раздаточным материалом</w:t>
            </w:r>
          </w:p>
        </w:tc>
        <w:tc>
          <w:tcPr>
            <w:tcW w:w="329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схемы и сравнение её с образцом.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Оценивают свою работу по сос</w:t>
            </w:r>
            <w:r w:rsid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тавлению схемы и выставляют оценку на полях </w:t>
            </w:r>
            <w:proofErr w:type="spellStart"/>
            <w:proofErr w:type="gramStart"/>
            <w:r w:rsidR="004913D4">
              <w:rPr>
                <w:rFonts w:ascii="Times New Roman" w:hAnsi="Times New Roman"/>
                <w:sz w:val="24"/>
                <w:szCs w:val="24"/>
                <w:lang w:val="ru-RU"/>
              </w:rPr>
              <w:t>тетради.В</w:t>
            </w:r>
            <w:proofErr w:type="spellEnd"/>
            <w:proofErr w:type="gramEnd"/>
            <w:r w:rsid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работают над раздаточным материалом и выполняют взаимопроверку </w:t>
            </w:r>
          </w:p>
        </w:tc>
        <w:tc>
          <w:tcPr>
            <w:tcW w:w="2977" w:type="dxa"/>
          </w:tcPr>
          <w:p w:rsidR="00BB7A77" w:rsidRPr="00466DE2" w:rsidRDefault="00BB7A77" w:rsidP="009863E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определение основной и второстепенной информации, структурирование знаний.</w:t>
            </w:r>
          </w:p>
          <w:p w:rsidR="00BB7A77" w:rsidRPr="00466DE2" w:rsidRDefault="00BB7A77" w:rsidP="009863E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466D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самооценка </w:t>
            </w:r>
            <w:r w:rsidR="00012F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 выставлением на поля </w:t>
            </w:r>
            <w:proofErr w:type="spellStart"/>
            <w:r w:rsidR="00012F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тетеради</w:t>
            </w:r>
            <w:proofErr w:type="spellEnd"/>
            <w:r w:rsidR="004913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Взаимопроверка</w:t>
            </w:r>
          </w:p>
        </w:tc>
      </w:tr>
      <w:tr w:rsidR="00BB7A77" w:rsidRPr="00DA0216" w:rsidTr="004913D4"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самостоятельной работы с самопроверкой по эталону</w:t>
            </w: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5173" w:type="dxa"/>
          </w:tcPr>
          <w:p w:rsidR="00BB7A77" w:rsidRPr="00466DE2" w:rsidRDefault="00BB7A77" w:rsidP="009863E3">
            <w:pPr>
              <w:tabs>
                <w:tab w:val="left" w:pos="274"/>
              </w:tabs>
              <w:spacing w:after="0"/>
              <w:ind w:left="2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Учитель проводит динамическую паузу.</w:t>
            </w:r>
          </w:p>
          <w:p w:rsidR="00BB7A77" w:rsidRPr="00466DE2" w:rsidRDefault="00BB7A77" w:rsidP="009863E3">
            <w:pPr>
              <w:tabs>
                <w:tab w:val="left" w:pos="274"/>
              </w:tabs>
              <w:spacing w:after="0"/>
              <w:ind w:left="274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Физкультминутка</w:t>
            </w:r>
          </w:p>
          <w:p w:rsidR="00BB7A77" w:rsidRPr="00127588" w:rsidRDefault="00BB7A77" w:rsidP="009863E3">
            <w:pPr>
              <w:pStyle w:val="c5"/>
              <w:spacing w:before="0" w:beforeAutospacing="0" w:after="0" w:afterAutospacing="0" w:line="276" w:lineRule="auto"/>
            </w:pPr>
            <w:r w:rsidRPr="00127588">
              <w:t>Хорошо гулять в лесу!</w:t>
            </w:r>
            <w:r w:rsidRPr="00127588">
              <w:br/>
              <w:t>Вот высокая сосна,</w:t>
            </w:r>
            <w:r w:rsidRPr="00127588">
              <w:br/>
              <w:t>К солнцу тянется она.</w:t>
            </w:r>
            <w:r w:rsidRPr="00127588">
              <w:br/>
              <w:t>Над поляной дуб старинный</w:t>
            </w:r>
            <w:r w:rsidRPr="00127588">
              <w:br/>
              <w:t>Ветви в стороны раскинул.</w:t>
            </w:r>
            <w:r w:rsidRPr="00127588">
              <w:br/>
              <w:t>Хорошо гулять в лесу,</w:t>
            </w:r>
            <w:r w:rsidRPr="00127588">
              <w:br/>
              <w:t>Будем мышцы упражнять,</w:t>
            </w:r>
          </w:p>
          <w:p w:rsidR="00BB7A77" w:rsidRPr="00466DE2" w:rsidRDefault="00BB7A77" w:rsidP="009863E3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Раз, два, три, четыре, пять.</w:t>
            </w:r>
          </w:p>
          <w:p w:rsidR="00BB7A77" w:rsidRPr="00466DE2" w:rsidRDefault="00BB7A77" w:rsidP="009863E3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Учитель предлагает учащимся выпо</w:t>
            </w:r>
            <w:r w:rsidR="00012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лнить задания </w:t>
            </w:r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разных </w:t>
            </w:r>
            <w:proofErr w:type="gramStart"/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>уровней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29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в</w:t>
            </w:r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ыполняют </w:t>
            </w:r>
            <w:proofErr w:type="gramStart"/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разных</w:t>
            </w:r>
            <w:proofErr w:type="gramEnd"/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уровней, 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затем проверяют, сравнивая с эталоном  по слайдам пр</w:t>
            </w:r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езентации 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выявляют и корректируют возможные ошибки. 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B7A77" w:rsidRPr="00466DE2" w:rsidRDefault="00BB7A77" w:rsidP="009863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</w:t>
            </w: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общению- взаимодействию учитель-ученик.</w:t>
            </w:r>
          </w:p>
          <w:p w:rsidR="00BB7A77" w:rsidRPr="00466DE2" w:rsidRDefault="00BB7A77" w:rsidP="009863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действий по алгоритму с последующей </w:t>
            </w:r>
            <w:proofErr w:type="gramStart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проверкой .</w:t>
            </w:r>
            <w:proofErr w:type="gramEnd"/>
          </w:p>
          <w:p w:rsidR="00BB7A77" w:rsidRPr="00466DE2" w:rsidRDefault="00BB7A77" w:rsidP="009863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контроль, оценка и коррекция, волевая </w:t>
            </w:r>
            <w:proofErr w:type="spellStart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ситуации затруднения.</w:t>
            </w:r>
          </w:p>
        </w:tc>
      </w:tr>
      <w:tr w:rsidR="00BB7A77" w:rsidRPr="00127588" w:rsidTr="004913D4"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включения в систему знаний и повторения;</w:t>
            </w: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Контроль усвоения, обсуждение допущенных ошибок и их коррекция.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3" w:type="dxa"/>
          </w:tcPr>
          <w:p w:rsidR="00BB7A77" w:rsidRPr="00127588" w:rsidRDefault="00BB7A77" w:rsidP="009863E3">
            <w:pPr>
              <w:pStyle w:val="af4"/>
              <w:spacing w:before="0" w:beforeAutospacing="0" w:after="0" w:afterAutospacing="0" w:line="276" w:lineRule="auto"/>
            </w:pPr>
            <w:r w:rsidRPr="00127588">
              <w:t>Учитель организует работу с заданием</w:t>
            </w:r>
            <w:r w:rsidR="004900D5">
              <w:t xml:space="preserve"> исправить речевые ошибки в тексте</w:t>
            </w:r>
          </w:p>
        </w:tc>
        <w:tc>
          <w:tcPr>
            <w:tcW w:w="3295" w:type="dxa"/>
          </w:tcPr>
          <w:p w:rsidR="00BB7A77" w:rsidRPr="00466DE2" w:rsidRDefault="004900D5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Выполнившие задание проверяют их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слайде,выставляют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оценки на полях тетради.</w:t>
            </w:r>
          </w:p>
        </w:tc>
        <w:tc>
          <w:tcPr>
            <w:tcW w:w="2977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действий по алгоритму с последующей проверкой.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контроль, оценка и коррекция, волевая </w:t>
            </w:r>
            <w:proofErr w:type="spellStart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ситуации затруднения.</w:t>
            </w:r>
          </w:p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1275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учебное</w:t>
            </w:r>
            <w:proofErr w:type="spellEnd"/>
            <w:r w:rsidRPr="0012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  <w:proofErr w:type="spellEnd"/>
            <w:r w:rsidRPr="001275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77" w:rsidRPr="00DA0216" w:rsidTr="004913D4">
        <w:tc>
          <w:tcPr>
            <w:tcW w:w="2093" w:type="dxa"/>
          </w:tcPr>
          <w:p w:rsidR="00BB7A77" w:rsidRPr="00127588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 w:rsidRPr="0012758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домашнем</w:t>
            </w:r>
            <w:proofErr w:type="spellEnd"/>
            <w:r w:rsidRPr="0012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88">
              <w:rPr>
                <w:rFonts w:ascii="Times New Roman" w:hAnsi="Times New Roman"/>
                <w:sz w:val="24"/>
                <w:szCs w:val="24"/>
              </w:rPr>
              <w:t>задании</w:t>
            </w:r>
            <w:proofErr w:type="spellEnd"/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517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Учитель даёт дифф</w:t>
            </w:r>
            <w:r w:rsidR="004900D5">
              <w:rPr>
                <w:rFonts w:ascii="Times New Roman" w:hAnsi="Times New Roman"/>
                <w:sz w:val="24"/>
                <w:szCs w:val="24"/>
                <w:lang w:val="ru-RU"/>
              </w:rPr>
              <w:t>еренцированное домашнее задание.</w:t>
            </w:r>
          </w:p>
        </w:tc>
        <w:tc>
          <w:tcPr>
            <w:tcW w:w="329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Учащиеся задают вопросы по домашнему заданию, уточняют непонятные детали.</w:t>
            </w:r>
          </w:p>
        </w:tc>
        <w:tc>
          <w:tcPr>
            <w:tcW w:w="2977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выражение своих мыслей с достаточной полнотой и точностью.</w:t>
            </w:r>
          </w:p>
        </w:tc>
      </w:tr>
      <w:tr w:rsidR="00BB7A77" w:rsidRPr="00DA0216" w:rsidTr="004913D4">
        <w:tc>
          <w:tcPr>
            <w:tcW w:w="2093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Этап рефлексии учебной деятельности на уроке.</w:t>
            </w:r>
          </w:p>
        </w:tc>
        <w:tc>
          <w:tcPr>
            <w:tcW w:w="230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5173" w:type="dxa"/>
          </w:tcPr>
          <w:p w:rsidR="00BB7A77" w:rsidRPr="00627EA7" w:rsidRDefault="00BB7A77" w:rsidP="009863E3">
            <w:pPr>
              <w:pStyle w:val="textur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sz w:val="24"/>
                <w:szCs w:val="24"/>
              </w:rPr>
              <w:t xml:space="preserve">Учитель организует рефлексию и самооценку учениками собственной учебной деятельности, соотносит цель учебной деятельности и её результаты, фиксирует степень её соответствия и  намечает дальнейшие цели деятельности. </w:t>
            </w:r>
          </w:p>
          <w:p w:rsidR="00BB7A77" w:rsidRPr="00627EA7" w:rsidRDefault="00BB7A77" w:rsidP="009863E3">
            <w:pPr>
              <w:pStyle w:val="textur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sz w:val="24"/>
                <w:szCs w:val="24"/>
              </w:rPr>
              <w:t>–Назовите ключевые слова урока.</w:t>
            </w:r>
          </w:p>
          <w:p w:rsidR="00BB7A77" w:rsidRPr="004900D5" w:rsidRDefault="00BB7A77" w:rsidP="004900D5">
            <w:pPr>
              <w:pStyle w:val="textur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sz w:val="24"/>
                <w:szCs w:val="24"/>
              </w:rPr>
              <w:t>–Как надо действовать, чтобы определить вид глагола?</w:t>
            </w:r>
          </w:p>
          <w:p w:rsidR="00BB7A77" w:rsidRPr="00627EA7" w:rsidRDefault="00BB7A77" w:rsidP="009863E3">
            <w:pPr>
              <w:pStyle w:val="texturok"/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sz w:val="24"/>
                <w:szCs w:val="24"/>
              </w:rPr>
              <w:t>-Вспомните, какую цель мы поставили в начале урока?</w:t>
            </w:r>
          </w:p>
          <w:p w:rsidR="00BB7A77" w:rsidRPr="00415B4F" w:rsidRDefault="00BB7A77" w:rsidP="009863E3">
            <w:pPr>
              <w:pStyle w:val="af4"/>
              <w:spacing w:before="0" w:beforeAutospacing="0" w:after="0" w:afterAutospacing="0"/>
            </w:pPr>
            <w:r>
              <w:t>-</w:t>
            </w:r>
            <w:r w:rsidRPr="00415B4F">
              <w:t>Как в</w:t>
            </w:r>
            <w:r>
              <w:t>ы считаете, достигли ли мы её</w:t>
            </w:r>
            <w:r w:rsidRPr="00415B4F">
              <w:t>?</w:t>
            </w:r>
          </w:p>
          <w:p w:rsidR="00BB7A77" w:rsidRPr="00627EA7" w:rsidRDefault="00BB7A77" w:rsidP="009863E3">
            <w:pPr>
              <w:pStyle w:val="texturok"/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Оцените свою работу на уроке.</w:t>
            </w:r>
          </w:p>
          <w:p w:rsidR="00BB7A77" w:rsidRPr="00627EA7" w:rsidRDefault="00BB7A77" w:rsidP="009863E3">
            <w:pPr>
              <w:pStyle w:val="texturok"/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-По каким критериям будете оценивать себя?</w:t>
            </w:r>
          </w:p>
          <w:p w:rsidR="00BB7A77" w:rsidRPr="00627EA7" w:rsidRDefault="00BB7A77" w:rsidP="009863E3">
            <w:pPr>
              <w:pStyle w:val="texturok"/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С какими трудностями столкнулись? С чем это связано?</w:t>
            </w:r>
          </w:p>
          <w:p w:rsidR="00BB7A77" w:rsidRPr="001E14D2" w:rsidRDefault="00BB7A77" w:rsidP="009863E3">
            <w:pPr>
              <w:pStyle w:val="texturok"/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27E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-Что нужно сделать, чтобы избежать ошибок в дальнейшем?</w:t>
            </w:r>
          </w:p>
        </w:tc>
        <w:tc>
          <w:tcPr>
            <w:tcW w:w="3295" w:type="dxa"/>
          </w:tcPr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Учащиеся оценивают себя, обсуждают результат.</w:t>
            </w:r>
          </w:p>
        </w:tc>
        <w:tc>
          <w:tcPr>
            <w:tcW w:w="2977" w:type="dxa"/>
          </w:tcPr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Регулятивные: </w:t>
            </w:r>
            <w:r w:rsidRPr="00466DE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контроль и оценка процесса и результатов деятельности.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BB7A77" w:rsidRPr="00466DE2" w:rsidRDefault="00BB7A77" w:rsidP="009863E3">
            <w:pPr>
              <w:spacing w:after="0"/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sz w:val="24"/>
                <w:szCs w:val="24"/>
                <w:lang w:val="ru-RU"/>
              </w:rPr>
              <w:t>выражение своих мыслей с достаточной полнотой и точ</w:t>
            </w:r>
            <w:r w:rsidR="00491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ностью. 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Личностные: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самооценка на основе критерия успешности,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66DE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адекватное понимание пр</w:t>
            </w:r>
            <w:r w:rsidR="004913D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ичин успеха и неуспеха в учебной деятельности</w:t>
            </w:r>
          </w:p>
          <w:p w:rsidR="00BB7A77" w:rsidRPr="00466DE2" w:rsidRDefault="00BB7A77" w:rsidP="009863E3">
            <w:pPr>
              <w:spacing w:after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:rsidR="00BB7A77" w:rsidRPr="00466DE2" w:rsidRDefault="00BB7A77" w:rsidP="00BB7A77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BB7A77" w:rsidRPr="00466DE2" w:rsidRDefault="00BB7A77" w:rsidP="00BB7A77">
      <w:pPr>
        <w:rPr>
          <w:rFonts w:ascii="Times New Roman" w:hAnsi="Times New Roman"/>
          <w:sz w:val="24"/>
          <w:szCs w:val="24"/>
          <w:lang w:val="ru-RU"/>
        </w:rPr>
      </w:pPr>
    </w:p>
    <w:p w:rsidR="00F423C5" w:rsidRPr="00BB7A77" w:rsidRDefault="00F423C5">
      <w:pPr>
        <w:rPr>
          <w:lang w:val="ru-RU"/>
        </w:rPr>
      </w:pPr>
    </w:p>
    <w:sectPr w:rsidR="00F423C5" w:rsidRPr="00BB7A77" w:rsidSect="0046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7CC"/>
    <w:multiLevelType w:val="hybridMultilevel"/>
    <w:tmpl w:val="2A3A5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E66B5"/>
    <w:multiLevelType w:val="hybridMultilevel"/>
    <w:tmpl w:val="4AFC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A77"/>
    <w:rsid w:val="00012F56"/>
    <w:rsid w:val="000304C8"/>
    <w:rsid w:val="0013622C"/>
    <w:rsid w:val="002E7991"/>
    <w:rsid w:val="004900D5"/>
    <w:rsid w:val="004913D4"/>
    <w:rsid w:val="00604E67"/>
    <w:rsid w:val="00BB7A77"/>
    <w:rsid w:val="00CB38A3"/>
    <w:rsid w:val="00CC5277"/>
    <w:rsid w:val="00DA0216"/>
    <w:rsid w:val="00DA3796"/>
    <w:rsid w:val="00F423C5"/>
    <w:rsid w:val="00F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3A8B"/>
  <w15:docId w15:val="{0B664F90-7F9E-4402-A05D-7A6875F1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7A77"/>
  </w:style>
  <w:style w:type="paragraph" w:styleId="1">
    <w:name w:val="heading 1"/>
    <w:basedOn w:val="a"/>
    <w:next w:val="a"/>
    <w:link w:val="10"/>
    <w:qFormat/>
    <w:rsid w:val="00030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4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4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4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4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4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0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0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0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04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04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04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04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0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04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0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30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0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0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04C8"/>
    <w:rPr>
      <w:b/>
      <w:bCs/>
    </w:rPr>
  </w:style>
  <w:style w:type="character" w:styleId="a9">
    <w:name w:val="Emphasis"/>
    <w:basedOn w:val="a0"/>
    <w:uiPriority w:val="20"/>
    <w:qFormat/>
    <w:rsid w:val="000304C8"/>
    <w:rPr>
      <w:i/>
      <w:iCs/>
    </w:rPr>
  </w:style>
  <w:style w:type="paragraph" w:styleId="aa">
    <w:name w:val="No Spacing"/>
    <w:uiPriority w:val="1"/>
    <w:qFormat/>
    <w:rsid w:val="000304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04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04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04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04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04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04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04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04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04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04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04C8"/>
    <w:pPr>
      <w:outlineLvl w:val="9"/>
    </w:pPr>
  </w:style>
  <w:style w:type="paragraph" w:styleId="af4">
    <w:name w:val="Normal (Web)"/>
    <w:basedOn w:val="a"/>
    <w:unhideWhenUsed/>
    <w:rsid w:val="00BB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BB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urok">
    <w:name w:val="text_urok"/>
    <w:basedOn w:val="a"/>
    <w:link w:val="texturok0"/>
    <w:rsid w:val="00BB7A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Times New Roman"/>
      <w:color w:val="000000"/>
      <w:lang w:val="ru-RU" w:eastAsia="ru-RU" w:bidi="ar-SA"/>
    </w:rPr>
  </w:style>
  <w:style w:type="character" w:customStyle="1" w:styleId="texturok0">
    <w:name w:val="text_urok Знак"/>
    <w:link w:val="texturok"/>
    <w:rsid w:val="00BB7A77"/>
    <w:rPr>
      <w:rFonts w:ascii="SchoolBookC" w:eastAsia="Times New Roman" w:hAnsi="SchoolBookC" w:cs="Times New Roman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 Вавилова</cp:lastModifiedBy>
  <cp:revision>3</cp:revision>
  <dcterms:created xsi:type="dcterms:W3CDTF">2016-03-02T17:46:00Z</dcterms:created>
  <dcterms:modified xsi:type="dcterms:W3CDTF">2016-03-02T17:49:00Z</dcterms:modified>
</cp:coreProperties>
</file>